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8F3B" w14:textId="77777777" w:rsidR="002218C7" w:rsidRPr="005B06E7" w:rsidRDefault="002218C7" w:rsidP="00513BAF">
      <w:pPr>
        <w:rPr>
          <w:rFonts w:ascii="Arial" w:hAnsi="Arial" w:cs="Arial"/>
        </w:rPr>
      </w:pPr>
    </w:p>
    <w:p w14:paraId="20AA4515" w14:textId="4B74CAE9" w:rsidR="003A24F5" w:rsidRDefault="003A24F5">
      <w:pPr>
        <w:rPr>
          <w:rFonts w:ascii="Arial" w:hAnsi="Arial" w:cs="Arial"/>
          <w:b/>
        </w:rPr>
      </w:pPr>
    </w:p>
    <w:p w14:paraId="2E74D0B3" w14:textId="3965B175" w:rsidR="002218C7" w:rsidRPr="005B06E7" w:rsidRDefault="00354F38" w:rsidP="00354F38">
      <w:pPr>
        <w:pStyle w:val="Heading3"/>
        <w:ind w:left="360"/>
        <w:jc w:val="center"/>
        <w:rPr>
          <w:rFonts w:ascii="Arial" w:hAnsi="Arial" w:cs="Arial"/>
          <w:b/>
        </w:rPr>
      </w:pPr>
      <w:bookmarkStart w:id="0" w:name="_Toc487787701"/>
      <w:bookmarkStart w:id="1" w:name="_Toc487552760"/>
      <w:bookmarkStart w:id="2" w:name="_GoBack"/>
      <w:bookmarkEnd w:id="2"/>
      <w:r>
        <w:rPr>
          <w:rFonts w:ascii="Arial" w:hAnsi="Arial" w:cs="Arial"/>
          <w:b/>
          <w:sz w:val="32"/>
        </w:rPr>
        <w:t>C. A</w:t>
      </w:r>
      <w:r w:rsidR="002218C7" w:rsidRPr="005B06E7">
        <w:rPr>
          <w:rFonts w:ascii="Arial" w:hAnsi="Arial" w:cs="Arial"/>
          <w:b/>
          <w:sz w:val="32"/>
        </w:rPr>
        <w:t>ccommodation Policy and Procedure</w:t>
      </w:r>
      <w:bookmarkEnd w:id="0"/>
      <w:bookmarkEnd w:id="1"/>
    </w:p>
    <w:p w14:paraId="52773107" w14:textId="77777777" w:rsidR="002218C7" w:rsidRPr="005B06E7" w:rsidRDefault="002218C7" w:rsidP="002218C7">
      <w:pPr>
        <w:pStyle w:val="BodyText"/>
        <w:spacing w:after="0" w:line="240" w:lineRule="auto"/>
        <w:rPr>
          <w:rFonts w:cs="Arial"/>
          <w:b/>
          <w:sz w:val="28"/>
          <w:szCs w:val="28"/>
        </w:rPr>
      </w:pPr>
    </w:p>
    <w:p w14:paraId="41A0B6C1" w14:textId="77777777" w:rsidR="002218C7" w:rsidRPr="005B06E7" w:rsidRDefault="002218C7" w:rsidP="002218C7">
      <w:pPr>
        <w:rPr>
          <w:rFonts w:ascii="Arial" w:hAnsi="Arial" w:cs="Arial"/>
        </w:rPr>
      </w:pPr>
      <w:r w:rsidRPr="005B06E7">
        <w:rPr>
          <w:rFonts w:ascii="Arial" w:hAnsi="Arial" w:cs="Arial"/>
        </w:rPr>
        <w:t xml:space="preserve">(For accommodation of employees or applicants for employment, see also “Policy Re: </w:t>
      </w:r>
      <w:r w:rsidRPr="005B06E7">
        <w:rPr>
          <w:rFonts w:ascii="Arial" w:hAnsi="Arial" w:cs="Arial"/>
          <w:i/>
        </w:rPr>
        <w:t xml:space="preserve">Integrated Accessibility </w:t>
      </w:r>
      <w:r w:rsidRPr="005B06E7">
        <w:rPr>
          <w:rFonts w:ascii="Arial" w:hAnsi="Arial" w:cs="Arial"/>
        </w:rPr>
        <w:t xml:space="preserve">under the </w:t>
      </w:r>
      <w:r w:rsidRPr="005B06E7">
        <w:rPr>
          <w:rFonts w:ascii="Arial" w:hAnsi="Arial" w:cs="Arial"/>
          <w:i/>
        </w:rPr>
        <w:t>Accessibility for Ontarians with Disabilities Act</w:t>
      </w:r>
      <w:r w:rsidRPr="005B06E7">
        <w:rPr>
          <w:rFonts w:ascii="Arial" w:hAnsi="Arial" w:cs="Arial"/>
        </w:rPr>
        <w:t>,” below)</w:t>
      </w:r>
    </w:p>
    <w:p w14:paraId="4D8FE274" w14:textId="77777777" w:rsidR="002218C7" w:rsidRPr="005B06E7" w:rsidRDefault="002218C7" w:rsidP="002218C7">
      <w:pPr>
        <w:rPr>
          <w:rFonts w:ascii="Arial" w:hAnsi="Arial" w:cs="Arial"/>
          <w:b/>
          <w:bCs/>
        </w:rPr>
      </w:pPr>
    </w:p>
    <w:p w14:paraId="23EF5BE7" w14:textId="77777777" w:rsidR="002218C7" w:rsidRPr="005B06E7" w:rsidRDefault="002218C7" w:rsidP="002218C7">
      <w:pPr>
        <w:rPr>
          <w:rFonts w:ascii="Arial" w:hAnsi="Arial" w:cs="Arial"/>
        </w:rPr>
      </w:pPr>
    </w:p>
    <w:p w14:paraId="30A565A4" w14:textId="77777777" w:rsidR="002218C7" w:rsidRPr="005B06E7" w:rsidRDefault="002218C7" w:rsidP="002218C7">
      <w:pPr>
        <w:rPr>
          <w:rFonts w:ascii="Arial" w:hAnsi="Arial" w:cs="Arial"/>
          <w:b/>
        </w:rPr>
      </w:pPr>
      <w:r w:rsidRPr="005B06E7">
        <w:rPr>
          <w:rFonts w:ascii="Arial" w:hAnsi="Arial" w:cs="Arial"/>
          <w:b/>
        </w:rPr>
        <w:t>Effective Date:*</w:t>
      </w:r>
    </w:p>
    <w:p w14:paraId="54390B4F" w14:textId="77777777" w:rsidR="002218C7" w:rsidRPr="005B06E7" w:rsidRDefault="002218C7" w:rsidP="002218C7">
      <w:pPr>
        <w:rPr>
          <w:rFonts w:ascii="Arial" w:hAnsi="Arial" w:cs="Arial"/>
          <w:b/>
        </w:rPr>
      </w:pPr>
    </w:p>
    <w:p w14:paraId="2B73C186" w14:textId="77777777" w:rsidR="002218C7" w:rsidRPr="005B06E7" w:rsidRDefault="002218C7" w:rsidP="002218C7">
      <w:pPr>
        <w:rPr>
          <w:rFonts w:ascii="Arial" w:hAnsi="Arial" w:cs="Arial"/>
          <w:b/>
        </w:rPr>
      </w:pPr>
      <w:r w:rsidRPr="005B06E7">
        <w:rPr>
          <w:rFonts w:ascii="Arial" w:hAnsi="Arial" w:cs="Arial"/>
          <w:b/>
        </w:rPr>
        <w:t>Revised Date:*</w:t>
      </w:r>
    </w:p>
    <w:p w14:paraId="12D3F3C5" w14:textId="77777777" w:rsidR="002218C7" w:rsidRPr="005B06E7" w:rsidRDefault="002218C7" w:rsidP="002218C7">
      <w:pPr>
        <w:rPr>
          <w:rFonts w:ascii="Arial" w:hAnsi="Arial" w:cs="Arial"/>
          <w:b/>
        </w:rPr>
      </w:pPr>
    </w:p>
    <w:p w14:paraId="683B87FB" w14:textId="77777777" w:rsidR="002218C7" w:rsidRPr="005B06E7" w:rsidRDefault="002218C7" w:rsidP="002218C7">
      <w:pPr>
        <w:rPr>
          <w:rFonts w:ascii="Arial" w:hAnsi="Arial" w:cs="Arial"/>
          <w:b/>
        </w:rPr>
      </w:pPr>
      <w:r w:rsidRPr="005B06E7">
        <w:rPr>
          <w:rFonts w:ascii="Arial" w:hAnsi="Arial" w:cs="Arial"/>
          <w:b/>
        </w:rPr>
        <w:t>Reviewed By:*</w:t>
      </w:r>
    </w:p>
    <w:p w14:paraId="4EDCA9F5" w14:textId="77777777" w:rsidR="002218C7" w:rsidRPr="005B06E7" w:rsidRDefault="002218C7" w:rsidP="002218C7">
      <w:pPr>
        <w:rPr>
          <w:rFonts w:ascii="Arial" w:hAnsi="Arial" w:cs="Arial"/>
          <w:b/>
        </w:rPr>
      </w:pPr>
    </w:p>
    <w:p w14:paraId="02710CED" w14:textId="77777777" w:rsidR="002218C7" w:rsidRPr="005B06E7" w:rsidRDefault="002218C7" w:rsidP="002218C7">
      <w:pPr>
        <w:rPr>
          <w:rFonts w:ascii="Arial" w:hAnsi="Arial" w:cs="Arial"/>
          <w:b/>
        </w:rPr>
      </w:pPr>
      <w:r w:rsidRPr="005B06E7">
        <w:rPr>
          <w:rFonts w:ascii="Arial" w:hAnsi="Arial" w:cs="Arial"/>
          <w:b/>
        </w:rPr>
        <w:t>References:</w:t>
      </w:r>
    </w:p>
    <w:p w14:paraId="4609894F" w14:textId="77777777" w:rsidR="002218C7" w:rsidRPr="005B06E7" w:rsidRDefault="002218C7" w:rsidP="002218C7">
      <w:pPr>
        <w:rPr>
          <w:rFonts w:ascii="Arial" w:hAnsi="Arial" w:cs="Arial"/>
          <w:b/>
        </w:rPr>
      </w:pPr>
    </w:p>
    <w:p w14:paraId="5B4B5E46" w14:textId="72FC2A35" w:rsidR="002218C7" w:rsidRPr="005B06E7" w:rsidRDefault="002218C7" w:rsidP="002218C7">
      <w:p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5EC68976" w14:textId="28AF9537" w:rsidR="002218C7" w:rsidRPr="005B06E7" w:rsidRDefault="002218C7" w:rsidP="002218C7">
      <w:pPr>
        <w:rPr>
          <w:rFonts w:ascii="Arial" w:hAnsi="Arial" w:cs="Arial"/>
        </w:rPr>
      </w:pPr>
      <w:r w:rsidRPr="005B06E7">
        <w:rPr>
          <w:rFonts w:ascii="Arial" w:hAnsi="Arial" w:cs="Arial"/>
        </w:rPr>
        <w:t>Policy and guidelines on disability and the duty to accommodate (OHRC: revised 2009)</w:t>
      </w:r>
    </w:p>
    <w:p w14:paraId="322262AB" w14:textId="07C84299" w:rsidR="002218C7" w:rsidRPr="005B06E7" w:rsidRDefault="002218C7" w:rsidP="002218C7">
      <w:pPr>
        <w:rPr>
          <w:rFonts w:ascii="Arial" w:hAnsi="Arial" w:cs="Arial"/>
        </w:rPr>
      </w:pPr>
      <w:r w:rsidRPr="005B06E7">
        <w:rPr>
          <w:rFonts w:ascii="Arial" w:hAnsi="Arial" w:cs="Arial"/>
          <w:i/>
        </w:rPr>
        <w:t>Integrated Accessibility Standards</w:t>
      </w:r>
      <w:r w:rsidRPr="005B06E7">
        <w:rPr>
          <w:rFonts w:ascii="Arial" w:hAnsi="Arial" w:cs="Arial"/>
        </w:rPr>
        <w:t xml:space="preserve"> (O. Reg. 191/11) under the </w:t>
      </w:r>
      <w:r w:rsidRPr="005B06E7">
        <w:rPr>
          <w:rFonts w:ascii="Arial" w:hAnsi="Arial" w:cs="Arial"/>
          <w:i/>
        </w:rPr>
        <w:t>Accessibility for Ontarians with Disabilities Act</w:t>
      </w:r>
      <w:r w:rsidRPr="005B06E7">
        <w:rPr>
          <w:rFonts w:ascii="Arial" w:hAnsi="Arial" w:cs="Arial"/>
        </w:rPr>
        <w:t>, 2005, S.O. 2005, c. 11</w:t>
      </w:r>
    </w:p>
    <w:p w14:paraId="08D9FFCE" w14:textId="3F7F0AA5" w:rsidR="002218C7" w:rsidRPr="005B06E7" w:rsidRDefault="002218C7" w:rsidP="002218C7">
      <w:pPr>
        <w:rPr>
          <w:rFonts w:ascii="Arial" w:hAnsi="Arial" w:cs="Arial"/>
        </w:rPr>
      </w:pPr>
      <w:r w:rsidRPr="005B06E7">
        <w:rPr>
          <w:rFonts w:ascii="Arial" w:hAnsi="Arial" w:cs="Arial"/>
        </w:rPr>
        <w:t>“Working Together: The Code and the AODA”</w:t>
      </w:r>
    </w:p>
    <w:p w14:paraId="19F06E1D" w14:textId="1A581089" w:rsidR="002218C7" w:rsidRDefault="002218C7" w:rsidP="002218C7">
      <w:pPr>
        <w:rPr>
          <w:rFonts w:ascii="Arial" w:hAnsi="Arial" w:cs="Arial"/>
        </w:rPr>
      </w:pPr>
      <w:r w:rsidRPr="005B06E7">
        <w:rPr>
          <w:rFonts w:ascii="Arial" w:hAnsi="Arial" w:cs="Arial"/>
        </w:rPr>
        <w:t>Section 6.3.1 of the Rules of Professional Conduct (“Discrimination”)</w:t>
      </w:r>
    </w:p>
    <w:p w14:paraId="2CC3F5FB" w14:textId="14D8063A" w:rsidR="00891231" w:rsidRPr="005B06E7" w:rsidRDefault="00891231" w:rsidP="002218C7">
      <w:pPr>
        <w:rPr>
          <w:rFonts w:ascii="Arial" w:hAnsi="Arial" w:cs="Arial"/>
        </w:rPr>
      </w:pPr>
      <w:r>
        <w:rPr>
          <w:rFonts w:ascii="Arial" w:hAnsi="Arial" w:cs="Arial"/>
        </w:rPr>
        <w:t xml:space="preserve">Paralegal Rules of Conduct </w:t>
      </w:r>
    </w:p>
    <w:p w14:paraId="69593AE1" w14:textId="722541BE" w:rsidR="002218C7" w:rsidRPr="005B06E7" w:rsidRDefault="002218C7" w:rsidP="002218C7">
      <w:pPr>
        <w:rPr>
          <w:rFonts w:ascii="Arial" w:hAnsi="Arial" w:cs="Arial"/>
        </w:rPr>
      </w:pPr>
      <w:r w:rsidRPr="005B06E7">
        <w:rPr>
          <w:rFonts w:ascii="Arial" w:hAnsi="Arial" w:cs="Arial"/>
        </w:rPr>
        <w:t>Section 33, Law Society Act, R.S.O. 1990, c. L.8</w:t>
      </w:r>
    </w:p>
    <w:p w14:paraId="1F34C0F4" w14:textId="77777777" w:rsidR="002218C7" w:rsidRPr="005B06E7" w:rsidRDefault="002218C7" w:rsidP="002218C7">
      <w:pPr>
        <w:rPr>
          <w:rFonts w:ascii="Arial" w:hAnsi="Arial" w:cs="Arial"/>
        </w:rPr>
      </w:pPr>
      <w:r w:rsidRPr="005B06E7">
        <w:rPr>
          <w:rFonts w:ascii="Arial" w:hAnsi="Arial" w:cs="Arial"/>
        </w:rPr>
        <w:t>Guide to developing human rights policies and procedures (OHRC, revised 2013)</w:t>
      </w:r>
    </w:p>
    <w:p w14:paraId="45DB03BE" w14:textId="77777777" w:rsidR="002218C7" w:rsidRPr="005B06E7" w:rsidRDefault="002218C7" w:rsidP="002218C7">
      <w:pPr>
        <w:rPr>
          <w:rFonts w:ascii="Arial" w:hAnsi="Arial" w:cs="Arial"/>
        </w:rPr>
      </w:pPr>
    </w:p>
    <w:p w14:paraId="7E2B6537" w14:textId="77777777" w:rsidR="002218C7" w:rsidRPr="005B06E7" w:rsidRDefault="002218C7" w:rsidP="002218C7">
      <w:pPr>
        <w:jc w:val="center"/>
        <w:rPr>
          <w:rFonts w:ascii="Arial" w:hAnsi="Arial" w:cs="Arial"/>
          <w:b/>
          <w:bCs/>
        </w:rPr>
      </w:pPr>
      <w:r w:rsidRPr="005B06E7">
        <w:rPr>
          <w:rFonts w:ascii="Arial" w:hAnsi="Arial" w:cs="Arial"/>
          <w:b/>
          <w:bCs/>
        </w:rPr>
        <w:t>______________________________________________________________________</w:t>
      </w:r>
    </w:p>
    <w:p w14:paraId="61D6DCF9" w14:textId="77777777" w:rsidR="002218C7" w:rsidRPr="005B06E7" w:rsidRDefault="002218C7" w:rsidP="002218C7">
      <w:pPr>
        <w:rPr>
          <w:rFonts w:ascii="Arial" w:hAnsi="Arial" w:cs="Arial"/>
        </w:rPr>
      </w:pPr>
    </w:p>
    <w:p w14:paraId="0AE82F2D" w14:textId="1DB68BA6" w:rsidR="002218C7" w:rsidRPr="005B06E7" w:rsidRDefault="002218C7" w:rsidP="002218C7">
      <w:pPr>
        <w:rPr>
          <w:rFonts w:ascii="Arial" w:hAnsi="Arial" w:cs="Arial"/>
          <w:b/>
          <w:sz w:val="28"/>
        </w:rPr>
      </w:pPr>
      <w:r w:rsidRPr="005B06E7">
        <w:rPr>
          <w:rFonts w:ascii="Arial" w:hAnsi="Arial" w:cs="Arial"/>
          <w:b/>
          <w:sz w:val="28"/>
        </w:rPr>
        <w:t>PURPOSE</w:t>
      </w:r>
      <w:r w:rsidR="003D5019">
        <w:rPr>
          <w:rFonts w:ascii="Arial" w:hAnsi="Arial" w:cs="Arial"/>
          <w:b/>
          <w:sz w:val="28"/>
        </w:rPr>
        <w:t>:</w:t>
      </w:r>
    </w:p>
    <w:p w14:paraId="08668859" w14:textId="77777777" w:rsidR="002218C7" w:rsidRPr="005B06E7" w:rsidRDefault="002218C7" w:rsidP="002218C7">
      <w:pPr>
        <w:rPr>
          <w:rFonts w:ascii="Arial" w:hAnsi="Arial" w:cs="Arial"/>
        </w:rPr>
      </w:pPr>
    </w:p>
    <w:p w14:paraId="60897E3F" w14:textId="36A011E3"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commits to provide accommodation for needs related to the grounds of the </w:t>
      </w:r>
      <w:r w:rsidR="002218C7" w:rsidRPr="005B06E7">
        <w:rPr>
          <w:rFonts w:ascii="Arial" w:hAnsi="Arial" w:cs="Arial"/>
          <w:i/>
        </w:rPr>
        <w:t>Ontario Human Rights Code</w:t>
      </w:r>
      <w:r w:rsidR="002218C7" w:rsidRPr="005B06E7">
        <w:rPr>
          <w:rFonts w:ascii="Arial" w:hAnsi="Arial" w:cs="Arial"/>
        </w:rPr>
        <w:t>, unless to do so would cause undue hardship, as defined by the Ontario Human Rights Commission’s Policy on Disability and the Duty to Accommodate. *</w:t>
      </w:r>
    </w:p>
    <w:p w14:paraId="15BD0E68" w14:textId="77777777" w:rsidR="002218C7" w:rsidRPr="005B06E7" w:rsidRDefault="002218C7" w:rsidP="002218C7">
      <w:pPr>
        <w:rPr>
          <w:rFonts w:ascii="Arial" w:hAnsi="Arial" w:cs="Arial"/>
        </w:rPr>
      </w:pPr>
    </w:p>
    <w:p w14:paraId="10DE6541" w14:textId="77777777" w:rsidR="002218C7" w:rsidRPr="005B06E7" w:rsidRDefault="002218C7" w:rsidP="002218C7">
      <w:pPr>
        <w:rPr>
          <w:rFonts w:ascii="Arial" w:hAnsi="Arial" w:cs="Arial"/>
        </w:rPr>
      </w:pPr>
      <w:r w:rsidRPr="005B06E7">
        <w:rPr>
          <w:rFonts w:ascii="Arial" w:hAnsi="Arial" w:cs="Arial"/>
        </w:rPr>
        <w:t>The purpose of this Accommodation Policy and Procedure is to:</w:t>
      </w:r>
    </w:p>
    <w:p w14:paraId="3EDF2E4D" w14:textId="77777777" w:rsidR="002218C7" w:rsidRPr="005B06E7" w:rsidRDefault="002218C7" w:rsidP="002218C7">
      <w:pPr>
        <w:rPr>
          <w:rFonts w:ascii="Arial" w:hAnsi="Arial" w:cs="Arial"/>
        </w:rPr>
      </w:pPr>
    </w:p>
    <w:p w14:paraId="130028F3" w14:textId="432C69B5" w:rsidR="002218C7" w:rsidRPr="005B06E7" w:rsidRDefault="002218C7" w:rsidP="00937BF2">
      <w:pPr>
        <w:numPr>
          <w:ilvl w:val="0"/>
          <w:numId w:val="17"/>
        </w:numPr>
        <w:rPr>
          <w:rFonts w:ascii="Arial" w:hAnsi="Arial" w:cs="Arial"/>
        </w:rPr>
      </w:pPr>
      <w:r w:rsidRPr="005B06E7">
        <w:rPr>
          <w:rFonts w:ascii="Arial" w:hAnsi="Arial" w:cs="Arial"/>
        </w:rPr>
        <w:t>Ensure that e</w:t>
      </w:r>
      <w:r w:rsidR="00891231">
        <w:rPr>
          <w:rFonts w:ascii="Arial" w:hAnsi="Arial" w:cs="Arial"/>
        </w:rPr>
        <w:t xml:space="preserve">mployees and partners at </w:t>
      </w:r>
      <w:r w:rsidR="004E7C77">
        <w:rPr>
          <w:rFonts w:ascii="Arial" w:hAnsi="Arial" w:cs="Arial"/>
        </w:rPr>
        <w:t>XYZ</w:t>
      </w:r>
      <w:r w:rsidRPr="005B06E7">
        <w:rPr>
          <w:rFonts w:ascii="Arial" w:hAnsi="Arial" w:cs="Arial"/>
        </w:rPr>
        <w:t xml:space="preserve"> are aware of their rights and responsibilities under the </w:t>
      </w:r>
      <w:r w:rsidRPr="005B06E7">
        <w:rPr>
          <w:rFonts w:ascii="Arial" w:hAnsi="Arial" w:cs="Arial"/>
          <w:i/>
        </w:rPr>
        <w:t>Ontario Human Rights Code</w:t>
      </w:r>
      <w:r w:rsidRPr="005B06E7">
        <w:rPr>
          <w:rFonts w:ascii="Arial" w:hAnsi="Arial" w:cs="Arial"/>
        </w:rPr>
        <w:t xml:space="preserve"> with respect to accommodation; </w:t>
      </w:r>
    </w:p>
    <w:p w14:paraId="082FB81D" w14:textId="77777777" w:rsidR="002218C7" w:rsidRPr="005B06E7" w:rsidRDefault="002218C7" w:rsidP="00937BF2">
      <w:pPr>
        <w:numPr>
          <w:ilvl w:val="0"/>
          <w:numId w:val="17"/>
        </w:numPr>
        <w:rPr>
          <w:rFonts w:ascii="Arial" w:hAnsi="Arial" w:cs="Arial"/>
        </w:rPr>
      </w:pPr>
      <w:r w:rsidRPr="005B06E7">
        <w:rPr>
          <w:rFonts w:ascii="Arial" w:hAnsi="Arial" w:cs="Arial"/>
        </w:rPr>
        <w:t>Set out in writing the organization’s procedures for accommodation and the responsibilities of each of the parties to the accommodation process.</w:t>
      </w:r>
    </w:p>
    <w:p w14:paraId="29B6EF1A" w14:textId="77777777" w:rsidR="002218C7" w:rsidRPr="005B06E7" w:rsidRDefault="002218C7" w:rsidP="002218C7">
      <w:pPr>
        <w:rPr>
          <w:rFonts w:ascii="Arial" w:hAnsi="Arial" w:cs="Arial"/>
        </w:rPr>
      </w:pPr>
    </w:p>
    <w:p w14:paraId="69FF859F" w14:textId="66EC4606" w:rsidR="002218C7" w:rsidRPr="005B06E7" w:rsidRDefault="002218C7" w:rsidP="002218C7">
      <w:pPr>
        <w:rPr>
          <w:rFonts w:ascii="Arial" w:hAnsi="Arial" w:cs="Arial"/>
        </w:rPr>
      </w:pPr>
      <w:r w:rsidRPr="005B06E7">
        <w:rPr>
          <w:rFonts w:ascii="Arial" w:hAnsi="Arial" w:cs="Arial"/>
        </w:rPr>
        <w:lastRenderedPageBreak/>
        <w:t>Accommodation will be provided in accordance with the principles of dignity, individua</w:t>
      </w:r>
      <w:r w:rsidR="00891231">
        <w:rPr>
          <w:rFonts w:ascii="Arial" w:hAnsi="Arial" w:cs="Arial"/>
        </w:rPr>
        <w:t xml:space="preserve">lization, and inclusion. </w:t>
      </w:r>
      <w:r w:rsidR="004E7C77">
        <w:rPr>
          <w:rFonts w:ascii="Arial" w:hAnsi="Arial" w:cs="Arial"/>
        </w:rPr>
        <w:t>XYZ</w:t>
      </w:r>
      <w:r w:rsidRPr="005B06E7">
        <w:rPr>
          <w:rFonts w:ascii="Arial" w:hAnsi="Arial" w:cs="Arial"/>
        </w:rPr>
        <w:t xml:space="preserve"> will work cooperatively, and in a spirit of respect, with all partners in the accommodation process.</w:t>
      </w:r>
    </w:p>
    <w:p w14:paraId="0AB6020D" w14:textId="77777777" w:rsidR="002218C7" w:rsidRPr="005B06E7" w:rsidRDefault="002218C7" w:rsidP="002218C7">
      <w:pPr>
        <w:rPr>
          <w:rFonts w:ascii="Arial" w:hAnsi="Arial" w:cs="Arial"/>
        </w:rPr>
      </w:pPr>
    </w:p>
    <w:p w14:paraId="037965AC" w14:textId="77777777" w:rsidR="002218C7" w:rsidRPr="005B06E7" w:rsidRDefault="002218C7" w:rsidP="002218C7">
      <w:pPr>
        <w:rPr>
          <w:rFonts w:ascii="Arial" w:hAnsi="Arial" w:cs="Arial"/>
          <w:b/>
          <w:sz w:val="28"/>
        </w:rPr>
      </w:pPr>
      <w:r w:rsidRPr="005B06E7">
        <w:rPr>
          <w:rFonts w:ascii="Arial" w:hAnsi="Arial" w:cs="Arial"/>
          <w:b/>
          <w:sz w:val="28"/>
        </w:rPr>
        <w:t>SCOPE</w:t>
      </w:r>
      <w:r w:rsidRPr="003D5019">
        <w:rPr>
          <w:rFonts w:ascii="Arial" w:hAnsi="Arial" w:cs="Arial"/>
          <w:b/>
          <w:sz w:val="28"/>
        </w:rPr>
        <w:t>:</w:t>
      </w:r>
    </w:p>
    <w:p w14:paraId="633E2CC2" w14:textId="77777777" w:rsidR="002218C7" w:rsidRPr="005B06E7" w:rsidRDefault="002218C7" w:rsidP="002218C7">
      <w:pPr>
        <w:rPr>
          <w:rFonts w:ascii="Arial" w:hAnsi="Arial" w:cs="Arial"/>
        </w:rPr>
      </w:pPr>
    </w:p>
    <w:p w14:paraId="6347EDEF" w14:textId="77777777" w:rsidR="002218C7" w:rsidRPr="005B06E7" w:rsidRDefault="002218C7" w:rsidP="002218C7">
      <w:pPr>
        <w:rPr>
          <w:rFonts w:ascii="Arial" w:hAnsi="Arial" w:cs="Arial"/>
        </w:rPr>
      </w:pPr>
      <w:r w:rsidRPr="005B06E7">
        <w:rPr>
          <w:rFonts w:ascii="Arial" w:hAnsi="Arial" w:cs="Arial"/>
        </w:rPr>
        <w:t xml:space="preserve">This policy applies at all stages and to all aspects of the employment relationship, including recruitment and selection, promotions and transfers, and conditions of work such as hours of work and leaves of absence. </w:t>
      </w:r>
    </w:p>
    <w:p w14:paraId="597FD366" w14:textId="77777777" w:rsidR="002218C7" w:rsidRPr="005B06E7" w:rsidRDefault="002218C7" w:rsidP="002218C7">
      <w:pPr>
        <w:rPr>
          <w:rFonts w:ascii="Arial" w:hAnsi="Arial" w:cs="Arial"/>
        </w:rPr>
      </w:pPr>
    </w:p>
    <w:p w14:paraId="17DDC746" w14:textId="77777777" w:rsidR="002218C7" w:rsidRPr="005B06E7" w:rsidRDefault="002218C7" w:rsidP="002218C7">
      <w:pPr>
        <w:rPr>
          <w:rFonts w:ascii="Arial" w:hAnsi="Arial" w:cs="Arial"/>
          <w:b/>
          <w:sz w:val="28"/>
        </w:rPr>
      </w:pPr>
      <w:r w:rsidRPr="005B06E7">
        <w:rPr>
          <w:rFonts w:ascii="Arial" w:hAnsi="Arial" w:cs="Arial"/>
          <w:b/>
          <w:sz w:val="28"/>
        </w:rPr>
        <w:t>PROCEDURE:</w:t>
      </w:r>
    </w:p>
    <w:p w14:paraId="32328C64" w14:textId="77777777" w:rsidR="002218C7" w:rsidRPr="005B06E7" w:rsidRDefault="002218C7" w:rsidP="002218C7">
      <w:pPr>
        <w:rPr>
          <w:rFonts w:ascii="Arial" w:hAnsi="Arial" w:cs="Arial"/>
        </w:rPr>
      </w:pPr>
    </w:p>
    <w:p w14:paraId="5840A880" w14:textId="77777777" w:rsidR="002218C7" w:rsidRPr="005B06E7" w:rsidRDefault="002218C7" w:rsidP="00937BF2">
      <w:pPr>
        <w:pStyle w:val="ListParagraph"/>
        <w:numPr>
          <w:ilvl w:val="0"/>
          <w:numId w:val="29"/>
        </w:numPr>
        <w:spacing w:line="259" w:lineRule="auto"/>
        <w:rPr>
          <w:rFonts w:ascii="Arial" w:hAnsi="Arial" w:cs="Arial"/>
          <w:b/>
        </w:rPr>
      </w:pPr>
      <w:r w:rsidRPr="005B06E7">
        <w:rPr>
          <w:rFonts w:ascii="Arial" w:hAnsi="Arial" w:cs="Arial"/>
          <w:b/>
        </w:rPr>
        <w:t>Requests for Accommodation</w:t>
      </w:r>
    </w:p>
    <w:p w14:paraId="438D1DFA" w14:textId="77777777" w:rsidR="002218C7" w:rsidRPr="005B06E7" w:rsidRDefault="002218C7" w:rsidP="002218C7">
      <w:pPr>
        <w:pStyle w:val="ListParagraph"/>
        <w:ind w:left="1080"/>
        <w:rPr>
          <w:rFonts w:ascii="Arial" w:hAnsi="Arial" w:cs="Arial"/>
          <w:b/>
        </w:rPr>
      </w:pPr>
    </w:p>
    <w:p w14:paraId="17C3D3BE" w14:textId="77777777" w:rsidR="002218C7" w:rsidRPr="005B06E7" w:rsidRDefault="002218C7" w:rsidP="002218C7">
      <w:pPr>
        <w:rPr>
          <w:rFonts w:ascii="Arial" w:hAnsi="Arial" w:cs="Arial"/>
        </w:rPr>
      </w:pPr>
      <w:r w:rsidRPr="005B06E7">
        <w:rPr>
          <w:rFonts w:ascii="Arial" w:hAnsi="Arial" w:cs="Arial"/>
        </w:rPr>
        <w:t xml:space="preserve">Requests for accommodation by staff, and families should be made to </w:t>
      </w:r>
      <w:r w:rsidRPr="005B06E7">
        <w:rPr>
          <w:rFonts w:ascii="Arial" w:hAnsi="Arial" w:cs="Arial"/>
          <w:b/>
        </w:rPr>
        <w:t>[designated firm representative*].</w:t>
      </w:r>
      <w:r w:rsidRPr="005B06E7">
        <w:rPr>
          <w:rFonts w:ascii="Arial" w:hAnsi="Arial" w:cs="Arial"/>
        </w:rPr>
        <w:t xml:space="preserve"> </w:t>
      </w:r>
    </w:p>
    <w:p w14:paraId="4E9EE448" w14:textId="77777777" w:rsidR="002218C7" w:rsidRPr="005B06E7" w:rsidRDefault="002218C7" w:rsidP="002218C7">
      <w:pPr>
        <w:rPr>
          <w:rFonts w:ascii="Arial" w:hAnsi="Arial" w:cs="Arial"/>
        </w:rPr>
      </w:pPr>
    </w:p>
    <w:p w14:paraId="40A88A34" w14:textId="77777777" w:rsidR="002218C7" w:rsidRPr="005B06E7" w:rsidRDefault="002218C7" w:rsidP="002218C7">
      <w:pPr>
        <w:rPr>
          <w:rFonts w:ascii="Arial" w:hAnsi="Arial" w:cs="Arial"/>
        </w:rPr>
      </w:pPr>
      <w:r w:rsidRPr="005B06E7">
        <w:rPr>
          <w:rFonts w:ascii="Arial" w:hAnsi="Arial" w:cs="Arial"/>
        </w:rPr>
        <w:t>Accommodation requests should, whenever possible, is made in writing. The accommodation request should indicate:</w:t>
      </w:r>
    </w:p>
    <w:p w14:paraId="1CCAC3E3" w14:textId="77777777" w:rsidR="002218C7" w:rsidRPr="005B06E7" w:rsidRDefault="002218C7" w:rsidP="002218C7">
      <w:pPr>
        <w:rPr>
          <w:rFonts w:ascii="Arial" w:hAnsi="Arial" w:cs="Arial"/>
        </w:rPr>
      </w:pPr>
    </w:p>
    <w:p w14:paraId="29C98A86" w14:textId="47F5AB8D" w:rsidR="002218C7" w:rsidRPr="005B06E7" w:rsidRDefault="002218C7" w:rsidP="00937BF2">
      <w:pPr>
        <w:numPr>
          <w:ilvl w:val="0"/>
          <w:numId w:val="12"/>
        </w:numPr>
        <w:rPr>
          <w:rFonts w:ascii="Arial" w:hAnsi="Arial" w:cs="Arial"/>
        </w:rPr>
      </w:pPr>
      <w:r w:rsidRPr="005B06E7">
        <w:rPr>
          <w:rFonts w:ascii="Arial" w:hAnsi="Arial" w:cs="Arial"/>
        </w:rPr>
        <w:t xml:space="preserve">The </w:t>
      </w:r>
      <w:r w:rsidRPr="005B06E7">
        <w:rPr>
          <w:rFonts w:ascii="Arial" w:hAnsi="Arial" w:cs="Arial"/>
          <w:i/>
        </w:rPr>
        <w:t>Code</w:t>
      </w:r>
      <w:r w:rsidRPr="005B06E7">
        <w:rPr>
          <w:rFonts w:ascii="Arial" w:hAnsi="Arial" w:cs="Arial"/>
        </w:rPr>
        <w:t xml:space="preserve"> ground with respect to which ac</w:t>
      </w:r>
      <w:r w:rsidR="00E75362">
        <w:rPr>
          <w:rFonts w:ascii="Arial" w:hAnsi="Arial" w:cs="Arial"/>
        </w:rPr>
        <w:t>commodation is being requested</w:t>
      </w:r>
    </w:p>
    <w:p w14:paraId="33D3ECDB" w14:textId="58F17D72" w:rsidR="002218C7" w:rsidRPr="005B06E7" w:rsidRDefault="002218C7" w:rsidP="00937BF2">
      <w:pPr>
        <w:numPr>
          <w:ilvl w:val="0"/>
          <w:numId w:val="12"/>
        </w:numPr>
        <w:rPr>
          <w:rFonts w:ascii="Arial" w:hAnsi="Arial" w:cs="Arial"/>
        </w:rPr>
      </w:pPr>
      <w:r w:rsidRPr="005B06E7">
        <w:rPr>
          <w:rFonts w:ascii="Arial" w:hAnsi="Arial" w:cs="Arial"/>
        </w:rPr>
        <w:t>The reason why accommodation is required, including enough information to confirm the existence of a need for</w:t>
      </w:r>
      <w:r w:rsidR="00E75362">
        <w:rPr>
          <w:rFonts w:ascii="Arial" w:hAnsi="Arial" w:cs="Arial"/>
        </w:rPr>
        <w:t xml:space="preserve"> accommodation</w:t>
      </w:r>
    </w:p>
    <w:p w14:paraId="64324D8C" w14:textId="6C65D57C" w:rsidR="002218C7" w:rsidRPr="005B06E7" w:rsidRDefault="002218C7" w:rsidP="00937BF2">
      <w:pPr>
        <w:numPr>
          <w:ilvl w:val="0"/>
          <w:numId w:val="12"/>
        </w:numPr>
        <w:rPr>
          <w:rFonts w:ascii="Arial" w:hAnsi="Arial" w:cs="Arial"/>
        </w:rPr>
      </w:pPr>
      <w:r w:rsidRPr="005B06E7">
        <w:rPr>
          <w:rFonts w:ascii="Arial" w:hAnsi="Arial" w:cs="Arial"/>
        </w:rPr>
        <w:t xml:space="preserve">The specific needs related to the </w:t>
      </w:r>
      <w:r w:rsidRPr="005B06E7">
        <w:rPr>
          <w:rFonts w:ascii="Arial" w:hAnsi="Arial" w:cs="Arial"/>
          <w:i/>
        </w:rPr>
        <w:t>Code</w:t>
      </w:r>
      <w:r w:rsidR="00E75362">
        <w:rPr>
          <w:rFonts w:ascii="Arial" w:hAnsi="Arial" w:cs="Arial"/>
        </w:rPr>
        <w:t xml:space="preserve"> ground</w:t>
      </w:r>
    </w:p>
    <w:p w14:paraId="78D5D257" w14:textId="77777777" w:rsidR="002218C7" w:rsidRPr="005B06E7" w:rsidRDefault="002218C7" w:rsidP="002218C7">
      <w:pPr>
        <w:rPr>
          <w:rFonts w:ascii="Arial" w:hAnsi="Arial" w:cs="Arial"/>
        </w:rPr>
      </w:pPr>
    </w:p>
    <w:p w14:paraId="3DF355AE" w14:textId="77777777" w:rsidR="002218C7" w:rsidRPr="005B06E7" w:rsidRDefault="002218C7" w:rsidP="002218C7">
      <w:pPr>
        <w:rPr>
          <w:rFonts w:ascii="Arial" w:hAnsi="Arial" w:cs="Arial"/>
        </w:rPr>
      </w:pPr>
      <w:r w:rsidRPr="005B06E7">
        <w:rPr>
          <w:rFonts w:ascii="Arial" w:hAnsi="Arial" w:cs="Arial"/>
        </w:rPr>
        <w:t>All accommodation requests will be taken seriously. No person will be penalized for making an accommodation request.</w:t>
      </w:r>
    </w:p>
    <w:p w14:paraId="3B2ADAA3" w14:textId="77777777" w:rsidR="002218C7" w:rsidRPr="005B06E7" w:rsidRDefault="002218C7" w:rsidP="002218C7">
      <w:pPr>
        <w:rPr>
          <w:rFonts w:ascii="Arial" w:hAnsi="Arial" w:cs="Arial"/>
        </w:rPr>
      </w:pP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r w:rsidRPr="005B06E7">
        <w:rPr>
          <w:rFonts w:ascii="Arial" w:hAnsi="Arial" w:cs="Arial"/>
        </w:rPr>
        <w:tab/>
      </w:r>
    </w:p>
    <w:p w14:paraId="761284AA" w14:textId="77777777" w:rsidR="002218C7" w:rsidRPr="005B06E7" w:rsidRDefault="002218C7" w:rsidP="00937BF2">
      <w:pPr>
        <w:pStyle w:val="ListParagraph"/>
        <w:numPr>
          <w:ilvl w:val="0"/>
          <w:numId w:val="37"/>
        </w:numPr>
        <w:spacing w:line="259" w:lineRule="auto"/>
        <w:rPr>
          <w:rFonts w:ascii="Arial" w:hAnsi="Arial" w:cs="Arial"/>
        </w:rPr>
      </w:pPr>
      <w:r w:rsidRPr="005B06E7">
        <w:rPr>
          <w:rFonts w:ascii="Arial" w:hAnsi="Arial" w:cs="Arial"/>
          <w:b/>
        </w:rPr>
        <w:t>Provision of Information</w:t>
      </w:r>
    </w:p>
    <w:p w14:paraId="3F786BB6" w14:textId="77777777" w:rsidR="002218C7" w:rsidRPr="005B06E7" w:rsidRDefault="002218C7" w:rsidP="002218C7">
      <w:pPr>
        <w:rPr>
          <w:rFonts w:ascii="Arial" w:hAnsi="Arial" w:cs="Arial"/>
        </w:rPr>
      </w:pPr>
    </w:p>
    <w:p w14:paraId="09C90BFF" w14:textId="77777777" w:rsidR="002218C7" w:rsidRPr="005B06E7" w:rsidRDefault="002218C7" w:rsidP="002218C7">
      <w:pPr>
        <w:rPr>
          <w:rFonts w:ascii="Arial" w:hAnsi="Arial" w:cs="Arial"/>
        </w:rPr>
      </w:pPr>
      <w:r w:rsidRPr="005B06E7">
        <w:rPr>
          <w:rFonts w:ascii="Arial" w:hAnsi="Arial" w:cs="Arial"/>
        </w:rPr>
        <w:t xml:space="preserve">The parties to the accommodation process must share information about accommodation needs and potential solutions. It may in some cases be necessary to obtain expert opinions or information in order to confirm the need for accommodation, or to determine appropriate accommodations. </w:t>
      </w:r>
    </w:p>
    <w:p w14:paraId="00DDF82D" w14:textId="77777777" w:rsidR="002218C7" w:rsidRPr="005B06E7" w:rsidRDefault="002218C7" w:rsidP="002218C7">
      <w:pPr>
        <w:rPr>
          <w:rFonts w:ascii="Arial" w:hAnsi="Arial" w:cs="Arial"/>
        </w:rPr>
      </w:pPr>
    </w:p>
    <w:p w14:paraId="5E869536" w14:textId="7DE08690" w:rsidR="002218C7" w:rsidRPr="005B06E7" w:rsidRDefault="002218C7" w:rsidP="002218C7">
      <w:pPr>
        <w:rPr>
          <w:rFonts w:ascii="Arial" w:hAnsi="Arial" w:cs="Arial"/>
        </w:rPr>
      </w:pPr>
      <w:r w:rsidRPr="005B06E7">
        <w:rPr>
          <w:rFonts w:ascii="Arial" w:hAnsi="Arial" w:cs="Arial"/>
        </w:rPr>
        <w:t>Further information related to the accommodation r</w:t>
      </w:r>
      <w:r w:rsidR="000F3CB4">
        <w:rPr>
          <w:rFonts w:ascii="Arial" w:hAnsi="Arial" w:cs="Arial"/>
        </w:rPr>
        <w:t>equest may be required, such as</w:t>
      </w:r>
      <w:r w:rsidRPr="005B06E7">
        <w:rPr>
          <w:rFonts w:ascii="Arial" w:hAnsi="Arial" w:cs="Arial"/>
        </w:rPr>
        <w:t xml:space="preserve"> in the following circumstances:</w:t>
      </w:r>
    </w:p>
    <w:p w14:paraId="6C1721AA" w14:textId="77777777" w:rsidR="002218C7" w:rsidRPr="005B06E7" w:rsidRDefault="002218C7" w:rsidP="002218C7">
      <w:pPr>
        <w:rPr>
          <w:rFonts w:ascii="Arial" w:hAnsi="Arial" w:cs="Arial"/>
        </w:rPr>
      </w:pPr>
    </w:p>
    <w:p w14:paraId="4E737563" w14:textId="4D8E1BE4" w:rsidR="002218C7" w:rsidRPr="005B06E7" w:rsidRDefault="002218C7" w:rsidP="00937BF2">
      <w:pPr>
        <w:numPr>
          <w:ilvl w:val="0"/>
          <w:numId w:val="13"/>
        </w:numPr>
        <w:rPr>
          <w:rFonts w:ascii="Arial" w:hAnsi="Arial" w:cs="Arial"/>
        </w:rPr>
      </w:pPr>
      <w:r w:rsidRPr="005B06E7">
        <w:rPr>
          <w:rFonts w:ascii="Arial" w:hAnsi="Arial" w:cs="Arial"/>
        </w:rPr>
        <w:t xml:space="preserve">Where the accommodation request does not clearly indicate a need related to a </w:t>
      </w:r>
      <w:r w:rsidRPr="005B06E7">
        <w:rPr>
          <w:rFonts w:ascii="Arial" w:hAnsi="Arial" w:cs="Arial"/>
          <w:i/>
        </w:rPr>
        <w:t>Code</w:t>
      </w:r>
      <w:r w:rsidR="00E75362">
        <w:rPr>
          <w:rFonts w:ascii="Arial" w:hAnsi="Arial" w:cs="Arial"/>
        </w:rPr>
        <w:t xml:space="preserve"> ground</w:t>
      </w:r>
    </w:p>
    <w:p w14:paraId="3E6B2FE8" w14:textId="0F64CA92" w:rsidR="002218C7" w:rsidRPr="005B06E7" w:rsidRDefault="002218C7" w:rsidP="00937BF2">
      <w:pPr>
        <w:numPr>
          <w:ilvl w:val="0"/>
          <w:numId w:val="13"/>
        </w:numPr>
        <w:rPr>
          <w:rFonts w:ascii="Arial" w:hAnsi="Arial" w:cs="Arial"/>
        </w:rPr>
      </w:pPr>
      <w:r w:rsidRPr="005B06E7">
        <w:rPr>
          <w:rFonts w:ascii="Arial" w:hAnsi="Arial" w:cs="Arial"/>
        </w:rPr>
        <w:t>Where further information related to the employee’s limitations or restrictions is required in order to determin</w:t>
      </w:r>
      <w:r w:rsidR="00E75362">
        <w:rPr>
          <w:rFonts w:ascii="Arial" w:hAnsi="Arial" w:cs="Arial"/>
        </w:rPr>
        <w:t>e an appropriate accommodation</w:t>
      </w:r>
    </w:p>
    <w:p w14:paraId="3119A210" w14:textId="2877BF02" w:rsidR="002218C7" w:rsidRPr="005B06E7" w:rsidRDefault="002218C7" w:rsidP="00937BF2">
      <w:pPr>
        <w:numPr>
          <w:ilvl w:val="0"/>
          <w:numId w:val="13"/>
        </w:numPr>
        <w:rPr>
          <w:rFonts w:ascii="Arial" w:hAnsi="Arial" w:cs="Arial"/>
        </w:rPr>
      </w:pPr>
      <w:r w:rsidRPr="005B06E7">
        <w:rPr>
          <w:rFonts w:ascii="Arial" w:hAnsi="Arial" w:cs="Arial"/>
        </w:rPr>
        <w:t>Where there is a demonstrable objective reason to question the legitimacy of the pers</w:t>
      </w:r>
      <w:r w:rsidR="00E75362">
        <w:rPr>
          <w:rFonts w:ascii="Arial" w:hAnsi="Arial" w:cs="Arial"/>
        </w:rPr>
        <w:t>on’s request for accommodation</w:t>
      </w:r>
    </w:p>
    <w:p w14:paraId="3F6AFDEE" w14:textId="77777777" w:rsidR="002218C7" w:rsidRPr="005B06E7" w:rsidRDefault="002218C7" w:rsidP="002218C7">
      <w:pPr>
        <w:rPr>
          <w:rFonts w:ascii="Arial" w:hAnsi="Arial" w:cs="Arial"/>
        </w:rPr>
      </w:pPr>
    </w:p>
    <w:p w14:paraId="069C5D32" w14:textId="77777777" w:rsidR="002218C7" w:rsidRPr="005B06E7" w:rsidRDefault="002218C7" w:rsidP="002218C7">
      <w:pPr>
        <w:rPr>
          <w:rFonts w:ascii="Arial" w:hAnsi="Arial" w:cs="Arial"/>
        </w:rPr>
      </w:pPr>
      <w:r w:rsidRPr="005B06E7">
        <w:rPr>
          <w:rFonts w:ascii="Arial" w:hAnsi="Arial" w:cs="Arial"/>
        </w:rPr>
        <w:lastRenderedPageBreak/>
        <w:t xml:space="preserve">Where expert assistance is necessary in order to identify accommodation needs or potential solutions, the accommodation seeker is required to cooperate in obtaining that expert advice. </w:t>
      </w:r>
    </w:p>
    <w:p w14:paraId="37AFF073" w14:textId="77777777" w:rsidR="002218C7" w:rsidRPr="005B06E7" w:rsidRDefault="002218C7" w:rsidP="002218C7">
      <w:pPr>
        <w:rPr>
          <w:rFonts w:ascii="Arial" w:hAnsi="Arial" w:cs="Arial"/>
        </w:rPr>
      </w:pPr>
    </w:p>
    <w:p w14:paraId="73A848D6" w14:textId="77777777" w:rsidR="002218C7" w:rsidRPr="005B06E7" w:rsidRDefault="002218C7" w:rsidP="002218C7">
      <w:pPr>
        <w:rPr>
          <w:rFonts w:ascii="Arial" w:hAnsi="Arial" w:cs="Arial"/>
        </w:rPr>
      </w:pPr>
      <w:r w:rsidRPr="005B06E7">
        <w:rPr>
          <w:rFonts w:ascii="Arial" w:hAnsi="Arial" w:cs="Arial"/>
        </w:rPr>
        <w:t xml:space="preserve">Failure to respond to such requests for information may delay the provision of accommodation. </w:t>
      </w:r>
    </w:p>
    <w:p w14:paraId="19FF2A83" w14:textId="77777777" w:rsidR="002218C7" w:rsidRPr="005B06E7" w:rsidRDefault="002218C7" w:rsidP="002218C7">
      <w:pPr>
        <w:rPr>
          <w:rFonts w:ascii="Arial" w:hAnsi="Arial" w:cs="Arial"/>
        </w:rPr>
      </w:pPr>
    </w:p>
    <w:p w14:paraId="6D0EA54D"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will maintain information related to:</w:t>
      </w:r>
    </w:p>
    <w:p w14:paraId="65E86046" w14:textId="77777777" w:rsidR="002218C7" w:rsidRPr="005B06E7" w:rsidRDefault="002218C7" w:rsidP="002218C7">
      <w:pPr>
        <w:rPr>
          <w:rFonts w:ascii="Arial" w:hAnsi="Arial" w:cs="Arial"/>
        </w:rPr>
      </w:pPr>
    </w:p>
    <w:p w14:paraId="1EC24D73" w14:textId="53B78C78" w:rsidR="002218C7" w:rsidRPr="005B06E7" w:rsidRDefault="00E75362" w:rsidP="00937BF2">
      <w:pPr>
        <w:numPr>
          <w:ilvl w:val="0"/>
          <w:numId w:val="14"/>
        </w:numPr>
        <w:rPr>
          <w:rFonts w:ascii="Arial" w:hAnsi="Arial" w:cs="Arial"/>
        </w:rPr>
      </w:pPr>
      <w:r>
        <w:rPr>
          <w:rFonts w:ascii="Arial" w:hAnsi="Arial" w:cs="Arial"/>
        </w:rPr>
        <w:t>The accommodation request</w:t>
      </w:r>
    </w:p>
    <w:p w14:paraId="1F21FD76" w14:textId="3D503F80" w:rsidR="002218C7" w:rsidRPr="005B06E7" w:rsidRDefault="002218C7" w:rsidP="00937BF2">
      <w:pPr>
        <w:numPr>
          <w:ilvl w:val="0"/>
          <w:numId w:val="14"/>
        </w:numPr>
        <w:rPr>
          <w:rFonts w:ascii="Arial" w:hAnsi="Arial" w:cs="Arial"/>
        </w:rPr>
      </w:pPr>
      <w:r w:rsidRPr="005B06E7">
        <w:rPr>
          <w:rFonts w:ascii="Arial" w:hAnsi="Arial" w:cs="Arial"/>
        </w:rPr>
        <w:t>Any documentation provided by the acc</w:t>
      </w:r>
      <w:r w:rsidR="00E75362">
        <w:rPr>
          <w:rFonts w:ascii="Arial" w:hAnsi="Arial" w:cs="Arial"/>
        </w:rPr>
        <w:t>ommodation seeker or by experts</w:t>
      </w:r>
      <w:r w:rsidRPr="005B06E7">
        <w:rPr>
          <w:rFonts w:ascii="Arial" w:hAnsi="Arial" w:cs="Arial"/>
        </w:rPr>
        <w:t xml:space="preserve"> </w:t>
      </w:r>
    </w:p>
    <w:p w14:paraId="760552AF" w14:textId="1B658F4A" w:rsidR="002218C7" w:rsidRPr="005B06E7" w:rsidRDefault="00E75362" w:rsidP="00937BF2">
      <w:pPr>
        <w:numPr>
          <w:ilvl w:val="0"/>
          <w:numId w:val="14"/>
        </w:numPr>
        <w:rPr>
          <w:rFonts w:ascii="Arial" w:hAnsi="Arial" w:cs="Arial"/>
        </w:rPr>
      </w:pPr>
      <w:r>
        <w:rPr>
          <w:rFonts w:ascii="Arial" w:hAnsi="Arial" w:cs="Arial"/>
        </w:rPr>
        <w:t>Notes from any meetings</w:t>
      </w:r>
    </w:p>
    <w:p w14:paraId="4541F3F7" w14:textId="28396D89" w:rsidR="002218C7" w:rsidRPr="005B06E7" w:rsidRDefault="002218C7" w:rsidP="00937BF2">
      <w:pPr>
        <w:numPr>
          <w:ilvl w:val="0"/>
          <w:numId w:val="14"/>
        </w:numPr>
        <w:rPr>
          <w:rFonts w:ascii="Arial" w:hAnsi="Arial" w:cs="Arial"/>
        </w:rPr>
      </w:pPr>
      <w:r w:rsidRPr="005B06E7">
        <w:rPr>
          <w:rFonts w:ascii="Arial" w:hAnsi="Arial" w:cs="Arial"/>
        </w:rPr>
        <w:t>Any accommoda</w:t>
      </w:r>
      <w:r w:rsidR="00E75362">
        <w:rPr>
          <w:rFonts w:ascii="Arial" w:hAnsi="Arial" w:cs="Arial"/>
        </w:rPr>
        <w:t>tion alternatives explored</w:t>
      </w:r>
    </w:p>
    <w:p w14:paraId="0E393642" w14:textId="373FEF99" w:rsidR="002218C7" w:rsidRPr="005B06E7" w:rsidRDefault="002218C7" w:rsidP="00937BF2">
      <w:pPr>
        <w:numPr>
          <w:ilvl w:val="0"/>
          <w:numId w:val="14"/>
        </w:numPr>
        <w:rPr>
          <w:rFonts w:ascii="Arial" w:hAnsi="Arial" w:cs="Arial"/>
        </w:rPr>
      </w:pPr>
      <w:r w:rsidRPr="005B06E7">
        <w:rPr>
          <w:rFonts w:ascii="Arial" w:hAnsi="Arial" w:cs="Arial"/>
        </w:rPr>
        <w:t>Any accommodations provi</w:t>
      </w:r>
      <w:r w:rsidR="00E75362">
        <w:rPr>
          <w:rFonts w:ascii="Arial" w:hAnsi="Arial" w:cs="Arial"/>
        </w:rPr>
        <w:t>ded</w:t>
      </w:r>
    </w:p>
    <w:p w14:paraId="43E32831" w14:textId="77777777" w:rsidR="002218C7" w:rsidRPr="005B06E7" w:rsidRDefault="002218C7" w:rsidP="002218C7">
      <w:pPr>
        <w:rPr>
          <w:rFonts w:ascii="Arial" w:hAnsi="Arial" w:cs="Arial"/>
        </w:rPr>
      </w:pPr>
    </w:p>
    <w:p w14:paraId="7C89ABB3" w14:textId="77777777" w:rsidR="002218C7" w:rsidRPr="005B06E7" w:rsidRDefault="002218C7" w:rsidP="002218C7">
      <w:pPr>
        <w:rPr>
          <w:rFonts w:ascii="Arial" w:hAnsi="Arial" w:cs="Arial"/>
        </w:rPr>
      </w:pPr>
      <w:r w:rsidRPr="005B06E7">
        <w:rPr>
          <w:rFonts w:ascii="Arial" w:hAnsi="Arial" w:cs="Arial"/>
        </w:rPr>
        <w:t>This information will be maintained in a secure location, separate from the accommodation seeker’s file, and will be shared only with those persons who need the information.</w:t>
      </w:r>
    </w:p>
    <w:p w14:paraId="488CF24E" w14:textId="77777777" w:rsidR="002218C7" w:rsidRPr="005B06E7" w:rsidRDefault="002218C7" w:rsidP="002218C7">
      <w:pPr>
        <w:rPr>
          <w:rFonts w:ascii="Arial" w:hAnsi="Arial" w:cs="Arial"/>
        </w:rPr>
      </w:pPr>
    </w:p>
    <w:p w14:paraId="623872F9"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Privacy and Confidentiality</w:t>
      </w:r>
    </w:p>
    <w:p w14:paraId="2A9FB617" w14:textId="77777777" w:rsidR="002218C7" w:rsidRPr="005B06E7" w:rsidRDefault="002218C7" w:rsidP="002218C7">
      <w:pPr>
        <w:rPr>
          <w:rFonts w:ascii="Arial" w:hAnsi="Arial" w:cs="Arial"/>
        </w:rPr>
      </w:pPr>
    </w:p>
    <w:p w14:paraId="4C195EF4" w14:textId="2B2A5C7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will maintain the confidentiality of information related to an accommodation request, and will only disclose this information with the consent of the person seeking accommodation.  Persons requesting accommodation will be asked only for information required to establish the foundation of the accommodation request, and to respond appropriately to the accommodation request.</w:t>
      </w:r>
    </w:p>
    <w:p w14:paraId="045CA53D" w14:textId="77777777" w:rsidR="002218C7" w:rsidRPr="005B06E7" w:rsidRDefault="002218C7" w:rsidP="002218C7">
      <w:pPr>
        <w:rPr>
          <w:rFonts w:ascii="Arial" w:hAnsi="Arial" w:cs="Arial"/>
        </w:rPr>
      </w:pPr>
    </w:p>
    <w:p w14:paraId="713BCC88"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Accommodation Planning</w:t>
      </w:r>
    </w:p>
    <w:p w14:paraId="1E22602A" w14:textId="77777777" w:rsidR="002218C7" w:rsidRPr="005B06E7" w:rsidRDefault="002218C7" w:rsidP="002218C7">
      <w:pPr>
        <w:rPr>
          <w:rFonts w:ascii="Arial" w:hAnsi="Arial" w:cs="Arial"/>
        </w:rPr>
      </w:pPr>
    </w:p>
    <w:p w14:paraId="27CFEE52"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firm representative*]</w:t>
      </w:r>
      <w:r w:rsidRPr="005B06E7">
        <w:rPr>
          <w:rFonts w:ascii="Arial" w:hAnsi="Arial" w:cs="Arial"/>
        </w:rPr>
        <w:t xml:space="preserve">, the person requesting accommodation related to a </w:t>
      </w:r>
      <w:r w:rsidRPr="005B06E7">
        <w:rPr>
          <w:rFonts w:ascii="Arial" w:hAnsi="Arial" w:cs="Arial"/>
          <w:i/>
        </w:rPr>
        <w:t>Code</w:t>
      </w:r>
      <w:r w:rsidRPr="005B06E7">
        <w:rPr>
          <w:rFonts w:ascii="Arial" w:hAnsi="Arial" w:cs="Arial"/>
        </w:rPr>
        <w:t xml:space="preserve"> ground and, where appropriate, and any necessary experts will work together cooperatively to develop an Accommodation Plan for the individual. </w:t>
      </w:r>
    </w:p>
    <w:p w14:paraId="6EF68911" w14:textId="77777777" w:rsidR="002218C7" w:rsidRPr="005B06E7" w:rsidRDefault="002218C7" w:rsidP="002218C7">
      <w:pPr>
        <w:rPr>
          <w:rFonts w:ascii="Arial" w:hAnsi="Arial" w:cs="Arial"/>
        </w:rPr>
      </w:pPr>
    </w:p>
    <w:p w14:paraId="02F543BF" w14:textId="77777777" w:rsidR="002218C7" w:rsidRPr="005B06E7" w:rsidRDefault="002218C7" w:rsidP="002218C7">
      <w:pPr>
        <w:rPr>
          <w:rFonts w:ascii="Arial" w:hAnsi="Arial" w:cs="Arial"/>
        </w:rPr>
      </w:pPr>
      <w:r w:rsidRPr="005B06E7">
        <w:rPr>
          <w:rFonts w:ascii="Arial" w:hAnsi="Arial" w:cs="Arial"/>
        </w:rPr>
        <w:t xml:space="preserve">An Accommodation Plan may include the following: </w:t>
      </w:r>
    </w:p>
    <w:p w14:paraId="16349F86" w14:textId="77777777" w:rsidR="002218C7" w:rsidRPr="005B06E7" w:rsidRDefault="002218C7" w:rsidP="002218C7">
      <w:pPr>
        <w:rPr>
          <w:rFonts w:ascii="Arial" w:hAnsi="Arial" w:cs="Arial"/>
        </w:rPr>
      </w:pPr>
    </w:p>
    <w:p w14:paraId="7BD8A6CE" w14:textId="457E18E8" w:rsidR="002218C7" w:rsidRPr="005B06E7" w:rsidRDefault="002218C7" w:rsidP="00937BF2">
      <w:pPr>
        <w:numPr>
          <w:ilvl w:val="0"/>
          <w:numId w:val="15"/>
        </w:numPr>
        <w:rPr>
          <w:rFonts w:ascii="Arial" w:hAnsi="Arial" w:cs="Arial"/>
        </w:rPr>
      </w:pPr>
      <w:r w:rsidRPr="005B06E7">
        <w:rPr>
          <w:rFonts w:ascii="Arial" w:hAnsi="Arial" w:cs="Arial"/>
        </w:rPr>
        <w:t>A statement of the accommodation seeker’s</w:t>
      </w:r>
      <w:r w:rsidR="00E75362">
        <w:rPr>
          <w:rFonts w:ascii="Arial" w:hAnsi="Arial" w:cs="Arial"/>
        </w:rPr>
        <w:t xml:space="preserve"> relevant limitations and needs</w:t>
      </w:r>
    </w:p>
    <w:p w14:paraId="4184167C" w14:textId="1E6ABF57" w:rsidR="002218C7" w:rsidRPr="005B06E7" w:rsidRDefault="002218C7" w:rsidP="00937BF2">
      <w:pPr>
        <w:numPr>
          <w:ilvl w:val="0"/>
          <w:numId w:val="15"/>
        </w:numPr>
        <w:rPr>
          <w:rFonts w:ascii="Arial" w:hAnsi="Arial" w:cs="Arial"/>
        </w:rPr>
      </w:pPr>
      <w:r w:rsidRPr="005B06E7">
        <w:rPr>
          <w:rFonts w:ascii="Arial" w:hAnsi="Arial" w:cs="Arial"/>
        </w:rPr>
        <w:t>Arrangements for necessary assessment</w:t>
      </w:r>
      <w:r w:rsidR="00E75362">
        <w:rPr>
          <w:rFonts w:ascii="Arial" w:hAnsi="Arial" w:cs="Arial"/>
        </w:rPr>
        <w:t>s by experts or professionals</w:t>
      </w:r>
    </w:p>
    <w:p w14:paraId="035F7163" w14:textId="77927411" w:rsidR="002218C7" w:rsidRPr="005B06E7" w:rsidRDefault="002218C7" w:rsidP="00937BF2">
      <w:pPr>
        <w:numPr>
          <w:ilvl w:val="0"/>
          <w:numId w:val="15"/>
        </w:numPr>
        <w:rPr>
          <w:rFonts w:ascii="Arial" w:hAnsi="Arial" w:cs="Arial"/>
        </w:rPr>
      </w:pPr>
      <w:r w:rsidRPr="005B06E7">
        <w:rPr>
          <w:rFonts w:ascii="Arial" w:hAnsi="Arial" w:cs="Arial"/>
        </w:rPr>
        <w:t>Identification of the most appropriate accommo</w:t>
      </w:r>
      <w:r w:rsidR="00E75362">
        <w:rPr>
          <w:rFonts w:ascii="Arial" w:hAnsi="Arial" w:cs="Arial"/>
        </w:rPr>
        <w:t>dation short of undue hardship</w:t>
      </w:r>
    </w:p>
    <w:p w14:paraId="7F8D8A60" w14:textId="48282777" w:rsidR="002218C7" w:rsidRPr="005B06E7" w:rsidRDefault="002218C7" w:rsidP="00937BF2">
      <w:pPr>
        <w:numPr>
          <w:ilvl w:val="0"/>
          <w:numId w:val="15"/>
        </w:numPr>
        <w:rPr>
          <w:rFonts w:ascii="Arial" w:hAnsi="Arial" w:cs="Arial"/>
        </w:rPr>
      </w:pPr>
      <w:r w:rsidRPr="005B06E7">
        <w:rPr>
          <w:rFonts w:ascii="Arial" w:hAnsi="Arial" w:cs="Arial"/>
        </w:rPr>
        <w:t>Clear timelines for the provisio</w:t>
      </w:r>
      <w:r w:rsidR="00E75362">
        <w:rPr>
          <w:rFonts w:ascii="Arial" w:hAnsi="Arial" w:cs="Arial"/>
        </w:rPr>
        <w:t>n of identified accommodations</w:t>
      </w:r>
    </w:p>
    <w:p w14:paraId="7402738B" w14:textId="69BA081D" w:rsidR="002218C7" w:rsidRPr="005B06E7" w:rsidRDefault="002218C7" w:rsidP="00937BF2">
      <w:pPr>
        <w:numPr>
          <w:ilvl w:val="0"/>
          <w:numId w:val="15"/>
        </w:numPr>
        <w:rPr>
          <w:rFonts w:ascii="Arial" w:hAnsi="Arial" w:cs="Arial"/>
        </w:rPr>
      </w:pPr>
      <w:r w:rsidRPr="005B06E7">
        <w:rPr>
          <w:rFonts w:ascii="Arial" w:hAnsi="Arial" w:cs="Arial"/>
        </w:rPr>
        <w:t>Criteria for determining the success of the accommodation plan, together with a mechanism for review and re-assessment of the acco</w:t>
      </w:r>
      <w:r w:rsidR="00E75362">
        <w:rPr>
          <w:rFonts w:ascii="Arial" w:hAnsi="Arial" w:cs="Arial"/>
        </w:rPr>
        <w:t>mmodation plan as necessary</w:t>
      </w:r>
      <w:r w:rsidRPr="005B06E7">
        <w:rPr>
          <w:rFonts w:ascii="Arial" w:hAnsi="Arial" w:cs="Arial"/>
        </w:rPr>
        <w:t xml:space="preserve"> </w:t>
      </w:r>
    </w:p>
    <w:p w14:paraId="1D178047" w14:textId="5259B40D" w:rsidR="002218C7" w:rsidRPr="005B06E7" w:rsidRDefault="00E75362" w:rsidP="00937BF2">
      <w:pPr>
        <w:numPr>
          <w:ilvl w:val="0"/>
          <w:numId w:val="15"/>
        </w:numPr>
        <w:rPr>
          <w:rFonts w:ascii="Arial" w:hAnsi="Arial" w:cs="Arial"/>
        </w:rPr>
      </w:pPr>
      <w:r>
        <w:rPr>
          <w:rFonts w:ascii="Arial" w:hAnsi="Arial" w:cs="Arial"/>
        </w:rPr>
        <w:t>An accountability mechanism</w:t>
      </w:r>
    </w:p>
    <w:p w14:paraId="29A0E31C" w14:textId="77777777" w:rsidR="002218C7" w:rsidRPr="005B06E7" w:rsidRDefault="002218C7" w:rsidP="002218C7">
      <w:pPr>
        <w:rPr>
          <w:rFonts w:ascii="Arial" w:hAnsi="Arial" w:cs="Arial"/>
        </w:rPr>
      </w:pPr>
    </w:p>
    <w:p w14:paraId="1C356F4F"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Appropriate Accommodations</w:t>
      </w:r>
    </w:p>
    <w:p w14:paraId="48FBDDC6" w14:textId="77777777" w:rsidR="002218C7" w:rsidRPr="005B06E7" w:rsidRDefault="002218C7" w:rsidP="002218C7">
      <w:pPr>
        <w:rPr>
          <w:rFonts w:ascii="Arial" w:hAnsi="Arial" w:cs="Arial"/>
          <w:b/>
        </w:rPr>
      </w:pPr>
    </w:p>
    <w:p w14:paraId="0177D7FD" w14:textId="77777777" w:rsidR="002218C7" w:rsidRPr="005B06E7" w:rsidRDefault="002218C7" w:rsidP="002218C7">
      <w:pPr>
        <w:rPr>
          <w:rFonts w:ascii="Arial" w:hAnsi="Arial" w:cs="Arial"/>
        </w:rPr>
      </w:pPr>
      <w:r w:rsidRPr="005B06E7">
        <w:rPr>
          <w:rFonts w:ascii="Arial" w:hAnsi="Arial" w:cs="Arial"/>
        </w:rPr>
        <w:lastRenderedPageBreak/>
        <w:t xml:space="preserve">Accommodation may take many forms, depending on the applicable Code ground. What works for one individual may not work for another. Each person’s situation must be individually assessed. In each case, the organization must implement the most appropriate accommodation, short of undue hardship. An accommodation will be appropriate where it results in equal opportunity to attain the same level of performance or to enjoy the same level of benefits and privileges experienced by others, and where it respects the principles of dignity, inclusion, and individualization. </w:t>
      </w:r>
    </w:p>
    <w:p w14:paraId="6DA5BD54" w14:textId="77777777" w:rsidR="002218C7" w:rsidRPr="005B06E7" w:rsidRDefault="002218C7" w:rsidP="002218C7">
      <w:pPr>
        <w:rPr>
          <w:rFonts w:ascii="Arial" w:hAnsi="Arial" w:cs="Arial"/>
        </w:rPr>
      </w:pPr>
    </w:p>
    <w:p w14:paraId="0A5D371B" w14:textId="77777777" w:rsidR="002218C7" w:rsidRPr="005B06E7" w:rsidRDefault="002218C7" w:rsidP="002218C7">
      <w:pPr>
        <w:rPr>
          <w:rFonts w:ascii="Arial" w:hAnsi="Arial" w:cs="Arial"/>
        </w:rPr>
      </w:pPr>
      <w:r w:rsidRPr="005B06E7">
        <w:rPr>
          <w:rFonts w:ascii="Arial" w:hAnsi="Arial" w:cs="Arial"/>
        </w:rPr>
        <w:t>The aim of accommodation is to remove barriers and ensure equality. Accommodations will be developed on an individualized basis. Appropriate accommodations may include:</w:t>
      </w:r>
    </w:p>
    <w:p w14:paraId="3517C1EE" w14:textId="77777777" w:rsidR="002218C7" w:rsidRPr="005B06E7" w:rsidRDefault="002218C7" w:rsidP="002218C7">
      <w:pPr>
        <w:rPr>
          <w:rFonts w:ascii="Arial" w:hAnsi="Arial" w:cs="Arial"/>
        </w:rPr>
      </w:pPr>
    </w:p>
    <w:p w14:paraId="6B7786FF" w14:textId="77777777" w:rsidR="002218C7" w:rsidRPr="005B06E7" w:rsidRDefault="002218C7" w:rsidP="00937BF2">
      <w:pPr>
        <w:numPr>
          <w:ilvl w:val="0"/>
          <w:numId w:val="16"/>
        </w:numPr>
        <w:rPr>
          <w:rFonts w:ascii="Arial" w:hAnsi="Arial" w:cs="Arial"/>
        </w:rPr>
      </w:pPr>
      <w:r w:rsidRPr="005B06E7">
        <w:rPr>
          <w:rFonts w:ascii="Arial" w:hAnsi="Arial" w:cs="Arial"/>
        </w:rPr>
        <w:t xml:space="preserve">Modification of dress code (eg. due to creed) </w:t>
      </w:r>
    </w:p>
    <w:p w14:paraId="6382E609" w14:textId="77777777" w:rsidR="002218C7" w:rsidRPr="005B06E7" w:rsidRDefault="002218C7" w:rsidP="00937BF2">
      <w:pPr>
        <w:numPr>
          <w:ilvl w:val="0"/>
          <w:numId w:val="16"/>
        </w:numPr>
        <w:rPr>
          <w:rFonts w:ascii="Arial" w:hAnsi="Arial" w:cs="Arial"/>
        </w:rPr>
      </w:pPr>
      <w:r w:rsidRPr="005B06E7">
        <w:rPr>
          <w:rFonts w:ascii="Arial" w:hAnsi="Arial" w:cs="Arial"/>
        </w:rPr>
        <w:t xml:space="preserve">Leaves of absence (eg. for religious observance, pregnancy, disability, or family status) </w:t>
      </w:r>
    </w:p>
    <w:p w14:paraId="2FBFDBC9" w14:textId="77777777" w:rsidR="002218C7" w:rsidRPr="005B06E7" w:rsidRDefault="002218C7" w:rsidP="00937BF2">
      <w:pPr>
        <w:numPr>
          <w:ilvl w:val="0"/>
          <w:numId w:val="16"/>
        </w:numPr>
        <w:rPr>
          <w:rFonts w:ascii="Arial" w:hAnsi="Arial" w:cs="Arial"/>
        </w:rPr>
      </w:pPr>
      <w:r w:rsidRPr="005B06E7">
        <w:rPr>
          <w:rFonts w:ascii="Arial" w:hAnsi="Arial" w:cs="Arial"/>
        </w:rPr>
        <w:t xml:space="preserve">Changes to scheduling or hours of work (eg. due to pregnancy, creed, or family status) </w:t>
      </w:r>
    </w:p>
    <w:p w14:paraId="6E5F72CD" w14:textId="77777777" w:rsidR="002218C7" w:rsidRPr="005B06E7" w:rsidRDefault="002218C7" w:rsidP="002218C7">
      <w:pPr>
        <w:rPr>
          <w:rFonts w:ascii="Arial" w:hAnsi="Arial" w:cs="Arial"/>
        </w:rPr>
      </w:pPr>
    </w:p>
    <w:p w14:paraId="5EC418EF" w14:textId="77777777" w:rsidR="002218C7" w:rsidRPr="005B06E7" w:rsidRDefault="002218C7" w:rsidP="002218C7">
      <w:pPr>
        <w:rPr>
          <w:rFonts w:ascii="Arial" w:hAnsi="Arial" w:cs="Arial"/>
        </w:rPr>
      </w:pPr>
      <w:r w:rsidRPr="005B06E7">
        <w:rPr>
          <w:rFonts w:ascii="Arial" w:hAnsi="Arial" w:cs="Arial"/>
        </w:rPr>
        <w:t>This list is not exhaustive.</w:t>
      </w:r>
    </w:p>
    <w:p w14:paraId="23FD6969" w14:textId="77777777" w:rsidR="002218C7" w:rsidRPr="005B06E7" w:rsidRDefault="002218C7" w:rsidP="002218C7">
      <w:pPr>
        <w:rPr>
          <w:rFonts w:ascii="Arial" w:hAnsi="Arial" w:cs="Arial"/>
        </w:rPr>
      </w:pPr>
    </w:p>
    <w:p w14:paraId="4BC199CA" w14:textId="77777777" w:rsidR="002218C7" w:rsidRPr="005B06E7" w:rsidRDefault="002218C7" w:rsidP="00937BF2">
      <w:pPr>
        <w:pStyle w:val="ListParagraph"/>
        <w:numPr>
          <w:ilvl w:val="0"/>
          <w:numId w:val="37"/>
        </w:numPr>
        <w:spacing w:line="259" w:lineRule="auto"/>
        <w:rPr>
          <w:rFonts w:ascii="Arial" w:hAnsi="Arial" w:cs="Arial"/>
          <w:b/>
        </w:rPr>
      </w:pPr>
      <w:r w:rsidRPr="005B06E7">
        <w:rPr>
          <w:rFonts w:ascii="Arial" w:hAnsi="Arial" w:cs="Arial"/>
          <w:b/>
        </w:rPr>
        <w:t>Undue Hardship</w:t>
      </w:r>
    </w:p>
    <w:p w14:paraId="5D35C082" w14:textId="77777777" w:rsidR="002218C7" w:rsidRPr="005B06E7" w:rsidRDefault="002218C7" w:rsidP="002218C7">
      <w:pPr>
        <w:rPr>
          <w:rFonts w:ascii="Arial" w:hAnsi="Arial" w:cs="Arial"/>
        </w:rPr>
      </w:pPr>
    </w:p>
    <w:p w14:paraId="72272B2B" w14:textId="77777777" w:rsidR="002218C7" w:rsidRPr="005B06E7" w:rsidRDefault="002218C7" w:rsidP="002218C7">
      <w:pPr>
        <w:rPr>
          <w:rFonts w:ascii="Arial" w:hAnsi="Arial" w:cs="Arial"/>
        </w:rPr>
      </w:pPr>
      <w:r w:rsidRPr="005B06E7">
        <w:rPr>
          <w:rFonts w:ascii="Arial" w:hAnsi="Arial" w:cs="Arial"/>
        </w:rPr>
        <w:t>Accommodation will be provided to the point of undue hardship. A determination regarding undue hardship will be based on an assessment of costs, outside sources of funding, and health and safety. It will be based on objective evidence.</w:t>
      </w:r>
    </w:p>
    <w:p w14:paraId="63AFF8B2" w14:textId="77777777" w:rsidR="002218C7" w:rsidRPr="005B06E7" w:rsidRDefault="002218C7" w:rsidP="002218C7">
      <w:pPr>
        <w:rPr>
          <w:rFonts w:ascii="Arial" w:hAnsi="Arial" w:cs="Arial"/>
        </w:rPr>
      </w:pPr>
    </w:p>
    <w:p w14:paraId="70E4AA0A" w14:textId="77777777" w:rsidR="002218C7" w:rsidRPr="005B06E7" w:rsidRDefault="002218C7" w:rsidP="002218C7">
      <w:pPr>
        <w:rPr>
          <w:rFonts w:ascii="Arial" w:hAnsi="Arial" w:cs="Arial"/>
          <w:b/>
        </w:rPr>
      </w:pPr>
      <w:r w:rsidRPr="005B06E7">
        <w:rPr>
          <w:rFonts w:ascii="Arial" w:hAnsi="Arial" w:cs="Arial"/>
        </w:rPr>
        <w:t xml:space="preserve">A determination that an accommodation will create undue hardship may only be made by the </w:t>
      </w:r>
      <w:r w:rsidRPr="005B06E7">
        <w:rPr>
          <w:rFonts w:ascii="Arial" w:hAnsi="Arial" w:cs="Arial"/>
          <w:b/>
        </w:rPr>
        <w:t>[*designated firm representative].</w:t>
      </w:r>
    </w:p>
    <w:p w14:paraId="0F5C389F" w14:textId="77777777" w:rsidR="002218C7" w:rsidRPr="005B06E7" w:rsidRDefault="002218C7" w:rsidP="002218C7">
      <w:pPr>
        <w:rPr>
          <w:rFonts w:ascii="Arial" w:hAnsi="Arial" w:cs="Arial"/>
        </w:rPr>
      </w:pPr>
    </w:p>
    <w:p w14:paraId="5FF4F052" w14:textId="77777777" w:rsidR="002218C7" w:rsidRPr="005B06E7" w:rsidRDefault="002218C7" w:rsidP="002218C7">
      <w:pPr>
        <w:rPr>
          <w:rFonts w:ascii="Arial" w:hAnsi="Arial" w:cs="Arial"/>
        </w:rPr>
      </w:pPr>
      <w:r w:rsidRPr="005B06E7">
        <w:rPr>
          <w:rFonts w:ascii="Arial" w:hAnsi="Arial" w:cs="Arial"/>
        </w:rPr>
        <w:t xml:space="preserve">Where a determination is made that an accommodation would create undue hardship, the person requesting accommodation will be given written notice, including the reasons for the decision and the objective evidence relied upon. </w:t>
      </w:r>
    </w:p>
    <w:p w14:paraId="52B45B58" w14:textId="77777777" w:rsidR="002218C7" w:rsidRPr="005B06E7" w:rsidRDefault="002218C7" w:rsidP="002218C7">
      <w:pPr>
        <w:rPr>
          <w:rFonts w:ascii="Arial" w:hAnsi="Arial" w:cs="Arial"/>
        </w:rPr>
      </w:pPr>
    </w:p>
    <w:p w14:paraId="45DB7EEB" w14:textId="471FB8B3" w:rsidR="00436794" w:rsidRPr="004E2998" w:rsidRDefault="00354F38" w:rsidP="00354F38">
      <w:pPr>
        <w:pStyle w:val="Heading3"/>
        <w:rPr>
          <w:rFonts w:ascii="Arial" w:hAnsi="Arial" w:cs="Arial"/>
        </w:rPr>
      </w:pPr>
      <w:r>
        <w:rPr>
          <w:rFonts w:ascii="Arial" w:hAnsi="Arial" w:cs="Arial"/>
          <w:b/>
          <w:sz w:val="32"/>
        </w:rPr>
        <w:t xml:space="preserve"> </w:t>
      </w:r>
    </w:p>
    <w:sectPr w:rsidR="00436794" w:rsidRPr="004E2998"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BB21"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AA6D2" w14:textId="77777777" w:rsidR="006F1EDE" w:rsidRDefault="006F1EDE" w:rsidP="004367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5085" w14:textId="77777777" w:rsidR="006F1EDE" w:rsidRDefault="006F1EDE" w:rsidP="0043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F38">
      <w:rPr>
        <w:rStyle w:val="PageNumber"/>
        <w:noProof/>
      </w:rPr>
      <w:t>4</w:t>
    </w:r>
    <w:r>
      <w:rPr>
        <w:rStyle w:val="PageNumber"/>
      </w:rPr>
      <w:fldChar w:fldCharType="end"/>
    </w:r>
  </w:p>
  <w:p w14:paraId="4D3CDB9A" w14:textId="77777777" w:rsidR="006F1EDE" w:rsidRDefault="006F1EDE" w:rsidP="004367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6"/>
  </w:num>
  <w:num w:numId="7">
    <w:abstractNumId w:val="39"/>
  </w:num>
  <w:num w:numId="8">
    <w:abstractNumId w:val="42"/>
  </w:num>
  <w:num w:numId="9">
    <w:abstractNumId w:val="47"/>
  </w:num>
  <w:num w:numId="10">
    <w:abstractNumId w:val="45"/>
  </w:num>
  <w:num w:numId="11">
    <w:abstractNumId w:val="23"/>
  </w:num>
  <w:num w:numId="12">
    <w:abstractNumId w:val="48"/>
  </w:num>
  <w:num w:numId="13">
    <w:abstractNumId w:val="8"/>
  </w:num>
  <w:num w:numId="14">
    <w:abstractNumId w:val="28"/>
  </w:num>
  <w:num w:numId="15">
    <w:abstractNumId w:val="34"/>
  </w:num>
  <w:num w:numId="16">
    <w:abstractNumId w:val="38"/>
  </w:num>
  <w:num w:numId="17">
    <w:abstractNumId w:val="24"/>
  </w:num>
  <w:num w:numId="18">
    <w:abstractNumId w:val="6"/>
  </w:num>
  <w:num w:numId="19">
    <w:abstractNumId w:val="19"/>
  </w:num>
  <w:num w:numId="20">
    <w:abstractNumId w:val="10"/>
  </w:num>
  <w:num w:numId="21">
    <w:abstractNumId w:val="50"/>
  </w:num>
  <w:num w:numId="22">
    <w:abstractNumId w:val="25"/>
  </w:num>
  <w:num w:numId="23">
    <w:abstractNumId w:val="35"/>
  </w:num>
  <w:num w:numId="24">
    <w:abstractNumId w:val="29"/>
  </w:num>
  <w:num w:numId="25">
    <w:abstractNumId w:val="12"/>
  </w:num>
  <w:num w:numId="26">
    <w:abstractNumId w:val="0"/>
  </w:num>
  <w:num w:numId="27">
    <w:abstractNumId w:val="3"/>
  </w:num>
  <w:num w:numId="28">
    <w:abstractNumId w:val="30"/>
  </w:num>
  <w:num w:numId="29">
    <w:abstractNumId w:val="43"/>
  </w:num>
  <w:num w:numId="30">
    <w:abstractNumId w:val="49"/>
  </w:num>
  <w:num w:numId="31">
    <w:abstractNumId w:val="40"/>
  </w:num>
  <w:num w:numId="32">
    <w:abstractNumId w:val="14"/>
  </w:num>
  <w:num w:numId="33">
    <w:abstractNumId w:val="51"/>
  </w:num>
  <w:num w:numId="34">
    <w:abstractNumId w:val="41"/>
  </w:num>
  <w:num w:numId="35">
    <w:abstractNumId w:val="27"/>
  </w:num>
  <w:num w:numId="36">
    <w:abstractNumId w:val="15"/>
  </w:num>
  <w:num w:numId="37">
    <w:abstractNumId w:val="32"/>
  </w:num>
  <w:num w:numId="38">
    <w:abstractNumId w:val="9"/>
  </w:num>
  <w:num w:numId="39">
    <w:abstractNumId w:val="44"/>
  </w:num>
  <w:num w:numId="40">
    <w:abstractNumId w:val="17"/>
  </w:num>
  <w:num w:numId="41">
    <w:abstractNumId w:val="7"/>
  </w:num>
  <w:num w:numId="42">
    <w:abstractNumId w:val="33"/>
  </w:num>
  <w:num w:numId="43">
    <w:abstractNumId w:val="31"/>
  </w:num>
  <w:num w:numId="44">
    <w:abstractNumId w:val="26"/>
  </w:num>
  <w:num w:numId="45">
    <w:abstractNumId w:val="16"/>
  </w:num>
  <w:num w:numId="46">
    <w:abstractNumId w:val="37"/>
  </w:num>
  <w:num w:numId="47">
    <w:abstractNumId w:val="36"/>
  </w:num>
  <w:num w:numId="48">
    <w:abstractNumId w:val="1"/>
  </w:num>
  <w:num w:numId="49">
    <w:abstractNumId w:val="5"/>
  </w:num>
  <w:num w:numId="50">
    <w:abstractNumId w:val="22"/>
  </w:num>
  <w:num w:numId="51">
    <w:abstractNumId w:val="1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7"/>
    <w:rsid w:val="00012961"/>
    <w:rsid w:val="00035B45"/>
    <w:rsid w:val="000658FC"/>
    <w:rsid w:val="0009771E"/>
    <w:rsid w:val="000F3CB4"/>
    <w:rsid w:val="0016384B"/>
    <w:rsid w:val="001A5E54"/>
    <w:rsid w:val="001E4B88"/>
    <w:rsid w:val="00217D06"/>
    <w:rsid w:val="002218C7"/>
    <w:rsid w:val="0024185E"/>
    <w:rsid w:val="002965C9"/>
    <w:rsid w:val="002C1328"/>
    <w:rsid w:val="002C4063"/>
    <w:rsid w:val="003016F2"/>
    <w:rsid w:val="00354F38"/>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A6324"/>
    <w:rsid w:val="00DE0CEA"/>
    <w:rsid w:val="00E75362"/>
    <w:rsid w:val="00EB6FE9"/>
    <w:rsid w:val="00EC2354"/>
    <w:rsid w:val="00ED6E61"/>
    <w:rsid w:val="00EF7AC5"/>
    <w:rsid w:val="00F22B74"/>
    <w:rsid w:val="00F2637B"/>
    <w:rsid w:val="00F707F0"/>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8C7"/>
    <w:rPr>
      <w:rFonts w:ascii="Times New Roman" w:hAnsi="Times New Roman" w:cs="Times New Roman"/>
    </w:rPr>
  </w:style>
  <w:style w:type="paragraph" w:styleId="Heading1">
    <w:name w:val="heading 1"/>
    <w:basedOn w:val="Normal"/>
    <w:link w:val="Heading1Char"/>
    <w:uiPriority w:val="9"/>
    <w:qFormat/>
    <w:rsid w:val="002218C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8C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18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218C7"/>
    <w:pPr>
      <w:ind w:left="720"/>
      <w:contextualSpacing/>
    </w:pPr>
  </w:style>
  <w:style w:type="paragraph" w:styleId="FootnoteText">
    <w:name w:val="footnote text"/>
    <w:basedOn w:val="Normal"/>
    <w:link w:val="FootnoteTextChar"/>
    <w:uiPriority w:val="99"/>
    <w:unhideWhenUsed/>
    <w:rsid w:val="002218C7"/>
  </w:style>
  <w:style w:type="character" w:customStyle="1" w:styleId="FootnoteTextChar">
    <w:name w:val="Footnote Text Char"/>
    <w:basedOn w:val="DefaultParagraphFont"/>
    <w:link w:val="FootnoteText"/>
    <w:uiPriority w:val="99"/>
    <w:rsid w:val="002218C7"/>
    <w:rPr>
      <w:rFonts w:ascii="Times New Roman" w:hAnsi="Times New Roman" w:cs="Times New Roman"/>
    </w:rPr>
  </w:style>
  <w:style w:type="character" w:styleId="FootnoteReference">
    <w:name w:val="footnote reference"/>
    <w:basedOn w:val="DefaultParagraphFont"/>
    <w:uiPriority w:val="99"/>
    <w:unhideWhenUsed/>
    <w:rsid w:val="002218C7"/>
    <w:rPr>
      <w:vertAlign w:val="superscript"/>
    </w:rPr>
  </w:style>
  <w:style w:type="paragraph" w:styleId="Footer">
    <w:name w:val="footer"/>
    <w:basedOn w:val="Normal"/>
    <w:link w:val="FooterChar"/>
    <w:uiPriority w:val="99"/>
    <w:unhideWhenUsed/>
    <w:rsid w:val="002218C7"/>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2218C7"/>
    <w:rPr>
      <w:rFonts w:ascii="Arial" w:hAnsi="Arial"/>
      <w:szCs w:val="22"/>
    </w:rPr>
  </w:style>
  <w:style w:type="character" w:styleId="PageNumber">
    <w:name w:val="page number"/>
    <w:basedOn w:val="DefaultParagraphFont"/>
    <w:uiPriority w:val="99"/>
    <w:semiHidden/>
    <w:unhideWhenUsed/>
    <w:rsid w:val="002218C7"/>
  </w:style>
  <w:style w:type="character" w:styleId="CommentReference">
    <w:name w:val="annotation reference"/>
    <w:basedOn w:val="DefaultParagraphFont"/>
    <w:unhideWhenUsed/>
    <w:rsid w:val="002218C7"/>
    <w:rPr>
      <w:sz w:val="18"/>
      <w:szCs w:val="18"/>
    </w:rPr>
  </w:style>
  <w:style w:type="paragraph" w:styleId="CommentText">
    <w:name w:val="annotation text"/>
    <w:basedOn w:val="Normal"/>
    <w:link w:val="CommentTextChar"/>
    <w:unhideWhenUsed/>
    <w:rsid w:val="002218C7"/>
    <w:rPr>
      <w:rFonts w:ascii="Arial" w:hAnsi="Arial" w:cstheme="minorBidi"/>
    </w:rPr>
  </w:style>
  <w:style w:type="character" w:customStyle="1" w:styleId="CommentTextChar">
    <w:name w:val="Comment Text Char"/>
    <w:basedOn w:val="DefaultParagraphFont"/>
    <w:link w:val="CommentText"/>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BodyText">
    <w:name w:val="Body Text"/>
    <w:basedOn w:val="Normal"/>
    <w:link w:val="BodyTextChar"/>
    <w:uiPriority w:val="99"/>
    <w:semiHidden/>
    <w:unhideWhenUsed/>
    <w:rsid w:val="002218C7"/>
    <w:pPr>
      <w:spacing w:after="120" w:line="259" w:lineRule="auto"/>
    </w:pPr>
    <w:rPr>
      <w:rFonts w:ascii="Arial" w:hAnsi="Arial" w:cstheme="minorBidi"/>
      <w:szCs w:val="22"/>
    </w:rPr>
  </w:style>
  <w:style w:type="character" w:customStyle="1" w:styleId="BodyTextChar">
    <w:name w:val="Body Text Char"/>
    <w:basedOn w:val="DefaultParagraphFont"/>
    <w:link w:val="BodyText"/>
    <w:uiPriority w:val="99"/>
    <w:semiHidden/>
    <w:rsid w:val="002218C7"/>
    <w:rPr>
      <w:rFonts w:ascii="Arial" w:hAnsi="Arial"/>
      <w:szCs w:val="22"/>
    </w:rPr>
  </w:style>
  <w:style w:type="paragraph" w:customStyle="1" w:styleId="lowercaseheading1">
    <w:name w:val="lowercase heading 1"/>
    <w:aliases w:val="lh1"/>
    <w:basedOn w:val="BodyText"/>
    <w:next w:val="BodyText"/>
    <w:rsid w:val="002218C7"/>
    <w:pPr>
      <w:keepNext/>
      <w:spacing w:after="240" w:line="240" w:lineRule="auto"/>
      <w:jc w:val="both"/>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218C7"/>
    <w:rPr>
      <w:sz w:val="18"/>
      <w:szCs w:val="18"/>
    </w:rPr>
  </w:style>
  <w:style w:type="character" w:customStyle="1" w:styleId="BalloonTextChar">
    <w:name w:val="Balloon Text Char"/>
    <w:basedOn w:val="DefaultParagraphFont"/>
    <w:link w:val="BalloonText"/>
    <w:uiPriority w:val="99"/>
    <w:semiHidden/>
    <w:rsid w:val="002218C7"/>
    <w:rPr>
      <w:rFonts w:ascii="Times New Roman" w:hAnsi="Times New Roman" w:cs="Times New Roman"/>
      <w:sz w:val="18"/>
      <w:szCs w:val="18"/>
    </w:rPr>
  </w:style>
  <w:style w:type="character" w:styleId="Hyperlink">
    <w:name w:val="Hyperlink"/>
    <w:basedOn w:val="DefaultParagraphFont"/>
    <w:uiPriority w:val="99"/>
    <w:unhideWhenUsed/>
    <w:rsid w:val="002218C7"/>
    <w:rPr>
      <w:color w:val="0563C1" w:themeColor="hyperlink"/>
      <w:u w:val="single"/>
    </w:rPr>
  </w:style>
  <w:style w:type="character" w:styleId="FollowedHyperlink">
    <w:name w:val="FollowedHyperlink"/>
    <w:basedOn w:val="DefaultParagraphFont"/>
    <w:uiPriority w:val="99"/>
    <w:semiHidden/>
    <w:unhideWhenUsed/>
    <w:rsid w:val="00A53D8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A6324"/>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A6324"/>
    <w:rPr>
      <w:rFonts w:ascii="Times New Roman" w:hAnsi="Times New Roman" w:cs="Times New Roman"/>
      <w:b/>
      <w:bCs/>
      <w:sz w:val="20"/>
      <w:szCs w:val="20"/>
    </w:rPr>
  </w:style>
  <w:style w:type="paragraph" w:styleId="Re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Strong">
    <w:name w:val="Strong"/>
    <w:basedOn w:val="DefaultParagraphFon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F703C209478428B80C952790CD1F9" ma:contentTypeVersion="0" ma:contentTypeDescription="Create a new document." ma:contentTypeScope="" ma:versionID="a9cd0e12b476c5f91a3a4f9291f1f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4E99-485A-43C7-A8E9-7E3026383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C2AB5D88-542B-4C15-97B4-0E55013ADABE}">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CC197C4-EF07-4DD0-B13A-0645550B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Denise McCourtie</cp:lastModifiedBy>
  <cp:revision>2</cp:revision>
  <cp:lastPrinted>2017-09-07T14:43:00Z</cp:lastPrinted>
  <dcterms:created xsi:type="dcterms:W3CDTF">2017-09-19T18:02:00Z</dcterms:created>
  <dcterms:modified xsi:type="dcterms:W3CDTF">2017-09-19T18:02:00Z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0x010100DB3F703C209478428B80C952790CD1F9</vt:lpwstr>
  </property>
</Properties>
</file>