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863C" w14:textId="77777777" w:rsidR="004A08C8" w:rsidRPr="004A08C8" w:rsidRDefault="004A08C8" w:rsidP="004A08C8">
      <w:pPr>
        <w:pStyle w:val="Heading1"/>
        <w:spacing w:before="0" w:line="240" w:lineRule="auto"/>
        <w:jc w:val="center"/>
        <w:rPr>
          <w:b/>
          <w:bCs/>
          <w:sz w:val="24"/>
          <w:szCs w:val="24"/>
        </w:rPr>
      </w:pPr>
      <w:r w:rsidRPr="004A08C8">
        <w:rPr>
          <w:b/>
          <w:bCs/>
          <w:sz w:val="24"/>
          <w:szCs w:val="24"/>
        </w:rPr>
        <w:t>SAMPLE DIRECTION FOR THE RELEASE OF THE POWER OF ATTORNEY FOR</w:t>
      </w:r>
    </w:p>
    <w:p w14:paraId="07DB6558" w14:textId="77777777" w:rsidR="004A08C8" w:rsidRPr="004A08C8" w:rsidRDefault="004A08C8" w:rsidP="004A08C8">
      <w:pPr>
        <w:pStyle w:val="Heading1"/>
        <w:spacing w:before="0" w:line="240" w:lineRule="auto"/>
        <w:jc w:val="center"/>
        <w:rPr>
          <w:b/>
          <w:bCs/>
          <w:sz w:val="24"/>
          <w:szCs w:val="24"/>
        </w:rPr>
      </w:pPr>
      <w:r w:rsidRPr="004A08C8">
        <w:rPr>
          <w:b/>
          <w:bCs/>
          <w:sz w:val="24"/>
          <w:szCs w:val="24"/>
        </w:rPr>
        <w:t>PROPERTY FOR LAW PRACTICE DOCUMENT</w:t>
      </w:r>
    </w:p>
    <w:p w14:paraId="06CBA7A1" w14:textId="77777777" w:rsidR="004A08C8" w:rsidRDefault="004A08C8" w:rsidP="004A08C8">
      <w:pPr>
        <w:pStyle w:val="BodyText"/>
        <w:kinsoku w:val="0"/>
        <w:overflowPunct w:val="0"/>
        <w:spacing w:before="2"/>
        <w:rPr>
          <w:b/>
          <w:bCs/>
          <w:sz w:val="19"/>
          <w:szCs w:val="19"/>
        </w:rPr>
      </w:pPr>
    </w:p>
    <w:p w14:paraId="4DEA89FA" w14:textId="77777777" w:rsidR="004A08C8" w:rsidRDefault="004A08C8" w:rsidP="004A08C8">
      <w:pPr>
        <w:pStyle w:val="Header"/>
        <w:tabs>
          <w:tab w:val="left" w:pos="142"/>
        </w:tabs>
        <w:rPr>
          <w:i/>
          <w:iCs/>
          <w:sz w:val="18"/>
          <w:szCs w:val="18"/>
        </w:rPr>
      </w:pPr>
      <w:r>
        <w:rPr>
          <w:i/>
          <w:iCs/>
          <w:sz w:val="18"/>
          <w:szCs w:val="18"/>
        </w:rPr>
        <w:tab/>
        <w:t xml:space="preserve"> </w:t>
      </w:r>
      <w:r w:rsidRPr="003C1F0B">
        <w:rPr>
          <w:i/>
          <w:iCs/>
          <w:sz w:val="18"/>
          <w:szCs w:val="18"/>
        </w:rPr>
        <w:t>Current as at October 2014</w:t>
      </w:r>
    </w:p>
    <w:p w14:paraId="39BC2864" w14:textId="77777777" w:rsidR="004A08C8" w:rsidRDefault="004A08C8" w:rsidP="004A08C8">
      <w:pPr>
        <w:pStyle w:val="Header"/>
        <w:tabs>
          <w:tab w:val="left" w:pos="142"/>
        </w:tabs>
        <w:rPr>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4A08C8" w14:paraId="4991ED5E" w14:textId="77777777" w:rsidTr="002E2468">
        <w:tc>
          <w:tcPr>
            <w:tcW w:w="2547" w:type="dxa"/>
          </w:tcPr>
          <w:p w14:paraId="026665BD" w14:textId="77777777" w:rsidR="004A08C8" w:rsidRDefault="004A08C8" w:rsidP="004A08C8">
            <w:pPr>
              <w:pStyle w:val="Header"/>
              <w:tabs>
                <w:tab w:val="left" w:pos="142"/>
              </w:tabs>
              <w:rPr>
                <w:i/>
                <w:iCs/>
                <w:sz w:val="18"/>
                <w:szCs w:val="18"/>
              </w:rPr>
            </w:pPr>
            <w:r w:rsidRPr="004A08C8">
              <w:rPr>
                <w:b/>
                <w:bCs/>
              </w:rPr>
              <w:t>To:</w:t>
            </w:r>
          </w:p>
        </w:tc>
        <w:tc>
          <w:tcPr>
            <w:tcW w:w="6803" w:type="dxa"/>
          </w:tcPr>
          <w:p w14:paraId="2D59BC3C" w14:textId="77777777" w:rsidR="004A08C8" w:rsidRPr="004A08C8" w:rsidRDefault="004A08C8" w:rsidP="004A08C8">
            <w:pPr>
              <w:pStyle w:val="Header"/>
              <w:tabs>
                <w:tab w:val="left" w:pos="142"/>
              </w:tabs>
              <w:rPr>
                <w:b/>
                <w:bCs/>
                <w:sz w:val="18"/>
                <w:szCs w:val="18"/>
              </w:rPr>
            </w:pPr>
            <w:r w:rsidRPr="004A08C8">
              <w:rPr>
                <w:b/>
                <w:bCs/>
              </w:rPr>
              <w:t>(insert</w:t>
            </w:r>
            <w:r w:rsidRPr="004A08C8">
              <w:rPr>
                <w:b/>
                <w:bCs/>
                <w:spacing w:val="-9"/>
              </w:rPr>
              <w:t xml:space="preserve"> </w:t>
            </w:r>
            <w:r w:rsidRPr="004A08C8">
              <w:rPr>
                <w:b/>
                <w:bCs/>
              </w:rPr>
              <w:t>name</w:t>
            </w:r>
            <w:r w:rsidRPr="004A08C8">
              <w:rPr>
                <w:b/>
                <w:bCs/>
                <w:spacing w:val="-8"/>
              </w:rPr>
              <w:t xml:space="preserve"> </w:t>
            </w:r>
            <w:r w:rsidRPr="004A08C8">
              <w:rPr>
                <w:b/>
                <w:bCs/>
              </w:rPr>
              <w:t>of</w:t>
            </w:r>
            <w:r w:rsidRPr="004A08C8">
              <w:rPr>
                <w:b/>
                <w:bCs/>
                <w:spacing w:val="-4"/>
              </w:rPr>
              <w:t xml:space="preserve"> </w:t>
            </w:r>
            <w:r w:rsidRPr="004A08C8">
              <w:rPr>
                <w:b/>
                <w:bCs/>
              </w:rPr>
              <w:t>person</w:t>
            </w:r>
            <w:r w:rsidRPr="004A08C8">
              <w:rPr>
                <w:b/>
                <w:bCs/>
                <w:spacing w:val="-9"/>
              </w:rPr>
              <w:t xml:space="preserve"> </w:t>
            </w:r>
            <w:r w:rsidRPr="004A08C8">
              <w:rPr>
                <w:b/>
                <w:bCs/>
              </w:rPr>
              <w:t>or</w:t>
            </w:r>
            <w:r w:rsidRPr="004A08C8">
              <w:rPr>
                <w:b/>
                <w:bCs/>
                <w:spacing w:val="-9"/>
              </w:rPr>
              <w:t xml:space="preserve"> </w:t>
            </w:r>
            <w:r w:rsidRPr="004A08C8">
              <w:rPr>
                <w:b/>
                <w:bCs/>
              </w:rPr>
              <w:t>law</w:t>
            </w:r>
            <w:r w:rsidRPr="004A08C8">
              <w:rPr>
                <w:b/>
                <w:bCs/>
                <w:spacing w:val="-9"/>
              </w:rPr>
              <w:t xml:space="preserve"> </w:t>
            </w:r>
            <w:r w:rsidRPr="004A08C8">
              <w:rPr>
                <w:b/>
                <w:bCs/>
              </w:rPr>
              <w:t>firm</w:t>
            </w:r>
            <w:r w:rsidRPr="004A08C8">
              <w:rPr>
                <w:b/>
                <w:bCs/>
                <w:spacing w:val="-3"/>
              </w:rPr>
              <w:t xml:space="preserve"> </w:t>
            </w:r>
            <w:r w:rsidRPr="004A08C8">
              <w:rPr>
                <w:b/>
                <w:bCs/>
              </w:rPr>
              <w:t>holding</w:t>
            </w:r>
            <w:r w:rsidRPr="004A08C8">
              <w:rPr>
                <w:b/>
                <w:bCs/>
                <w:spacing w:val="-11"/>
              </w:rPr>
              <w:t xml:space="preserve"> </w:t>
            </w:r>
            <w:r w:rsidRPr="004A08C8">
              <w:rPr>
                <w:b/>
                <w:bCs/>
              </w:rPr>
              <w:t>the</w:t>
            </w:r>
            <w:r w:rsidRPr="004A08C8">
              <w:rPr>
                <w:b/>
                <w:bCs/>
                <w:spacing w:val="-10"/>
              </w:rPr>
              <w:t xml:space="preserve"> </w:t>
            </w:r>
            <w:r w:rsidRPr="004A08C8">
              <w:rPr>
                <w:b/>
                <w:bCs/>
              </w:rPr>
              <w:t>document</w:t>
            </w:r>
            <w:r w:rsidRPr="004A08C8">
              <w:rPr>
                <w:b/>
                <w:bCs/>
                <w:spacing w:val="-9"/>
              </w:rPr>
              <w:t xml:space="preserve"> </w:t>
            </w:r>
            <w:r w:rsidRPr="004A08C8">
              <w:rPr>
                <w:b/>
                <w:bCs/>
              </w:rPr>
              <w:t>in</w:t>
            </w:r>
            <w:r w:rsidRPr="004A08C8">
              <w:rPr>
                <w:b/>
                <w:bCs/>
                <w:spacing w:val="-5"/>
              </w:rPr>
              <w:t xml:space="preserve"> </w:t>
            </w:r>
            <w:r w:rsidRPr="004A08C8">
              <w:rPr>
                <w:b/>
                <w:bCs/>
              </w:rPr>
              <w:t>safekeeping)</w:t>
            </w:r>
          </w:p>
          <w:p w14:paraId="66970298" w14:textId="77777777" w:rsidR="004A08C8" w:rsidRDefault="004A08C8" w:rsidP="004A08C8">
            <w:pPr>
              <w:pStyle w:val="BodyText"/>
              <w:kinsoku w:val="0"/>
              <w:overflowPunct w:val="0"/>
              <w:spacing w:line="252" w:lineRule="exact"/>
            </w:pPr>
            <w:r>
              <w:t>Barristers and Solicitors</w:t>
            </w:r>
          </w:p>
          <w:p w14:paraId="4A4B65EC" w14:textId="77777777" w:rsidR="004A08C8" w:rsidRDefault="004A08C8" w:rsidP="004A08C8">
            <w:pPr>
              <w:pStyle w:val="Header"/>
              <w:tabs>
                <w:tab w:val="left" w:pos="142"/>
              </w:tabs>
              <w:rPr>
                <w:i/>
                <w:iCs/>
                <w:sz w:val="18"/>
                <w:szCs w:val="18"/>
              </w:rPr>
            </w:pPr>
          </w:p>
        </w:tc>
      </w:tr>
      <w:tr w:rsidR="004A08C8" w14:paraId="2BF6AB86" w14:textId="77777777" w:rsidTr="002E2468">
        <w:tc>
          <w:tcPr>
            <w:tcW w:w="2547" w:type="dxa"/>
          </w:tcPr>
          <w:p w14:paraId="7E4C18CB" w14:textId="77777777" w:rsidR="004A08C8" w:rsidRDefault="004A08C8" w:rsidP="004A08C8">
            <w:pPr>
              <w:pStyle w:val="Header"/>
              <w:tabs>
                <w:tab w:val="left" w:pos="142"/>
              </w:tabs>
              <w:rPr>
                <w:i/>
                <w:iCs/>
                <w:sz w:val="18"/>
                <w:szCs w:val="18"/>
              </w:rPr>
            </w:pPr>
            <w:r>
              <w:rPr>
                <w:b/>
                <w:bCs/>
              </w:rPr>
              <w:t>From:</w:t>
            </w:r>
          </w:p>
        </w:tc>
        <w:tc>
          <w:tcPr>
            <w:tcW w:w="6803" w:type="dxa"/>
          </w:tcPr>
          <w:p w14:paraId="4860284B" w14:textId="77777777" w:rsidR="004A08C8" w:rsidRPr="004A08C8" w:rsidRDefault="004A08C8" w:rsidP="004A08C8">
            <w:pPr>
              <w:pStyle w:val="Header"/>
              <w:tabs>
                <w:tab w:val="left" w:pos="142"/>
              </w:tabs>
              <w:rPr>
                <w:i/>
                <w:iCs/>
                <w:sz w:val="18"/>
                <w:szCs w:val="18"/>
              </w:rPr>
            </w:pPr>
            <w:r w:rsidRPr="004A08C8">
              <w:rPr>
                <w:b/>
                <w:bCs/>
                <w:i/>
                <w:iCs/>
              </w:rPr>
              <w:t>(insert</w:t>
            </w:r>
            <w:r w:rsidRPr="004A08C8">
              <w:rPr>
                <w:b/>
                <w:bCs/>
                <w:i/>
                <w:iCs/>
                <w:spacing w:val="-10"/>
              </w:rPr>
              <w:t xml:space="preserve"> </w:t>
            </w:r>
            <w:r w:rsidRPr="004A08C8">
              <w:rPr>
                <w:b/>
                <w:bCs/>
                <w:i/>
                <w:iCs/>
              </w:rPr>
              <w:t>name</w:t>
            </w:r>
            <w:r w:rsidRPr="004A08C8">
              <w:rPr>
                <w:b/>
                <w:bCs/>
                <w:i/>
                <w:iCs/>
                <w:spacing w:val="-9"/>
              </w:rPr>
              <w:t xml:space="preserve"> </w:t>
            </w:r>
            <w:r w:rsidRPr="004A08C8">
              <w:rPr>
                <w:b/>
                <w:bCs/>
                <w:i/>
                <w:iCs/>
              </w:rPr>
              <w:t>of</w:t>
            </w:r>
            <w:r w:rsidRPr="004A08C8">
              <w:rPr>
                <w:b/>
                <w:bCs/>
                <w:i/>
                <w:iCs/>
                <w:spacing w:val="-9"/>
              </w:rPr>
              <w:t xml:space="preserve"> </w:t>
            </w:r>
            <w:r w:rsidRPr="004A08C8">
              <w:rPr>
                <w:b/>
                <w:bCs/>
                <w:i/>
                <w:iCs/>
              </w:rPr>
              <w:t>lawyer</w:t>
            </w:r>
            <w:r w:rsidRPr="004A08C8">
              <w:rPr>
                <w:b/>
                <w:bCs/>
                <w:i/>
                <w:iCs/>
                <w:spacing w:val="-10"/>
              </w:rPr>
              <w:t xml:space="preserve"> </w:t>
            </w:r>
            <w:r w:rsidRPr="004A08C8">
              <w:rPr>
                <w:b/>
                <w:bCs/>
                <w:i/>
                <w:iCs/>
              </w:rPr>
              <w:t>granting</w:t>
            </w:r>
            <w:r w:rsidRPr="004A08C8">
              <w:rPr>
                <w:b/>
                <w:bCs/>
                <w:i/>
                <w:iCs/>
                <w:spacing w:val="-13"/>
              </w:rPr>
              <w:t xml:space="preserve"> </w:t>
            </w:r>
            <w:r w:rsidRPr="004A08C8">
              <w:rPr>
                <w:b/>
                <w:bCs/>
                <w:i/>
                <w:iCs/>
              </w:rPr>
              <w:t>the</w:t>
            </w:r>
            <w:r w:rsidRPr="004A08C8">
              <w:rPr>
                <w:b/>
                <w:bCs/>
                <w:i/>
                <w:iCs/>
                <w:spacing w:val="-9"/>
              </w:rPr>
              <w:t xml:space="preserve"> </w:t>
            </w:r>
            <w:r w:rsidRPr="004A08C8">
              <w:rPr>
                <w:b/>
                <w:bCs/>
                <w:i/>
                <w:iCs/>
              </w:rPr>
              <w:t>power</w:t>
            </w:r>
            <w:r w:rsidRPr="004A08C8">
              <w:rPr>
                <w:b/>
                <w:bCs/>
                <w:i/>
                <w:iCs/>
                <w:spacing w:val="-7"/>
              </w:rPr>
              <w:t xml:space="preserve"> </w:t>
            </w:r>
            <w:r w:rsidRPr="004A08C8">
              <w:rPr>
                <w:b/>
                <w:bCs/>
                <w:i/>
                <w:iCs/>
              </w:rPr>
              <w:t>of</w:t>
            </w:r>
            <w:r w:rsidRPr="004A08C8">
              <w:rPr>
                <w:b/>
                <w:bCs/>
                <w:i/>
                <w:iCs/>
                <w:spacing w:val="-8"/>
              </w:rPr>
              <w:t xml:space="preserve"> </w:t>
            </w:r>
            <w:r w:rsidRPr="004A08C8">
              <w:rPr>
                <w:b/>
                <w:bCs/>
                <w:i/>
                <w:iCs/>
              </w:rPr>
              <w:t>attorney)</w:t>
            </w:r>
          </w:p>
        </w:tc>
      </w:tr>
      <w:tr w:rsidR="002E2468" w14:paraId="311172BC" w14:textId="77777777" w:rsidTr="002E2468">
        <w:tc>
          <w:tcPr>
            <w:tcW w:w="2547" w:type="dxa"/>
          </w:tcPr>
          <w:p w14:paraId="37C097A6" w14:textId="77777777" w:rsidR="002E2468" w:rsidRDefault="002E2468" w:rsidP="004A08C8">
            <w:pPr>
              <w:pStyle w:val="Header"/>
              <w:tabs>
                <w:tab w:val="left" w:pos="142"/>
              </w:tabs>
              <w:rPr>
                <w:b/>
                <w:bCs/>
              </w:rPr>
            </w:pPr>
          </w:p>
        </w:tc>
        <w:tc>
          <w:tcPr>
            <w:tcW w:w="6803" w:type="dxa"/>
          </w:tcPr>
          <w:p w14:paraId="72869BBC" w14:textId="77777777" w:rsidR="002E2468" w:rsidRDefault="002E2468" w:rsidP="004A08C8">
            <w:pPr>
              <w:pStyle w:val="Header"/>
              <w:tabs>
                <w:tab w:val="left" w:pos="142"/>
              </w:tabs>
            </w:pPr>
          </w:p>
        </w:tc>
      </w:tr>
      <w:tr w:rsidR="004A08C8" w14:paraId="28E588B1" w14:textId="77777777" w:rsidTr="002E2468">
        <w:tc>
          <w:tcPr>
            <w:tcW w:w="2547" w:type="dxa"/>
          </w:tcPr>
          <w:p w14:paraId="6D7C4B52" w14:textId="167887D7" w:rsidR="002E2468" w:rsidRDefault="002E2468" w:rsidP="004A08C8">
            <w:pPr>
              <w:pStyle w:val="Header"/>
              <w:tabs>
                <w:tab w:val="left" w:pos="142"/>
              </w:tabs>
              <w:rPr>
                <w:b/>
                <w:bCs/>
              </w:rPr>
            </w:pPr>
            <w:r>
              <w:rPr>
                <w:b/>
                <w:bCs/>
              </w:rPr>
              <w:t>RE:</w:t>
            </w:r>
          </w:p>
          <w:p w14:paraId="311F0B32" w14:textId="51090771" w:rsidR="004A08C8" w:rsidRDefault="004A08C8" w:rsidP="004A08C8">
            <w:pPr>
              <w:pStyle w:val="Header"/>
              <w:tabs>
                <w:tab w:val="left" w:pos="142"/>
              </w:tabs>
              <w:rPr>
                <w:i/>
                <w:iCs/>
                <w:sz w:val="18"/>
                <w:szCs w:val="18"/>
              </w:rPr>
            </w:pPr>
          </w:p>
        </w:tc>
        <w:tc>
          <w:tcPr>
            <w:tcW w:w="6803" w:type="dxa"/>
          </w:tcPr>
          <w:p w14:paraId="651CC8AC" w14:textId="17088E13" w:rsidR="002E2468" w:rsidRDefault="004A08C8" w:rsidP="002E2468">
            <w:pPr>
              <w:pStyle w:val="Header"/>
              <w:tabs>
                <w:tab w:val="left" w:pos="142"/>
              </w:tabs>
              <w:rPr>
                <w:i/>
                <w:iCs/>
                <w:sz w:val="18"/>
                <w:szCs w:val="18"/>
              </w:rPr>
            </w:pPr>
            <w:r>
              <w:t>Continuing</w:t>
            </w:r>
            <w:r>
              <w:rPr>
                <w:spacing w:val="-7"/>
              </w:rPr>
              <w:t xml:space="preserve"> </w:t>
            </w:r>
            <w:r>
              <w:t>Power</w:t>
            </w:r>
            <w:r>
              <w:rPr>
                <w:spacing w:val="-5"/>
              </w:rPr>
              <w:t xml:space="preserve"> </w:t>
            </w:r>
            <w:r>
              <w:t>of</w:t>
            </w:r>
            <w:r>
              <w:rPr>
                <w:spacing w:val="-6"/>
              </w:rPr>
              <w:t xml:space="preserve"> </w:t>
            </w:r>
            <w:r>
              <w:t>Attorney</w:t>
            </w:r>
            <w:r>
              <w:rPr>
                <w:spacing w:val="-11"/>
              </w:rPr>
              <w:t xml:space="preserve"> </w:t>
            </w:r>
            <w:r>
              <w:t>for</w:t>
            </w:r>
            <w:r>
              <w:rPr>
                <w:spacing w:val="-9"/>
              </w:rPr>
              <w:t xml:space="preserve"> </w:t>
            </w:r>
            <w:r>
              <w:t>Property</w:t>
            </w:r>
            <w:r>
              <w:rPr>
                <w:spacing w:val="-11"/>
              </w:rPr>
              <w:t xml:space="preserve"> </w:t>
            </w:r>
            <w:r>
              <w:t>for Law Practice made by me in</w:t>
            </w:r>
            <w:r w:rsidRPr="004A08C8">
              <w:t xml:space="preserve"> </w:t>
            </w:r>
            <w:r>
              <w:t xml:space="preserve">favour of: </w:t>
            </w:r>
            <w:r>
              <w:rPr>
                <w:b/>
                <w:bCs/>
              </w:rPr>
              <w:t>(</w:t>
            </w:r>
            <w:r>
              <w:rPr>
                <w:b/>
                <w:bCs/>
                <w:i/>
                <w:iCs/>
              </w:rPr>
              <w:t xml:space="preserve">insert name of Replacement </w:t>
            </w:r>
            <w:r>
              <w:rPr>
                <w:b/>
                <w:bCs/>
              </w:rPr>
              <w:t>Lawyer)</w:t>
            </w:r>
            <w:r>
              <w:t xml:space="preserve"> </w:t>
            </w:r>
            <w:bookmarkStart w:id="0" w:name="_GoBack"/>
            <w:bookmarkEnd w:id="0"/>
          </w:p>
          <w:p w14:paraId="0EFD5D00" w14:textId="1F1687DF" w:rsidR="004A08C8" w:rsidRDefault="004A08C8" w:rsidP="004A08C8">
            <w:pPr>
              <w:pStyle w:val="Header"/>
              <w:tabs>
                <w:tab w:val="left" w:pos="142"/>
              </w:tabs>
              <w:rPr>
                <w:i/>
                <w:iCs/>
                <w:sz w:val="18"/>
                <w:szCs w:val="18"/>
              </w:rPr>
            </w:pPr>
          </w:p>
        </w:tc>
      </w:tr>
      <w:tr w:rsidR="004A08C8" w14:paraId="560D0B08" w14:textId="77777777" w:rsidTr="002E2468">
        <w:tc>
          <w:tcPr>
            <w:tcW w:w="2547" w:type="dxa"/>
          </w:tcPr>
          <w:p w14:paraId="08B9B0EA" w14:textId="3DF56B1C" w:rsidR="004A08C8" w:rsidRDefault="004A08C8" w:rsidP="004A08C8">
            <w:pPr>
              <w:pStyle w:val="Header"/>
              <w:tabs>
                <w:tab w:val="left" w:pos="142"/>
              </w:tabs>
              <w:rPr>
                <w:i/>
                <w:iCs/>
                <w:sz w:val="18"/>
                <w:szCs w:val="18"/>
              </w:rPr>
            </w:pPr>
          </w:p>
        </w:tc>
        <w:tc>
          <w:tcPr>
            <w:tcW w:w="6803" w:type="dxa"/>
          </w:tcPr>
          <w:p w14:paraId="56C4C6D7" w14:textId="77777777" w:rsidR="004A08C8" w:rsidRDefault="004A08C8" w:rsidP="004A08C8">
            <w:pPr>
              <w:pStyle w:val="Header"/>
              <w:tabs>
                <w:tab w:val="left" w:pos="142"/>
              </w:tabs>
              <w:rPr>
                <w:i/>
                <w:iCs/>
                <w:sz w:val="18"/>
                <w:szCs w:val="18"/>
              </w:rPr>
            </w:pPr>
          </w:p>
        </w:tc>
      </w:tr>
      <w:tr w:rsidR="004A08C8" w14:paraId="60F7A956" w14:textId="77777777" w:rsidTr="002E2468">
        <w:tc>
          <w:tcPr>
            <w:tcW w:w="2547" w:type="dxa"/>
          </w:tcPr>
          <w:p w14:paraId="4D6D2572" w14:textId="77777777" w:rsidR="004A08C8" w:rsidRDefault="004A08C8" w:rsidP="004A08C8">
            <w:pPr>
              <w:pStyle w:val="Header"/>
              <w:tabs>
                <w:tab w:val="left" w:pos="142"/>
              </w:tabs>
              <w:rPr>
                <w:i/>
                <w:iCs/>
                <w:sz w:val="18"/>
                <w:szCs w:val="18"/>
              </w:rPr>
            </w:pPr>
            <w:r>
              <w:rPr>
                <w:b/>
                <w:bCs/>
              </w:rPr>
              <w:t>Replacement</w:t>
            </w:r>
            <w:r>
              <w:rPr>
                <w:b/>
                <w:bCs/>
                <w:spacing w:val="-21"/>
              </w:rPr>
              <w:t xml:space="preserve"> </w:t>
            </w:r>
            <w:r>
              <w:rPr>
                <w:b/>
                <w:bCs/>
                <w:spacing w:val="-3"/>
              </w:rPr>
              <w:t>Lawyer:</w:t>
            </w:r>
          </w:p>
        </w:tc>
        <w:tc>
          <w:tcPr>
            <w:tcW w:w="6803" w:type="dxa"/>
          </w:tcPr>
          <w:p w14:paraId="6F4263B2" w14:textId="77777777" w:rsidR="004A08C8" w:rsidRDefault="004A08C8" w:rsidP="004A08C8">
            <w:pPr>
              <w:pStyle w:val="Header"/>
              <w:tabs>
                <w:tab w:val="left" w:pos="142"/>
              </w:tabs>
              <w:rPr>
                <w:i/>
                <w:iCs/>
                <w:sz w:val="18"/>
                <w:szCs w:val="18"/>
              </w:rPr>
            </w:pPr>
            <w:r>
              <w:rPr>
                <w:b/>
                <w:bCs/>
              </w:rPr>
              <w:t>(</w:t>
            </w:r>
            <w:r>
              <w:rPr>
                <w:b/>
                <w:bCs/>
                <w:i/>
                <w:iCs/>
              </w:rPr>
              <w:t>insert name of Replacement Lawyer</w:t>
            </w:r>
            <w:r>
              <w:rPr>
                <w:b/>
                <w:bCs/>
              </w:rPr>
              <w:t>)</w:t>
            </w:r>
          </w:p>
        </w:tc>
      </w:tr>
      <w:tr w:rsidR="004A08C8" w14:paraId="0C0CD2E1" w14:textId="77777777" w:rsidTr="002E2468">
        <w:tc>
          <w:tcPr>
            <w:tcW w:w="2547" w:type="dxa"/>
          </w:tcPr>
          <w:p w14:paraId="182823E2" w14:textId="77777777" w:rsidR="004A08C8" w:rsidRDefault="004A08C8" w:rsidP="004A08C8">
            <w:pPr>
              <w:pStyle w:val="Header"/>
              <w:tabs>
                <w:tab w:val="left" w:pos="142"/>
              </w:tabs>
              <w:rPr>
                <w:b/>
                <w:bCs/>
              </w:rPr>
            </w:pPr>
            <w:r>
              <w:rPr>
                <w:b/>
                <w:bCs/>
              </w:rPr>
              <w:t>Replacement</w:t>
            </w:r>
            <w:r>
              <w:rPr>
                <w:b/>
                <w:bCs/>
                <w:spacing w:val="-21"/>
              </w:rPr>
              <w:t xml:space="preserve"> </w:t>
            </w:r>
            <w:r>
              <w:rPr>
                <w:b/>
                <w:bCs/>
                <w:spacing w:val="-3"/>
              </w:rPr>
              <w:t>Lawyer:</w:t>
            </w:r>
          </w:p>
        </w:tc>
        <w:tc>
          <w:tcPr>
            <w:tcW w:w="6803" w:type="dxa"/>
          </w:tcPr>
          <w:p w14:paraId="56F54E32" w14:textId="77777777" w:rsidR="004A08C8" w:rsidRDefault="004A08C8" w:rsidP="004A08C8">
            <w:pPr>
              <w:pStyle w:val="BodyText"/>
              <w:tabs>
                <w:tab w:val="left" w:pos="3071"/>
              </w:tabs>
              <w:kinsoku w:val="0"/>
              <w:overflowPunct w:val="0"/>
              <w:ind w:right="4"/>
              <w:rPr>
                <w:b/>
                <w:bCs/>
              </w:rPr>
            </w:pPr>
            <w:r>
              <w:rPr>
                <w:b/>
                <w:bCs/>
              </w:rPr>
              <w:t>(</w:t>
            </w:r>
            <w:r>
              <w:rPr>
                <w:b/>
                <w:bCs/>
                <w:i/>
                <w:iCs/>
              </w:rPr>
              <w:t>insert</w:t>
            </w:r>
            <w:r>
              <w:rPr>
                <w:b/>
                <w:bCs/>
                <w:i/>
                <w:iCs/>
                <w:spacing w:val="-14"/>
              </w:rPr>
              <w:t xml:space="preserve"> </w:t>
            </w:r>
            <w:r>
              <w:rPr>
                <w:b/>
                <w:bCs/>
                <w:i/>
                <w:iCs/>
              </w:rPr>
              <w:t>name</w:t>
            </w:r>
            <w:r>
              <w:rPr>
                <w:b/>
                <w:bCs/>
                <w:i/>
                <w:iCs/>
                <w:spacing w:val="-15"/>
              </w:rPr>
              <w:t xml:space="preserve"> </w:t>
            </w:r>
            <w:r>
              <w:rPr>
                <w:b/>
                <w:bCs/>
                <w:i/>
                <w:iCs/>
              </w:rPr>
              <w:t>of</w:t>
            </w:r>
            <w:r>
              <w:rPr>
                <w:b/>
                <w:bCs/>
                <w:i/>
                <w:iCs/>
                <w:spacing w:val="-13"/>
              </w:rPr>
              <w:t xml:space="preserve"> </w:t>
            </w:r>
            <w:r>
              <w:rPr>
                <w:b/>
                <w:bCs/>
                <w:i/>
                <w:iCs/>
              </w:rPr>
              <w:t>alternate</w:t>
            </w:r>
            <w:r>
              <w:rPr>
                <w:b/>
                <w:bCs/>
                <w:i/>
                <w:iCs/>
                <w:spacing w:val="-12"/>
              </w:rPr>
              <w:t xml:space="preserve"> </w:t>
            </w:r>
            <w:r>
              <w:rPr>
                <w:b/>
                <w:bCs/>
                <w:i/>
                <w:iCs/>
              </w:rPr>
              <w:t>Replacement</w:t>
            </w:r>
            <w:r>
              <w:rPr>
                <w:b/>
                <w:bCs/>
                <w:i/>
                <w:iCs/>
                <w:spacing w:val="-12"/>
              </w:rPr>
              <w:t xml:space="preserve"> </w:t>
            </w:r>
            <w:r>
              <w:rPr>
                <w:b/>
                <w:bCs/>
                <w:i/>
                <w:iCs/>
              </w:rPr>
              <w:t>Lawyer</w:t>
            </w:r>
            <w:r>
              <w:rPr>
                <w:b/>
                <w:bCs/>
              </w:rPr>
              <w:t>)</w:t>
            </w:r>
          </w:p>
          <w:p w14:paraId="1BC5BDBE" w14:textId="77777777" w:rsidR="004A08C8" w:rsidRDefault="004A08C8" w:rsidP="004A08C8">
            <w:pPr>
              <w:pStyle w:val="Header"/>
              <w:tabs>
                <w:tab w:val="left" w:pos="142"/>
              </w:tabs>
              <w:rPr>
                <w:i/>
                <w:iCs/>
                <w:sz w:val="18"/>
                <w:szCs w:val="18"/>
              </w:rPr>
            </w:pPr>
          </w:p>
        </w:tc>
      </w:tr>
    </w:tbl>
    <w:p w14:paraId="6302C5B2" w14:textId="77777777" w:rsidR="004A08C8" w:rsidRDefault="004A08C8" w:rsidP="004A08C8">
      <w:pPr>
        <w:pStyle w:val="BodyText"/>
        <w:kinsoku w:val="0"/>
        <w:overflowPunct w:val="0"/>
        <w:spacing w:before="2"/>
        <w:rPr>
          <w:b/>
          <w:bCs/>
        </w:rPr>
      </w:pPr>
    </w:p>
    <w:p w14:paraId="7C673432" w14:textId="77777777" w:rsidR="004A08C8" w:rsidRDefault="004A08C8" w:rsidP="004A08C8">
      <w:pPr>
        <w:pStyle w:val="BodyText"/>
        <w:kinsoku w:val="0"/>
        <w:overflowPunct w:val="0"/>
        <w:ind w:right="4"/>
      </w:pPr>
      <w:r>
        <w:t xml:space="preserve">You have agreed to hold the above document in safekeeping for me. </w:t>
      </w:r>
      <w:proofErr w:type="gramStart"/>
      <w:r>
        <w:t>In view of the fact that</w:t>
      </w:r>
      <w:proofErr w:type="gramEnd"/>
      <w:r>
        <w:t xml:space="preserve"> a need</w:t>
      </w:r>
      <w:r>
        <w:rPr>
          <w:spacing w:val="-9"/>
        </w:rPr>
        <w:t xml:space="preserve"> </w:t>
      </w:r>
      <w:r>
        <w:t>for</w:t>
      </w:r>
      <w:r>
        <w:rPr>
          <w:spacing w:val="-7"/>
        </w:rPr>
        <w:t xml:space="preserve"> </w:t>
      </w:r>
      <w:r>
        <w:t>the</w:t>
      </w:r>
      <w:r>
        <w:rPr>
          <w:spacing w:val="-9"/>
        </w:rPr>
        <w:t xml:space="preserve"> </w:t>
      </w:r>
      <w:r>
        <w:t>use</w:t>
      </w:r>
      <w:r>
        <w:rPr>
          <w:spacing w:val="-9"/>
        </w:rPr>
        <w:t xml:space="preserve"> </w:t>
      </w:r>
      <w:r>
        <w:t>of</w:t>
      </w:r>
      <w:r>
        <w:rPr>
          <w:spacing w:val="-5"/>
        </w:rPr>
        <w:t xml:space="preserve"> </w:t>
      </w:r>
      <w:r>
        <w:t>the</w:t>
      </w:r>
      <w:r>
        <w:rPr>
          <w:spacing w:val="-9"/>
        </w:rPr>
        <w:t xml:space="preserve"> </w:t>
      </w:r>
      <w:r>
        <w:t>document</w:t>
      </w:r>
      <w:r>
        <w:rPr>
          <w:spacing w:val="-9"/>
        </w:rPr>
        <w:t xml:space="preserve"> </w:t>
      </w:r>
      <w:r>
        <w:t>may</w:t>
      </w:r>
      <w:r>
        <w:rPr>
          <w:spacing w:val="-8"/>
        </w:rPr>
        <w:t xml:space="preserve"> </w:t>
      </w:r>
      <w:r>
        <w:t>arise</w:t>
      </w:r>
      <w:r>
        <w:rPr>
          <w:spacing w:val="-9"/>
        </w:rPr>
        <w:t xml:space="preserve"> </w:t>
      </w:r>
      <w:r>
        <w:t>in</w:t>
      </w:r>
      <w:r>
        <w:rPr>
          <w:spacing w:val="-9"/>
        </w:rPr>
        <w:t xml:space="preserve"> </w:t>
      </w:r>
      <w:r>
        <w:t>circumstances</w:t>
      </w:r>
      <w:r>
        <w:rPr>
          <w:spacing w:val="-8"/>
        </w:rPr>
        <w:t xml:space="preserve"> </w:t>
      </w:r>
      <w:r>
        <w:t>where</w:t>
      </w:r>
      <w:r>
        <w:rPr>
          <w:spacing w:val="-8"/>
        </w:rPr>
        <w:t xml:space="preserve"> </w:t>
      </w:r>
      <w:r>
        <w:t>I</w:t>
      </w:r>
      <w:r>
        <w:rPr>
          <w:spacing w:val="-7"/>
        </w:rPr>
        <w:t xml:space="preserve"> </w:t>
      </w:r>
      <w:r>
        <w:t>might</w:t>
      </w:r>
      <w:r>
        <w:rPr>
          <w:spacing w:val="-7"/>
        </w:rPr>
        <w:t xml:space="preserve"> </w:t>
      </w:r>
      <w:r>
        <w:t>lack</w:t>
      </w:r>
      <w:r>
        <w:rPr>
          <w:spacing w:val="-6"/>
        </w:rPr>
        <w:t xml:space="preserve"> </w:t>
      </w:r>
      <w:r>
        <w:t>the</w:t>
      </w:r>
      <w:r>
        <w:rPr>
          <w:spacing w:val="-9"/>
        </w:rPr>
        <w:t xml:space="preserve"> </w:t>
      </w:r>
      <w:r>
        <w:t>capacity</w:t>
      </w:r>
      <w:r>
        <w:rPr>
          <w:spacing w:val="-11"/>
        </w:rPr>
        <w:t xml:space="preserve"> </w:t>
      </w:r>
      <w:r>
        <w:t>to direct you or may otherwise be unavailable, you may rely upon this direction at that time. I agree that in consideration for your undertaking to hold the document for me, you shall be indemnified from any liability to my estate or to any third party as a consequence of relying on this Direction, or exercising any judgement this Direction requires you to exercise. You may also, where necessary, provide this Direction to any physician for the purpose of exercising such</w:t>
      </w:r>
      <w:r>
        <w:rPr>
          <w:spacing w:val="-13"/>
        </w:rPr>
        <w:t xml:space="preserve"> </w:t>
      </w:r>
      <w:r>
        <w:t>judgement,</w:t>
      </w:r>
      <w:r>
        <w:rPr>
          <w:spacing w:val="-11"/>
        </w:rPr>
        <w:t xml:space="preserve"> </w:t>
      </w:r>
      <w:r>
        <w:t>and</w:t>
      </w:r>
      <w:r>
        <w:rPr>
          <w:spacing w:val="-13"/>
        </w:rPr>
        <w:t xml:space="preserve"> </w:t>
      </w:r>
      <w:r>
        <w:t>such</w:t>
      </w:r>
      <w:r>
        <w:rPr>
          <w:spacing w:val="-11"/>
        </w:rPr>
        <w:t xml:space="preserve"> </w:t>
      </w:r>
      <w:r>
        <w:t>physician</w:t>
      </w:r>
      <w:r>
        <w:rPr>
          <w:spacing w:val="-13"/>
        </w:rPr>
        <w:t xml:space="preserve"> </w:t>
      </w:r>
      <w:r>
        <w:t>shall</w:t>
      </w:r>
      <w:r>
        <w:rPr>
          <w:spacing w:val="-11"/>
        </w:rPr>
        <w:t xml:space="preserve"> </w:t>
      </w:r>
      <w:r>
        <w:t>be</w:t>
      </w:r>
      <w:r>
        <w:rPr>
          <w:spacing w:val="-11"/>
        </w:rPr>
        <w:t xml:space="preserve"> </w:t>
      </w:r>
      <w:r>
        <w:t>similarly</w:t>
      </w:r>
      <w:r>
        <w:rPr>
          <w:spacing w:val="-12"/>
        </w:rPr>
        <w:t xml:space="preserve"> </w:t>
      </w:r>
      <w:r>
        <w:t>indemnified</w:t>
      </w:r>
      <w:r>
        <w:rPr>
          <w:spacing w:val="-10"/>
        </w:rPr>
        <w:t xml:space="preserve"> </w:t>
      </w:r>
      <w:r>
        <w:t>in</w:t>
      </w:r>
      <w:r>
        <w:rPr>
          <w:spacing w:val="-11"/>
        </w:rPr>
        <w:t xml:space="preserve"> </w:t>
      </w:r>
      <w:r>
        <w:t>relying</w:t>
      </w:r>
      <w:r>
        <w:rPr>
          <w:spacing w:val="-8"/>
        </w:rPr>
        <w:t xml:space="preserve"> </w:t>
      </w:r>
      <w:r>
        <w:t>on</w:t>
      </w:r>
      <w:r>
        <w:rPr>
          <w:spacing w:val="-13"/>
        </w:rPr>
        <w:t xml:space="preserve"> </w:t>
      </w:r>
      <w:r>
        <w:t>this</w:t>
      </w:r>
      <w:r>
        <w:rPr>
          <w:spacing w:val="-13"/>
        </w:rPr>
        <w:t xml:space="preserve"> </w:t>
      </w:r>
      <w:r>
        <w:t>document</w:t>
      </w:r>
      <w:r>
        <w:rPr>
          <w:spacing w:val="-9"/>
        </w:rPr>
        <w:t xml:space="preserve"> </w:t>
      </w:r>
      <w:r>
        <w:rPr>
          <w:spacing w:val="-3"/>
        </w:rPr>
        <w:t xml:space="preserve">or </w:t>
      </w:r>
      <w:r>
        <w:t>exercising</w:t>
      </w:r>
      <w:r>
        <w:rPr>
          <w:spacing w:val="-5"/>
        </w:rPr>
        <w:t xml:space="preserve"> </w:t>
      </w:r>
      <w:r>
        <w:t>any</w:t>
      </w:r>
      <w:r>
        <w:rPr>
          <w:spacing w:val="-12"/>
        </w:rPr>
        <w:t xml:space="preserve"> </w:t>
      </w:r>
      <w:r>
        <w:t>judgement</w:t>
      </w:r>
      <w:r>
        <w:rPr>
          <w:spacing w:val="-9"/>
        </w:rPr>
        <w:t xml:space="preserve"> </w:t>
      </w:r>
      <w:r>
        <w:t>the</w:t>
      </w:r>
      <w:r>
        <w:rPr>
          <w:spacing w:val="-10"/>
        </w:rPr>
        <w:t xml:space="preserve"> </w:t>
      </w:r>
      <w:r>
        <w:t>circumstances</w:t>
      </w:r>
      <w:r>
        <w:rPr>
          <w:spacing w:val="-10"/>
        </w:rPr>
        <w:t xml:space="preserve"> </w:t>
      </w:r>
      <w:r>
        <w:t>require</w:t>
      </w:r>
      <w:r>
        <w:rPr>
          <w:spacing w:val="-10"/>
        </w:rPr>
        <w:t xml:space="preserve"> </w:t>
      </w:r>
      <w:r>
        <w:t>him</w:t>
      </w:r>
      <w:r>
        <w:rPr>
          <w:spacing w:val="-9"/>
        </w:rPr>
        <w:t xml:space="preserve"> </w:t>
      </w:r>
      <w:r>
        <w:t>or</w:t>
      </w:r>
      <w:r>
        <w:rPr>
          <w:spacing w:val="-9"/>
        </w:rPr>
        <w:t xml:space="preserve"> </w:t>
      </w:r>
      <w:r>
        <w:t>her</w:t>
      </w:r>
      <w:r>
        <w:rPr>
          <w:spacing w:val="-9"/>
        </w:rPr>
        <w:t xml:space="preserve"> </w:t>
      </w:r>
      <w:r>
        <w:t>to</w:t>
      </w:r>
      <w:r>
        <w:rPr>
          <w:spacing w:val="-9"/>
        </w:rPr>
        <w:t xml:space="preserve"> </w:t>
      </w:r>
      <w:r>
        <w:t>exercise.</w:t>
      </w:r>
    </w:p>
    <w:p w14:paraId="1E4A7001" w14:textId="77777777" w:rsidR="004A08C8" w:rsidRDefault="004A08C8" w:rsidP="004A08C8">
      <w:pPr>
        <w:pStyle w:val="BodyText"/>
        <w:kinsoku w:val="0"/>
        <w:overflowPunct w:val="0"/>
        <w:ind w:right="4"/>
      </w:pPr>
    </w:p>
    <w:p w14:paraId="28B7AA5C" w14:textId="77777777" w:rsidR="004A08C8" w:rsidRDefault="004A08C8" w:rsidP="004A08C8">
      <w:pPr>
        <w:pStyle w:val="BodyText"/>
        <w:kinsoku w:val="0"/>
        <w:overflowPunct w:val="0"/>
        <w:ind w:right="4"/>
      </w:pPr>
      <w:r>
        <w:t>You</w:t>
      </w:r>
      <w:r>
        <w:rPr>
          <w:spacing w:val="-10"/>
        </w:rPr>
        <w:t xml:space="preserve"> </w:t>
      </w:r>
      <w:r>
        <w:t>may</w:t>
      </w:r>
      <w:r>
        <w:rPr>
          <w:spacing w:val="-12"/>
        </w:rPr>
        <w:t xml:space="preserve"> </w:t>
      </w:r>
      <w:r>
        <w:t>release</w:t>
      </w:r>
      <w:r>
        <w:rPr>
          <w:spacing w:val="-11"/>
        </w:rPr>
        <w:t xml:space="preserve"> </w:t>
      </w:r>
      <w:r>
        <w:t>my</w:t>
      </w:r>
      <w:r>
        <w:rPr>
          <w:spacing w:val="-12"/>
        </w:rPr>
        <w:t xml:space="preserve"> </w:t>
      </w:r>
      <w:r>
        <w:t>Continuing</w:t>
      </w:r>
      <w:r>
        <w:rPr>
          <w:spacing w:val="-8"/>
        </w:rPr>
        <w:t xml:space="preserve"> </w:t>
      </w:r>
      <w:r>
        <w:t>Power</w:t>
      </w:r>
      <w:r>
        <w:rPr>
          <w:spacing w:val="-9"/>
        </w:rPr>
        <w:t xml:space="preserve"> </w:t>
      </w:r>
      <w:r>
        <w:t>of</w:t>
      </w:r>
      <w:r>
        <w:rPr>
          <w:spacing w:val="-6"/>
        </w:rPr>
        <w:t xml:space="preserve"> </w:t>
      </w:r>
      <w:r>
        <w:t>Attorney</w:t>
      </w:r>
      <w:r>
        <w:rPr>
          <w:spacing w:val="-13"/>
        </w:rPr>
        <w:t xml:space="preserve"> </w:t>
      </w:r>
      <w:r>
        <w:t>for</w:t>
      </w:r>
      <w:r>
        <w:rPr>
          <w:spacing w:val="-11"/>
        </w:rPr>
        <w:t xml:space="preserve"> </w:t>
      </w:r>
      <w:r>
        <w:t>Law</w:t>
      </w:r>
      <w:r>
        <w:rPr>
          <w:spacing w:val="-9"/>
        </w:rPr>
        <w:t xml:space="preserve"> </w:t>
      </w:r>
      <w:r>
        <w:t>Practice</w:t>
      </w:r>
      <w:r>
        <w:rPr>
          <w:spacing w:val="-12"/>
        </w:rPr>
        <w:t xml:space="preserve"> </w:t>
      </w:r>
      <w:r>
        <w:t>to</w:t>
      </w:r>
      <w:r>
        <w:rPr>
          <w:spacing w:val="-11"/>
        </w:rPr>
        <w:t xml:space="preserve"> </w:t>
      </w:r>
      <w:r>
        <w:t>the</w:t>
      </w:r>
      <w:r>
        <w:rPr>
          <w:spacing w:val="-10"/>
        </w:rPr>
        <w:t xml:space="preserve"> </w:t>
      </w:r>
      <w:r>
        <w:t>Replacement</w:t>
      </w:r>
      <w:r>
        <w:rPr>
          <w:spacing w:val="-10"/>
        </w:rPr>
        <w:t xml:space="preserve"> </w:t>
      </w:r>
      <w:r>
        <w:t>Lawyer or</w:t>
      </w:r>
      <w:r>
        <w:rPr>
          <w:spacing w:val="-9"/>
        </w:rPr>
        <w:t xml:space="preserve"> </w:t>
      </w:r>
      <w:r>
        <w:t>the</w:t>
      </w:r>
      <w:r>
        <w:rPr>
          <w:spacing w:val="-9"/>
        </w:rPr>
        <w:t xml:space="preserve"> </w:t>
      </w:r>
      <w:r>
        <w:t>Alternate</w:t>
      </w:r>
      <w:r>
        <w:rPr>
          <w:spacing w:val="-9"/>
        </w:rPr>
        <w:t xml:space="preserve"> </w:t>
      </w:r>
      <w:r>
        <w:t>Replacement</w:t>
      </w:r>
      <w:r>
        <w:rPr>
          <w:spacing w:val="-8"/>
        </w:rPr>
        <w:t xml:space="preserve"> </w:t>
      </w:r>
      <w:r>
        <w:t>Lawyer</w:t>
      </w:r>
      <w:r>
        <w:rPr>
          <w:spacing w:val="-7"/>
        </w:rPr>
        <w:t xml:space="preserve"> </w:t>
      </w:r>
      <w:r>
        <w:t>at</w:t>
      </w:r>
      <w:r>
        <w:rPr>
          <w:spacing w:val="-6"/>
        </w:rPr>
        <w:t xml:space="preserve"> </w:t>
      </w:r>
      <w:r>
        <w:t>the</w:t>
      </w:r>
      <w:r>
        <w:rPr>
          <w:spacing w:val="-9"/>
        </w:rPr>
        <w:t xml:space="preserve"> </w:t>
      </w:r>
      <w:r>
        <w:t>request</w:t>
      </w:r>
      <w:r>
        <w:rPr>
          <w:spacing w:val="-8"/>
        </w:rPr>
        <w:t xml:space="preserve"> </w:t>
      </w:r>
      <w:r>
        <w:t>of</w:t>
      </w:r>
      <w:r>
        <w:rPr>
          <w:spacing w:val="-5"/>
        </w:rPr>
        <w:t xml:space="preserve"> </w:t>
      </w:r>
      <w:r>
        <w:t>said</w:t>
      </w:r>
      <w:r>
        <w:rPr>
          <w:spacing w:val="-9"/>
        </w:rPr>
        <w:t xml:space="preserve"> </w:t>
      </w:r>
      <w:r>
        <w:t>person</w:t>
      </w:r>
      <w:r>
        <w:rPr>
          <w:spacing w:val="-10"/>
        </w:rPr>
        <w:t xml:space="preserve"> </w:t>
      </w:r>
      <w:r>
        <w:t>upon</w:t>
      </w:r>
      <w:r>
        <w:rPr>
          <w:spacing w:val="-11"/>
        </w:rPr>
        <w:t xml:space="preserve"> </w:t>
      </w:r>
      <w:r>
        <w:t>the</w:t>
      </w:r>
      <w:r>
        <w:rPr>
          <w:spacing w:val="-9"/>
        </w:rPr>
        <w:t xml:space="preserve"> </w:t>
      </w:r>
      <w:r>
        <w:t>receipt</w:t>
      </w:r>
      <w:r>
        <w:rPr>
          <w:spacing w:val="-8"/>
        </w:rPr>
        <w:t xml:space="preserve"> </w:t>
      </w:r>
      <w:r>
        <w:t>of</w:t>
      </w:r>
      <w:r>
        <w:rPr>
          <w:spacing w:val="-7"/>
        </w:rPr>
        <w:t xml:space="preserve"> </w:t>
      </w:r>
      <w:r>
        <w:t>one</w:t>
      </w:r>
      <w:r>
        <w:rPr>
          <w:spacing w:val="-11"/>
        </w:rPr>
        <w:t xml:space="preserve"> </w:t>
      </w:r>
      <w:r>
        <w:t>(1)</w:t>
      </w:r>
      <w:r>
        <w:rPr>
          <w:spacing w:val="-9"/>
        </w:rPr>
        <w:t xml:space="preserve"> </w:t>
      </w:r>
      <w:r>
        <w:t>or more of the following</w:t>
      </w:r>
      <w:r>
        <w:rPr>
          <w:spacing w:val="-31"/>
        </w:rPr>
        <w:t xml:space="preserve"> </w:t>
      </w:r>
      <w:r>
        <w:t>documents:</w:t>
      </w:r>
    </w:p>
    <w:p w14:paraId="290F56A7" w14:textId="77777777" w:rsidR="004A08C8" w:rsidRDefault="004A08C8" w:rsidP="004A08C8">
      <w:pPr>
        <w:pStyle w:val="BodyText"/>
        <w:kinsoku w:val="0"/>
        <w:overflowPunct w:val="0"/>
        <w:spacing w:before="10"/>
        <w:rPr>
          <w:sz w:val="21"/>
          <w:szCs w:val="21"/>
        </w:rPr>
      </w:pPr>
    </w:p>
    <w:p w14:paraId="4C7C063B" w14:textId="77777777" w:rsidR="004A08C8" w:rsidRDefault="004A08C8" w:rsidP="004A08C8">
      <w:pPr>
        <w:pStyle w:val="ListParagraph"/>
        <w:numPr>
          <w:ilvl w:val="0"/>
          <w:numId w:val="1"/>
        </w:numPr>
        <w:tabs>
          <w:tab w:val="left" w:pos="580"/>
        </w:tabs>
        <w:kinsoku w:val="0"/>
        <w:overflowPunct w:val="0"/>
        <w:ind w:left="579" w:right="388"/>
        <w:rPr>
          <w:sz w:val="22"/>
          <w:szCs w:val="22"/>
        </w:rPr>
      </w:pPr>
      <w:r>
        <w:rPr>
          <w:sz w:val="22"/>
          <w:szCs w:val="22"/>
        </w:rPr>
        <w:t>A written direction from the undersigned to the Replacement Lawyer or the Alternate Replacement</w:t>
      </w:r>
      <w:r>
        <w:rPr>
          <w:spacing w:val="-8"/>
          <w:sz w:val="22"/>
          <w:szCs w:val="22"/>
        </w:rPr>
        <w:t xml:space="preserve"> </w:t>
      </w:r>
      <w:r>
        <w:rPr>
          <w:sz w:val="22"/>
          <w:szCs w:val="22"/>
        </w:rPr>
        <w:t>Lawyer</w:t>
      </w:r>
      <w:r>
        <w:rPr>
          <w:spacing w:val="48"/>
          <w:sz w:val="22"/>
          <w:szCs w:val="22"/>
        </w:rPr>
        <w:t xml:space="preserve"> </w:t>
      </w:r>
      <w:r>
        <w:rPr>
          <w:sz w:val="22"/>
          <w:szCs w:val="22"/>
        </w:rPr>
        <w:t>to</w:t>
      </w:r>
      <w:r>
        <w:rPr>
          <w:spacing w:val="-11"/>
          <w:sz w:val="22"/>
          <w:szCs w:val="22"/>
        </w:rPr>
        <w:t xml:space="preserve"> </w:t>
      </w:r>
      <w:r>
        <w:rPr>
          <w:sz w:val="22"/>
          <w:szCs w:val="22"/>
        </w:rPr>
        <w:t>commence</w:t>
      </w:r>
      <w:r>
        <w:rPr>
          <w:spacing w:val="-9"/>
          <w:sz w:val="22"/>
          <w:szCs w:val="22"/>
        </w:rPr>
        <w:t xml:space="preserve"> </w:t>
      </w:r>
      <w:r>
        <w:rPr>
          <w:sz w:val="22"/>
          <w:szCs w:val="22"/>
        </w:rPr>
        <w:t>to</w:t>
      </w:r>
      <w:r>
        <w:rPr>
          <w:spacing w:val="-10"/>
          <w:sz w:val="22"/>
          <w:szCs w:val="22"/>
        </w:rPr>
        <w:t xml:space="preserve"> </w:t>
      </w:r>
      <w:r>
        <w:rPr>
          <w:sz w:val="22"/>
          <w:szCs w:val="22"/>
        </w:rPr>
        <w:t>act</w:t>
      </w:r>
      <w:r>
        <w:rPr>
          <w:spacing w:val="-7"/>
          <w:sz w:val="22"/>
          <w:szCs w:val="22"/>
        </w:rPr>
        <w:t xml:space="preserve"> </w:t>
      </w:r>
      <w:r>
        <w:rPr>
          <w:sz w:val="22"/>
          <w:szCs w:val="22"/>
        </w:rPr>
        <w:t>under</w:t>
      </w:r>
      <w:r>
        <w:rPr>
          <w:spacing w:val="-7"/>
          <w:sz w:val="22"/>
          <w:szCs w:val="22"/>
        </w:rPr>
        <w:t xml:space="preserve"> </w:t>
      </w:r>
      <w:r>
        <w:rPr>
          <w:sz w:val="22"/>
          <w:szCs w:val="22"/>
        </w:rPr>
        <w:t>this</w:t>
      </w:r>
      <w:r>
        <w:rPr>
          <w:spacing w:val="-6"/>
          <w:sz w:val="22"/>
          <w:szCs w:val="22"/>
        </w:rPr>
        <w:t xml:space="preserve"> </w:t>
      </w:r>
      <w:r>
        <w:rPr>
          <w:sz w:val="22"/>
          <w:szCs w:val="22"/>
        </w:rPr>
        <w:t>Power</w:t>
      </w:r>
      <w:r>
        <w:rPr>
          <w:spacing w:val="-8"/>
          <w:sz w:val="22"/>
          <w:szCs w:val="22"/>
        </w:rPr>
        <w:t xml:space="preserve"> </w:t>
      </w:r>
      <w:r>
        <w:rPr>
          <w:sz w:val="22"/>
          <w:szCs w:val="22"/>
        </w:rPr>
        <w:t>of</w:t>
      </w:r>
      <w:r>
        <w:rPr>
          <w:spacing w:val="-5"/>
          <w:sz w:val="22"/>
          <w:szCs w:val="22"/>
        </w:rPr>
        <w:t xml:space="preserve"> </w:t>
      </w:r>
      <w:r>
        <w:rPr>
          <w:sz w:val="22"/>
          <w:szCs w:val="22"/>
        </w:rPr>
        <w:t>Attorney</w:t>
      </w:r>
      <w:r>
        <w:rPr>
          <w:spacing w:val="-10"/>
          <w:sz w:val="22"/>
          <w:szCs w:val="22"/>
        </w:rPr>
        <w:t xml:space="preserve"> </w:t>
      </w:r>
      <w:r>
        <w:rPr>
          <w:sz w:val="22"/>
          <w:szCs w:val="22"/>
        </w:rPr>
        <w:t>for</w:t>
      </w:r>
      <w:r>
        <w:rPr>
          <w:spacing w:val="-10"/>
          <w:sz w:val="22"/>
          <w:szCs w:val="22"/>
        </w:rPr>
        <w:t xml:space="preserve"> </w:t>
      </w:r>
      <w:r>
        <w:rPr>
          <w:sz w:val="22"/>
          <w:szCs w:val="22"/>
        </w:rPr>
        <w:t>Property</w:t>
      </w:r>
      <w:r>
        <w:rPr>
          <w:spacing w:val="-11"/>
          <w:sz w:val="22"/>
          <w:szCs w:val="22"/>
        </w:rPr>
        <w:t xml:space="preserve"> </w:t>
      </w:r>
      <w:r>
        <w:rPr>
          <w:sz w:val="22"/>
          <w:szCs w:val="22"/>
        </w:rPr>
        <w:t>for</w:t>
      </w:r>
      <w:r>
        <w:rPr>
          <w:spacing w:val="-8"/>
          <w:sz w:val="22"/>
          <w:szCs w:val="22"/>
        </w:rPr>
        <w:t xml:space="preserve"> </w:t>
      </w:r>
      <w:r>
        <w:rPr>
          <w:sz w:val="22"/>
          <w:szCs w:val="22"/>
        </w:rPr>
        <w:t>Law Practice;</w:t>
      </w:r>
      <w:r>
        <w:rPr>
          <w:spacing w:val="-14"/>
          <w:sz w:val="22"/>
          <w:szCs w:val="22"/>
        </w:rPr>
        <w:t xml:space="preserve"> </w:t>
      </w:r>
      <w:r>
        <w:rPr>
          <w:sz w:val="22"/>
          <w:szCs w:val="22"/>
        </w:rPr>
        <w:t>or</w:t>
      </w:r>
    </w:p>
    <w:p w14:paraId="4D07DCCD" w14:textId="77777777" w:rsidR="004A08C8" w:rsidRDefault="004A08C8" w:rsidP="004A08C8">
      <w:pPr>
        <w:pStyle w:val="BodyText"/>
        <w:kinsoku w:val="0"/>
        <w:overflowPunct w:val="0"/>
        <w:spacing w:before="1"/>
      </w:pPr>
    </w:p>
    <w:p w14:paraId="41AE765F" w14:textId="77777777" w:rsidR="004A08C8" w:rsidRDefault="004A08C8" w:rsidP="004A08C8">
      <w:pPr>
        <w:pStyle w:val="ListParagraph"/>
        <w:numPr>
          <w:ilvl w:val="0"/>
          <w:numId w:val="1"/>
        </w:numPr>
        <w:tabs>
          <w:tab w:val="left" w:pos="580"/>
        </w:tabs>
        <w:kinsoku w:val="0"/>
        <w:overflowPunct w:val="0"/>
        <w:ind w:left="579" w:right="393"/>
        <w:rPr>
          <w:sz w:val="22"/>
          <w:szCs w:val="22"/>
        </w:rPr>
      </w:pPr>
      <w:r>
        <w:rPr>
          <w:sz w:val="22"/>
          <w:szCs w:val="22"/>
        </w:rPr>
        <w:t>A</w:t>
      </w:r>
      <w:r>
        <w:rPr>
          <w:spacing w:val="-10"/>
          <w:sz w:val="22"/>
          <w:szCs w:val="22"/>
        </w:rPr>
        <w:t xml:space="preserve"> </w:t>
      </w:r>
      <w:r>
        <w:rPr>
          <w:sz w:val="22"/>
          <w:szCs w:val="22"/>
        </w:rPr>
        <w:t>written</w:t>
      </w:r>
      <w:r>
        <w:rPr>
          <w:spacing w:val="-10"/>
          <w:sz w:val="22"/>
          <w:szCs w:val="22"/>
        </w:rPr>
        <w:t xml:space="preserve"> </w:t>
      </w:r>
      <w:r>
        <w:rPr>
          <w:sz w:val="22"/>
          <w:szCs w:val="22"/>
        </w:rPr>
        <w:t>confirmation</w:t>
      </w:r>
      <w:r>
        <w:rPr>
          <w:spacing w:val="-11"/>
          <w:sz w:val="22"/>
          <w:szCs w:val="22"/>
        </w:rPr>
        <w:t xml:space="preserve"> </w:t>
      </w:r>
      <w:r>
        <w:rPr>
          <w:sz w:val="22"/>
          <w:szCs w:val="22"/>
        </w:rPr>
        <w:t>from</w:t>
      </w:r>
      <w:r>
        <w:rPr>
          <w:spacing w:val="-8"/>
          <w:sz w:val="22"/>
          <w:szCs w:val="22"/>
        </w:rPr>
        <w:t xml:space="preserve"> </w:t>
      </w:r>
      <w:r>
        <w:rPr>
          <w:sz w:val="22"/>
          <w:szCs w:val="22"/>
        </w:rPr>
        <w:t>a</w:t>
      </w:r>
      <w:r>
        <w:rPr>
          <w:spacing w:val="-14"/>
          <w:sz w:val="22"/>
          <w:szCs w:val="22"/>
        </w:rPr>
        <w:t xml:space="preserve"> </w:t>
      </w:r>
      <w:r>
        <w:rPr>
          <w:sz w:val="22"/>
          <w:szCs w:val="22"/>
        </w:rPr>
        <w:t>qualified</w:t>
      </w:r>
      <w:r>
        <w:rPr>
          <w:spacing w:val="-12"/>
          <w:sz w:val="22"/>
          <w:szCs w:val="22"/>
        </w:rPr>
        <w:t xml:space="preserve"> </w:t>
      </w:r>
      <w:r>
        <w:rPr>
          <w:sz w:val="22"/>
          <w:szCs w:val="22"/>
        </w:rPr>
        <w:t>medical</w:t>
      </w:r>
      <w:r>
        <w:rPr>
          <w:spacing w:val="-9"/>
          <w:sz w:val="22"/>
          <w:szCs w:val="22"/>
        </w:rPr>
        <w:t xml:space="preserve"> </w:t>
      </w:r>
      <w:r>
        <w:rPr>
          <w:sz w:val="22"/>
          <w:szCs w:val="22"/>
        </w:rPr>
        <w:t>doctor</w:t>
      </w:r>
      <w:r>
        <w:rPr>
          <w:spacing w:val="-8"/>
          <w:sz w:val="22"/>
          <w:szCs w:val="22"/>
        </w:rPr>
        <w:t xml:space="preserve"> </w:t>
      </w:r>
      <w:r>
        <w:rPr>
          <w:sz w:val="22"/>
          <w:szCs w:val="22"/>
        </w:rPr>
        <w:t>advising</w:t>
      </w:r>
      <w:r>
        <w:rPr>
          <w:spacing w:val="-10"/>
          <w:sz w:val="22"/>
          <w:szCs w:val="22"/>
        </w:rPr>
        <w:t xml:space="preserve"> </w:t>
      </w:r>
      <w:r>
        <w:rPr>
          <w:sz w:val="22"/>
          <w:szCs w:val="22"/>
        </w:rPr>
        <w:t>that</w:t>
      </w:r>
      <w:r>
        <w:rPr>
          <w:spacing w:val="-10"/>
          <w:sz w:val="22"/>
          <w:szCs w:val="22"/>
        </w:rPr>
        <w:t xml:space="preserve"> </w:t>
      </w:r>
      <w:r>
        <w:rPr>
          <w:sz w:val="22"/>
          <w:szCs w:val="22"/>
        </w:rPr>
        <w:t>the</w:t>
      </w:r>
      <w:r>
        <w:rPr>
          <w:spacing w:val="-12"/>
          <w:sz w:val="22"/>
          <w:szCs w:val="22"/>
        </w:rPr>
        <w:t xml:space="preserve"> </w:t>
      </w:r>
      <w:r>
        <w:rPr>
          <w:sz w:val="22"/>
          <w:szCs w:val="22"/>
        </w:rPr>
        <w:t>doctor</w:t>
      </w:r>
      <w:r>
        <w:rPr>
          <w:spacing w:val="-8"/>
          <w:sz w:val="22"/>
          <w:szCs w:val="22"/>
        </w:rPr>
        <w:t xml:space="preserve"> </w:t>
      </w:r>
      <w:r>
        <w:rPr>
          <w:sz w:val="22"/>
          <w:szCs w:val="22"/>
        </w:rPr>
        <w:t>has</w:t>
      </w:r>
      <w:r>
        <w:rPr>
          <w:spacing w:val="-11"/>
          <w:sz w:val="22"/>
          <w:szCs w:val="22"/>
        </w:rPr>
        <w:t xml:space="preserve"> </w:t>
      </w:r>
      <w:r>
        <w:rPr>
          <w:sz w:val="22"/>
          <w:szCs w:val="22"/>
        </w:rPr>
        <w:t>examined the undersigned and, in the opinion of the doctor, it would be unwise for the undersigned to continue</w:t>
      </w:r>
      <w:r>
        <w:rPr>
          <w:spacing w:val="-10"/>
          <w:sz w:val="22"/>
          <w:szCs w:val="22"/>
        </w:rPr>
        <w:t xml:space="preserve"> </w:t>
      </w:r>
      <w:r>
        <w:rPr>
          <w:sz w:val="22"/>
          <w:szCs w:val="22"/>
        </w:rPr>
        <w:t>to</w:t>
      </w:r>
      <w:r>
        <w:rPr>
          <w:spacing w:val="-11"/>
          <w:sz w:val="22"/>
          <w:szCs w:val="22"/>
        </w:rPr>
        <w:t xml:space="preserve"> </w:t>
      </w:r>
      <w:r>
        <w:rPr>
          <w:sz w:val="22"/>
          <w:szCs w:val="22"/>
        </w:rPr>
        <w:t>independently</w:t>
      </w:r>
      <w:r>
        <w:rPr>
          <w:spacing w:val="-12"/>
          <w:sz w:val="22"/>
          <w:szCs w:val="22"/>
        </w:rPr>
        <w:t xml:space="preserve"> </w:t>
      </w:r>
      <w:r>
        <w:rPr>
          <w:sz w:val="22"/>
          <w:szCs w:val="22"/>
        </w:rPr>
        <w:t>handle</w:t>
      </w:r>
      <w:r>
        <w:rPr>
          <w:spacing w:val="-11"/>
          <w:sz w:val="22"/>
          <w:szCs w:val="22"/>
        </w:rPr>
        <w:t xml:space="preserve"> </w:t>
      </w:r>
      <w:r>
        <w:rPr>
          <w:sz w:val="22"/>
          <w:szCs w:val="22"/>
        </w:rPr>
        <w:t>his</w:t>
      </w:r>
      <w:r>
        <w:rPr>
          <w:spacing w:val="-10"/>
          <w:sz w:val="22"/>
          <w:szCs w:val="22"/>
        </w:rPr>
        <w:t xml:space="preserve"> </w:t>
      </w:r>
      <w:r>
        <w:rPr>
          <w:sz w:val="22"/>
          <w:szCs w:val="22"/>
        </w:rPr>
        <w:t>(or</w:t>
      </w:r>
      <w:r>
        <w:rPr>
          <w:spacing w:val="-10"/>
          <w:sz w:val="22"/>
          <w:szCs w:val="22"/>
        </w:rPr>
        <w:t xml:space="preserve"> </w:t>
      </w:r>
      <w:r>
        <w:rPr>
          <w:sz w:val="22"/>
          <w:szCs w:val="22"/>
        </w:rPr>
        <w:t>her)</w:t>
      </w:r>
      <w:r>
        <w:rPr>
          <w:spacing w:val="-9"/>
          <w:sz w:val="22"/>
          <w:szCs w:val="22"/>
        </w:rPr>
        <w:t xml:space="preserve"> </w:t>
      </w:r>
      <w:r>
        <w:rPr>
          <w:sz w:val="22"/>
          <w:szCs w:val="22"/>
        </w:rPr>
        <w:t>own</w:t>
      </w:r>
      <w:r>
        <w:rPr>
          <w:spacing w:val="-11"/>
          <w:sz w:val="22"/>
          <w:szCs w:val="22"/>
        </w:rPr>
        <w:t xml:space="preserve"> </w:t>
      </w:r>
      <w:r>
        <w:rPr>
          <w:sz w:val="22"/>
          <w:szCs w:val="22"/>
        </w:rPr>
        <w:t>financial</w:t>
      </w:r>
      <w:r>
        <w:rPr>
          <w:spacing w:val="-11"/>
          <w:sz w:val="22"/>
          <w:szCs w:val="22"/>
        </w:rPr>
        <w:t xml:space="preserve"> </w:t>
      </w:r>
      <w:r>
        <w:rPr>
          <w:sz w:val="22"/>
          <w:szCs w:val="22"/>
        </w:rPr>
        <w:t>affairs,</w:t>
      </w:r>
      <w:r>
        <w:rPr>
          <w:spacing w:val="-9"/>
          <w:sz w:val="22"/>
          <w:szCs w:val="22"/>
        </w:rPr>
        <w:t xml:space="preserve"> </w:t>
      </w:r>
      <w:r>
        <w:rPr>
          <w:sz w:val="22"/>
          <w:szCs w:val="22"/>
        </w:rPr>
        <w:t>or</w:t>
      </w:r>
      <w:r>
        <w:rPr>
          <w:spacing w:val="-7"/>
          <w:sz w:val="22"/>
          <w:szCs w:val="22"/>
        </w:rPr>
        <w:t xml:space="preserve"> </w:t>
      </w:r>
      <w:r>
        <w:rPr>
          <w:sz w:val="22"/>
          <w:szCs w:val="22"/>
        </w:rPr>
        <w:t>words</w:t>
      </w:r>
      <w:r>
        <w:rPr>
          <w:spacing w:val="-10"/>
          <w:sz w:val="22"/>
          <w:szCs w:val="22"/>
        </w:rPr>
        <w:t xml:space="preserve"> </w:t>
      </w:r>
      <w:r>
        <w:rPr>
          <w:sz w:val="22"/>
          <w:szCs w:val="22"/>
        </w:rPr>
        <w:t>to</w:t>
      </w:r>
      <w:r>
        <w:rPr>
          <w:spacing w:val="-12"/>
          <w:sz w:val="22"/>
          <w:szCs w:val="22"/>
        </w:rPr>
        <w:t xml:space="preserve"> </w:t>
      </w:r>
      <w:r>
        <w:rPr>
          <w:sz w:val="22"/>
          <w:szCs w:val="22"/>
        </w:rPr>
        <w:t>that</w:t>
      </w:r>
      <w:r>
        <w:rPr>
          <w:spacing w:val="-12"/>
          <w:sz w:val="22"/>
          <w:szCs w:val="22"/>
        </w:rPr>
        <w:t xml:space="preserve"> </w:t>
      </w:r>
      <w:r>
        <w:rPr>
          <w:sz w:val="22"/>
          <w:szCs w:val="22"/>
        </w:rPr>
        <w:t>effect;</w:t>
      </w:r>
      <w:r>
        <w:rPr>
          <w:spacing w:val="-9"/>
          <w:sz w:val="22"/>
          <w:szCs w:val="22"/>
        </w:rPr>
        <w:t xml:space="preserve"> </w:t>
      </w:r>
      <w:r>
        <w:rPr>
          <w:sz w:val="22"/>
          <w:szCs w:val="22"/>
        </w:rPr>
        <w:t>or</w:t>
      </w:r>
    </w:p>
    <w:p w14:paraId="5CFFE271" w14:textId="77777777" w:rsidR="004A08C8" w:rsidRDefault="004A08C8" w:rsidP="004A08C8">
      <w:pPr>
        <w:pStyle w:val="BodyText"/>
        <w:kinsoku w:val="0"/>
        <w:overflowPunct w:val="0"/>
        <w:spacing w:before="10"/>
        <w:rPr>
          <w:sz w:val="21"/>
          <w:szCs w:val="21"/>
        </w:rPr>
      </w:pPr>
    </w:p>
    <w:p w14:paraId="5F9EF146" w14:textId="77777777" w:rsidR="004A08C8" w:rsidRDefault="004A08C8" w:rsidP="004A08C8">
      <w:pPr>
        <w:pStyle w:val="ListParagraph"/>
        <w:numPr>
          <w:ilvl w:val="0"/>
          <w:numId w:val="1"/>
        </w:numPr>
        <w:tabs>
          <w:tab w:val="left" w:pos="580"/>
        </w:tabs>
        <w:kinsoku w:val="0"/>
        <w:overflowPunct w:val="0"/>
        <w:ind w:left="579" w:right="452"/>
        <w:rPr>
          <w:sz w:val="22"/>
          <w:szCs w:val="22"/>
        </w:rPr>
      </w:pPr>
      <w:r>
        <w:rPr>
          <w:sz w:val="22"/>
          <w:szCs w:val="22"/>
        </w:rPr>
        <w:t>A</w:t>
      </w:r>
      <w:r>
        <w:rPr>
          <w:spacing w:val="-11"/>
          <w:sz w:val="22"/>
          <w:szCs w:val="22"/>
        </w:rPr>
        <w:t xml:space="preserve"> </w:t>
      </w:r>
      <w:r>
        <w:rPr>
          <w:sz w:val="22"/>
          <w:szCs w:val="22"/>
        </w:rPr>
        <w:t>sworn</w:t>
      </w:r>
      <w:r>
        <w:rPr>
          <w:spacing w:val="-10"/>
          <w:sz w:val="22"/>
          <w:szCs w:val="22"/>
        </w:rPr>
        <w:t xml:space="preserve"> </w:t>
      </w:r>
      <w:r>
        <w:rPr>
          <w:sz w:val="22"/>
          <w:szCs w:val="22"/>
        </w:rPr>
        <w:t>statement</w:t>
      </w:r>
      <w:r>
        <w:rPr>
          <w:spacing w:val="-10"/>
          <w:sz w:val="22"/>
          <w:szCs w:val="22"/>
        </w:rPr>
        <w:t xml:space="preserve"> </w:t>
      </w:r>
      <w:r>
        <w:rPr>
          <w:sz w:val="22"/>
          <w:szCs w:val="22"/>
        </w:rPr>
        <w:t>by</w:t>
      </w:r>
      <w:r>
        <w:rPr>
          <w:spacing w:val="-14"/>
          <w:sz w:val="22"/>
          <w:szCs w:val="22"/>
        </w:rPr>
        <w:t xml:space="preserve"> </w:t>
      </w:r>
      <w:r>
        <w:rPr>
          <w:sz w:val="22"/>
          <w:szCs w:val="22"/>
        </w:rPr>
        <w:t>the</w:t>
      </w:r>
      <w:r>
        <w:rPr>
          <w:spacing w:val="-12"/>
          <w:sz w:val="22"/>
          <w:szCs w:val="22"/>
        </w:rPr>
        <w:t xml:space="preserve"> </w:t>
      </w:r>
      <w:r>
        <w:rPr>
          <w:sz w:val="22"/>
          <w:szCs w:val="22"/>
        </w:rPr>
        <w:t>Replacement</w:t>
      </w:r>
      <w:r>
        <w:rPr>
          <w:spacing w:val="-10"/>
          <w:sz w:val="22"/>
          <w:szCs w:val="22"/>
        </w:rPr>
        <w:t xml:space="preserve"> </w:t>
      </w:r>
      <w:r>
        <w:rPr>
          <w:sz w:val="22"/>
          <w:szCs w:val="22"/>
        </w:rPr>
        <w:t>Lawyer,</w:t>
      </w:r>
      <w:r>
        <w:rPr>
          <w:spacing w:val="-8"/>
          <w:sz w:val="22"/>
          <w:szCs w:val="22"/>
        </w:rPr>
        <w:t xml:space="preserve"> </w:t>
      </w:r>
      <w:r>
        <w:rPr>
          <w:sz w:val="22"/>
          <w:szCs w:val="22"/>
        </w:rPr>
        <w:t>or</w:t>
      </w:r>
      <w:r>
        <w:rPr>
          <w:spacing w:val="-12"/>
          <w:sz w:val="22"/>
          <w:szCs w:val="22"/>
        </w:rPr>
        <w:t xml:space="preserve"> </w:t>
      </w:r>
      <w:r>
        <w:rPr>
          <w:sz w:val="22"/>
          <w:szCs w:val="22"/>
        </w:rPr>
        <w:t>the</w:t>
      </w:r>
      <w:r>
        <w:rPr>
          <w:spacing w:val="-10"/>
          <w:sz w:val="22"/>
          <w:szCs w:val="22"/>
        </w:rPr>
        <w:t xml:space="preserve"> </w:t>
      </w:r>
      <w:r>
        <w:rPr>
          <w:sz w:val="22"/>
          <w:szCs w:val="22"/>
        </w:rPr>
        <w:t>Alternate</w:t>
      </w:r>
      <w:r>
        <w:rPr>
          <w:spacing w:val="-12"/>
          <w:sz w:val="22"/>
          <w:szCs w:val="22"/>
        </w:rPr>
        <w:t xml:space="preserve"> </w:t>
      </w:r>
      <w:r>
        <w:rPr>
          <w:sz w:val="22"/>
          <w:szCs w:val="22"/>
        </w:rPr>
        <w:t>Replacement</w:t>
      </w:r>
      <w:r>
        <w:rPr>
          <w:spacing w:val="-10"/>
          <w:sz w:val="22"/>
          <w:szCs w:val="22"/>
        </w:rPr>
        <w:t xml:space="preserve"> </w:t>
      </w:r>
      <w:r>
        <w:rPr>
          <w:sz w:val="22"/>
          <w:szCs w:val="22"/>
        </w:rPr>
        <w:t>Lawyer</w:t>
      </w:r>
      <w:r>
        <w:rPr>
          <w:spacing w:val="-8"/>
          <w:sz w:val="22"/>
          <w:szCs w:val="22"/>
        </w:rPr>
        <w:t xml:space="preserve"> </w:t>
      </w:r>
      <w:r>
        <w:rPr>
          <w:sz w:val="22"/>
          <w:szCs w:val="22"/>
        </w:rPr>
        <w:t>that, based on the information available to him (or her), it would be in the undersigned’s best financial interests for the Replacement Lawyer, or the Alternate Replacement Lawyer, to begin</w:t>
      </w:r>
      <w:r>
        <w:rPr>
          <w:spacing w:val="-9"/>
          <w:sz w:val="22"/>
          <w:szCs w:val="22"/>
        </w:rPr>
        <w:t xml:space="preserve"> </w:t>
      </w:r>
      <w:r>
        <w:rPr>
          <w:sz w:val="22"/>
          <w:szCs w:val="22"/>
        </w:rPr>
        <w:t>to</w:t>
      </w:r>
      <w:r>
        <w:rPr>
          <w:spacing w:val="44"/>
          <w:sz w:val="22"/>
          <w:szCs w:val="22"/>
        </w:rPr>
        <w:t xml:space="preserve"> </w:t>
      </w:r>
      <w:r>
        <w:rPr>
          <w:sz w:val="22"/>
          <w:szCs w:val="22"/>
        </w:rPr>
        <w:t>act</w:t>
      </w:r>
      <w:r>
        <w:rPr>
          <w:spacing w:val="-10"/>
          <w:sz w:val="22"/>
          <w:szCs w:val="22"/>
        </w:rPr>
        <w:t xml:space="preserve"> </w:t>
      </w:r>
      <w:r>
        <w:rPr>
          <w:sz w:val="22"/>
          <w:szCs w:val="22"/>
        </w:rPr>
        <w:t>under</w:t>
      </w:r>
      <w:r>
        <w:rPr>
          <w:spacing w:val="-7"/>
          <w:sz w:val="22"/>
          <w:szCs w:val="22"/>
        </w:rPr>
        <w:t xml:space="preserve"> </w:t>
      </w:r>
      <w:r>
        <w:rPr>
          <w:sz w:val="22"/>
          <w:szCs w:val="22"/>
        </w:rPr>
        <w:t>the</w:t>
      </w:r>
      <w:r>
        <w:rPr>
          <w:spacing w:val="-6"/>
          <w:sz w:val="22"/>
          <w:szCs w:val="22"/>
        </w:rPr>
        <w:t xml:space="preserve"> </w:t>
      </w:r>
      <w:r>
        <w:rPr>
          <w:sz w:val="22"/>
          <w:szCs w:val="22"/>
        </w:rPr>
        <w:t>Continuing</w:t>
      </w:r>
      <w:r>
        <w:rPr>
          <w:spacing w:val="-6"/>
          <w:sz w:val="22"/>
          <w:szCs w:val="22"/>
        </w:rPr>
        <w:t xml:space="preserve"> </w:t>
      </w:r>
      <w:r>
        <w:rPr>
          <w:sz w:val="22"/>
          <w:szCs w:val="22"/>
        </w:rPr>
        <w:t>Power</w:t>
      </w:r>
      <w:r>
        <w:rPr>
          <w:spacing w:val="-7"/>
          <w:sz w:val="22"/>
          <w:szCs w:val="22"/>
        </w:rPr>
        <w:t xml:space="preserve"> </w:t>
      </w:r>
      <w:r>
        <w:rPr>
          <w:sz w:val="22"/>
          <w:szCs w:val="22"/>
        </w:rPr>
        <w:t>of</w:t>
      </w:r>
      <w:r>
        <w:rPr>
          <w:spacing w:val="-7"/>
          <w:sz w:val="22"/>
          <w:szCs w:val="22"/>
        </w:rPr>
        <w:t xml:space="preserve"> </w:t>
      </w:r>
      <w:r>
        <w:rPr>
          <w:sz w:val="22"/>
          <w:szCs w:val="22"/>
        </w:rPr>
        <w:t>Attorney</w:t>
      </w:r>
      <w:r>
        <w:rPr>
          <w:spacing w:val="-11"/>
          <w:sz w:val="22"/>
          <w:szCs w:val="22"/>
        </w:rPr>
        <w:t xml:space="preserve"> </w:t>
      </w:r>
      <w:r>
        <w:rPr>
          <w:sz w:val="22"/>
          <w:szCs w:val="22"/>
        </w:rPr>
        <w:t>for</w:t>
      </w:r>
      <w:r>
        <w:rPr>
          <w:spacing w:val="-10"/>
          <w:sz w:val="22"/>
          <w:szCs w:val="22"/>
        </w:rPr>
        <w:t xml:space="preserve"> </w:t>
      </w:r>
      <w:r>
        <w:rPr>
          <w:sz w:val="22"/>
          <w:szCs w:val="22"/>
        </w:rPr>
        <w:t>Law</w:t>
      </w:r>
      <w:r>
        <w:rPr>
          <w:spacing w:val="-9"/>
          <w:sz w:val="22"/>
          <w:szCs w:val="22"/>
        </w:rPr>
        <w:t xml:space="preserve"> </w:t>
      </w:r>
      <w:r>
        <w:rPr>
          <w:sz w:val="22"/>
          <w:szCs w:val="22"/>
        </w:rPr>
        <w:t>Practice,</w:t>
      </w:r>
      <w:r>
        <w:rPr>
          <w:spacing w:val="-10"/>
          <w:sz w:val="22"/>
          <w:szCs w:val="22"/>
        </w:rPr>
        <w:t xml:space="preserve"> </w:t>
      </w:r>
      <w:r>
        <w:rPr>
          <w:sz w:val="22"/>
          <w:szCs w:val="22"/>
        </w:rPr>
        <w:t>and</w:t>
      </w:r>
      <w:r>
        <w:rPr>
          <w:spacing w:val="-10"/>
          <w:sz w:val="22"/>
          <w:szCs w:val="22"/>
        </w:rPr>
        <w:t xml:space="preserve"> </w:t>
      </w:r>
      <w:r>
        <w:rPr>
          <w:sz w:val="22"/>
          <w:szCs w:val="22"/>
        </w:rPr>
        <w:t>the</w:t>
      </w:r>
      <w:r>
        <w:rPr>
          <w:spacing w:val="-9"/>
          <w:sz w:val="22"/>
          <w:szCs w:val="22"/>
        </w:rPr>
        <w:t xml:space="preserve"> </w:t>
      </w:r>
      <w:r>
        <w:rPr>
          <w:sz w:val="22"/>
          <w:szCs w:val="22"/>
        </w:rPr>
        <w:t xml:space="preserve">undersigned is unable to give instructions under paragraph 1 above and the Replacement </w:t>
      </w:r>
      <w:r>
        <w:rPr>
          <w:spacing w:val="-2"/>
          <w:sz w:val="22"/>
          <w:szCs w:val="22"/>
        </w:rPr>
        <w:t xml:space="preserve">Lawyer </w:t>
      </w:r>
      <w:r>
        <w:rPr>
          <w:spacing w:val="-3"/>
          <w:sz w:val="22"/>
          <w:szCs w:val="22"/>
        </w:rPr>
        <w:t xml:space="preserve">or </w:t>
      </w:r>
      <w:r>
        <w:rPr>
          <w:sz w:val="22"/>
          <w:szCs w:val="22"/>
        </w:rPr>
        <w:t>Alternate Replacement Lawyer is unable to obtain an opinion from a medical doctor as in paragraph 2</w:t>
      </w:r>
      <w:r>
        <w:rPr>
          <w:spacing w:val="-22"/>
          <w:sz w:val="22"/>
          <w:szCs w:val="22"/>
        </w:rPr>
        <w:t xml:space="preserve"> </w:t>
      </w:r>
      <w:r>
        <w:rPr>
          <w:sz w:val="22"/>
          <w:szCs w:val="22"/>
        </w:rPr>
        <w:t>above.</w:t>
      </w:r>
    </w:p>
    <w:p w14:paraId="6F9AFDAB" w14:textId="77777777" w:rsidR="004A08C8" w:rsidRDefault="004A08C8" w:rsidP="004A08C8">
      <w:pPr>
        <w:pStyle w:val="BodyText"/>
        <w:kinsoku w:val="0"/>
        <w:overflowPunct w:val="0"/>
        <w:rPr>
          <w:sz w:val="20"/>
          <w:szCs w:val="20"/>
        </w:rPr>
      </w:pPr>
    </w:p>
    <w:p w14:paraId="280270E6" w14:textId="77777777" w:rsidR="004A08C8" w:rsidRDefault="004A08C8" w:rsidP="004A08C8">
      <w:pPr>
        <w:pStyle w:val="BodyText"/>
        <w:kinsoku w:val="0"/>
        <w:overflowPunct w:val="0"/>
        <w:spacing w:before="11"/>
        <w:rPr>
          <w:sz w:val="15"/>
          <w:szCs w:val="15"/>
        </w:rPr>
      </w:pPr>
    </w:p>
    <w:p w14:paraId="00B1F110" w14:textId="77777777" w:rsidR="004A08C8" w:rsidRDefault="004A08C8" w:rsidP="004A08C8">
      <w:pPr>
        <w:pStyle w:val="BodyText"/>
        <w:tabs>
          <w:tab w:val="left" w:pos="1849"/>
          <w:tab w:val="left" w:pos="2415"/>
          <w:tab w:val="left" w:pos="3819"/>
          <w:tab w:val="left" w:pos="6056"/>
        </w:tabs>
        <w:kinsoku w:val="0"/>
        <w:overflowPunct w:val="0"/>
        <w:spacing w:before="93"/>
        <w:ind w:left="580"/>
      </w:pPr>
      <w:r>
        <w:rPr>
          <w:w w:val="99"/>
          <w:u w:val="single" w:color="000000"/>
        </w:rPr>
        <w:t xml:space="preserve"> </w:t>
      </w:r>
      <w:r>
        <w:rPr>
          <w:u w:val="single" w:color="000000"/>
        </w:rPr>
        <w:tab/>
        <w:t>_</w:t>
      </w:r>
      <w:r>
        <w:tab/>
        <w:t>,</w:t>
      </w:r>
      <w:r>
        <w:rPr>
          <w:spacing w:val="-6"/>
        </w:rPr>
        <w:t xml:space="preserve"> </w:t>
      </w:r>
      <w:r>
        <w:t>20**</w:t>
      </w:r>
      <w:r>
        <w:tab/>
      </w:r>
      <w:r>
        <w:rPr>
          <w:u w:val="single" w:color="000000"/>
        </w:rPr>
        <w:t xml:space="preserve"> </w:t>
      </w:r>
      <w:r>
        <w:rPr>
          <w:u w:val="single" w:color="000000"/>
        </w:rPr>
        <w:tab/>
        <w:t>_</w:t>
      </w:r>
    </w:p>
    <w:p w14:paraId="4579AD8E" w14:textId="77777777" w:rsidR="00C578F2" w:rsidRPr="004A08C8" w:rsidRDefault="004A08C8" w:rsidP="004A08C8">
      <w:pPr>
        <w:pStyle w:val="Heading3"/>
        <w:tabs>
          <w:tab w:val="left" w:pos="3819"/>
        </w:tabs>
        <w:kinsoku w:val="0"/>
        <w:overflowPunct w:val="0"/>
        <w:ind w:left="580"/>
        <w:rPr>
          <w:i w:val="0"/>
          <w:iCs w:val="0"/>
        </w:rPr>
      </w:pPr>
      <w:r>
        <w:rPr>
          <w:i w:val="0"/>
          <w:iCs w:val="0"/>
        </w:rPr>
        <w:t>(</w:t>
      </w:r>
      <w:r>
        <w:t>insert</w:t>
      </w:r>
      <w:r>
        <w:rPr>
          <w:spacing w:val="-15"/>
        </w:rPr>
        <w:t xml:space="preserve"> </w:t>
      </w:r>
      <w:r>
        <w:t>date</w:t>
      </w:r>
      <w:r>
        <w:rPr>
          <w:i w:val="0"/>
          <w:iCs w:val="0"/>
        </w:rPr>
        <w:t>)</w:t>
      </w:r>
      <w:r>
        <w:rPr>
          <w:i w:val="0"/>
          <w:iCs w:val="0"/>
        </w:rPr>
        <w:tab/>
        <w:t>(</w:t>
      </w:r>
      <w:r>
        <w:t>insert name of</w:t>
      </w:r>
      <w:r>
        <w:rPr>
          <w:spacing w:val="-31"/>
        </w:rPr>
        <w:t xml:space="preserve"> </w:t>
      </w:r>
      <w:r>
        <w:t>Donor</w:t>
      </w:r>
      <w:r>
        <w:rPr>
          <w:i w:val="0"/>
          <w:iCs w:val="0"/>
        </w:rPr>
        <w:t>)</w:t>
      </w:r>
    </w:p>
    <w:sectPr w:rsidR="00C578F2" w:rsidRPr="004A08C8" w:rsidSect="002E2468">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C8"/>
    <w:rsid w:val="000F7756"/>
    <w:rsid w:val="002E2468"/>
    <w:rsid w:val="004A08C8"/>
    <w:rsid w:val="00916096"/>
    <w:rsid w:val="0093124C"/>
    <w:rsid w:val="00C57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5082"/>
  <w15:chartTrackingRefBased/>
  <w15:docId w15:val="{9B9B4218-533A-41B0-998D-9903A8C5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756"/>
    <w:pPr>
      <w:keepNext/>
      <w:keepLines/>
      <w:spacing w:before="240" w:after="0"/>
      <w:outlineLvl w:val="0"/>
    </w:pPr>
    <w:rPr>
      <w:rFonts w:ascii="Arial" w:eastAsiaTheme="majorEastAsia" w:hAnsi="Arial" w:cstheme="majorBidi"/>
      <w:sz w:val="28"/>
      <w:szCs w:val="32"/>
    </w:rPr>
  </w:style>
  <w:style w:type="paragraph" w:styleId="Heading3">
    <w:name w:val="heading 3"/>
    <w:basedOn w:val="Normal"/>
    <w:next w:val="Normal"/>
    <w:link w:val="Heading3Char"/>
    <w:uiPriority w:val="1"/>
    <w:qFormat/>
    <w:rsid w:val="004A08C8"/>
    <w:pPr>
      <w:widowControl w:val="0"/>
      <w:autoSpaceDE w:val="0"/>
      <w:autoSpaceDN w:val="0"/>
      <w:adjustRightInd w:val="0"/>
      <w:spacing w:before="2" w:after="0" w:line="240" w:lineRule="auto"/>
      <w:ind w:left="220"/>
      <w:outlineLvl w:val="2"/>
    </w:pPr>
    <w:rPr>
      <w:rFonts w:ascii="Arial" w:eastAsiaTheme="minorEastAsia" w:hAnsi="Arial" w:cs="Arial"/>
      <w:b/>
      <w:bCs/>
      <w:i/>
      <w:i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character" w:customStyle="1" w:styleId="Heading3Char">
    <w:name w:val="Heading 3 Char"/>
    <w:basedOn w:val="DefaultParagraphFont"/>
    <w:link w:val="Heading3"/>
    <w:uiPriority w:val="1"/>
    <w:rsid w:val="004A08C8"/>
    <w:rPr>
      <w:rFonts w:ascii="Arial" w:eastAsiaTheme="minorEastAsia" w:hAnsi="Arial" w:cs="Arial"/>
      <w:b/>
      <w:bCs/>
      <w:i/>
      <w:iCs/>
      <w:lang w:eastAsia="en-CA"/>
    </w:rPr>
  </w:style>
  <w:style w:type="paragraph" w:styleId="BodyText">
    <w:name w:val="Body Text"/>
    <w:basedOn w:val="Normal"/>
    <w:link w:val="BodyTextChar"/>
    <w:uiPriority w:val="1"/>
    <w:qFormat/>
    <w:rsid w:val="004A08C8"/>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4A08C8"/>
    <w:rPr>
      <w:rFonts w:ascii="Arial" w:eastAsiaTheme="minorEastAsia" w:hAnsi="Arial" w:cs="Arial"/>
      <w:lang w:eastAsia="en-CA"/>
    </w:rPr>
  </w:style>
  <w:style w:type="paragraph" w:styleId="ListParagraph">
    <w:name w:val="List Paragraph"/>
    <w:basedOn w:val="Normal"/>
    <w:uiPriority w:val="1"/>
    <w:qFormat/>
    <w:rsid w:val="004A08C8"/>
    <w:pPr>
      <w:widowControl w:val="0"/>
      <w:autoSpaceDE w:val="0"/>
      <w:autoSpaceDN w:val="0"/>
      <w:adjustRightInd w:val="0"/>
      <w:spacing w:after="0" w:line="240" w:lineRule="auto"/>
      <w:ind w:left="580" w:hanging="360"/>
    </w:pPr>
    <w:rPr>
      <w:rFonts w:ascii="Arial" w:eastAsiaTheme="minorEastAsia" w:hAnsi="Arial" w:cs="Arial"/>
      <w:sz w:val="24"/>
      <w:szCs w:val="24"/>
      <w:lang w:eastAsia="en-CA"/>
    </w:rPr>
  </w:style>
  <w:style w:type="paragraph" w:styleId="Header">
    <w:name w:val="header"/>
    <w:basedOn w:val="Normal"/>
    <w:link w:val="HeaderChar"/>
    <w:uiPriority w:val="99"/>
    <w:unhideWhenUsed/>
    <w:rsid w:val="004A08C8"/>
    <w:pPr>
      <w:widowControl w:val="0"/>
      <w:tabs>
        <w:tab w:val="center" w:pos="4680"/>
        <w:tab w:val="right" w:pos="9360"/>
      </w:tabs>
      <w:autoSpaceDE w:val="0"/>
      <w:autoSpaceDN w:val="0"/>
      <w:adjustRightInd w:val="0"/>
      <w:spacing w:after="0" w:line="240" w:lineRule="auto"/>
    </w:pPr>
    <w:rPr>
      <w:rFonts w:ascii="Arial" w:eastAsiaTheme="minorEastAsia" w:hAnsi="Arial" w:cs="Arial"/>
      <w:lang w:eastAsia="en-CA"/>
    </w:rPr>
  </w:style>
  <w:style w:type="character" w:customStyle="1" w:styleId="HeaderChar">
    <w:name w:val="Header Char"/>
    <w:basedOn w:val="DefaultParagraphFont"/>
    <w:link w:val="Header"/>
    <w:uiPriority w:val="99"/>
    <w:rsid w:val="004A08C8"/>
    <w:rPr>
      <w:rFonts w:ascii="Arial" w:eastAsiaTheme="minorEastAsia" w:hAnsi="Arial" w:cs="Arial"/>
      <w:lang w:eastAsia="en-CA"/>
    </w:rPr>
  </w:style>
  <w:style w:type="paragraph" w:styleId="BalloonText">
    <w:name w:val="Balloon Text"/>
    <w:basedOn w:val="Normal"/>
    <w:link w:val="BalloonTextChar"/>
    <w:uiPriority w:val="99"/>
    <w:semiHidden/>
    <w:unhideWhenUsed/>
    <w:rsid w:val="004A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8"/>
    <w:rPr>
      <w:rFonts w:ascii="Segoe UI" w:hAnsi="Segoe UI" w:cs="Segoe UI"/>
      <w:sz w:val="18"/>
      <w:szCs w:val="18"/>
    </w:rPr>
  </w:style>
  <w:style w:type="table" w:styleId="TableGrid">
    <w:name w:val="Table Grid"/>
    <w:basedOn w:val="TableNormal"/>
    <w:uiPriority w:val="39"/>
    <w:rsid w:val="004A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F21A9-23E5-4B47-A52D-5B68C922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1CC794-8986-44CD-9B7A-BD18607317F3}">
  <ds:schemaRefs>
    <ds:schemaRef ds:uri="http://schemas.microsoft.com/sharepoint/v3/contenttype/forms"/>
  </ds:schemaRefs>
</ds:datastoreItem>
</file>

<file path=customXml/itemProps3.xml><?xml version="1.0" encoding="utf-8"?>
<ds:datastoreItem xmlns:ds="http://schemas.openxmlformats.org/officeDocument/2006/customXml" ds:itemID="{63FCD5FB-9822-45CA-86A7-8626F84436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 Society of Ontario</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DIRECTION FOR THE RELEASE OF THE POWER OF ATTORNEY FOR_EN</dc:title>
  <dc:subject/>
  <dc:creator>The Law Society of Ontario</dc:creator>
  <cp:keywords/>
  <dc:description/>
  <cp:lastModifiedBy>Jovana Krsmanovic</cp:lastModifiedBy>
  <cp:revision>3</cp:revision>
  <dcterms:created xsi:type="dcterms:W3CDTF">2020-10-08T20:04:00Z</dcterms:created>
  <dcterms:modified xsi:type="dcterms:W3CDTF">2020-11-21T16:11:00Z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y fmtid="{D5CDD505-2E9C-101B-9397-08002B2CF9AE}" pid="3" name="IsMyDocuments">
    <vt:bool>true</vt:bool>
  </property>
</Properties>
</file>