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F901" w14:textId="16358989" w:rsidR="00AE2325" w:rsidRPr="00AE2325" w:rsidRDefault="00AE2325" w:rsidP="00674C03">
      <w:pPr>
        <w:pStyle w:val="Heading1"/>
        <w:spacing w:line="276" w:lineRule="auto"/>
        <w:jc w:val="center"/>
        <w:rPr>
          <w:i w:val="0"/>
          <w:iCs w:val="0"/>
          <w:spacing w:val="-3"/>
        </w:rPr>
      </w:pPr>
      <w:bookmarkStart w:id="0" w:name="_GoBack"/>
      <w:bookmarkEnd w:id="0"/>
      <w:r w:rsidRPr="00AE2325">
        <w:rPr>
          <w:i w:val="0"/>
          <w:iCs w:val="0"/>
          <w:sz w:val="28"/>
          <w:szCs w:val="28"/>
        </w:rPr>
        <w:t>S</w:t>
      </w:r>
      <w:r w:rsidRPr="00AE2325">
        <w:rPr>
          <w:i w:val="0"/>
          <w:iCs w:val="0"/>
        </w:rPr>
        <w:t>AMPLE</w:t>
      </w:r>
      <w:r w:rsidRPr="00AE2325">
        <w:rPr>
          <w:i w:val="0"/>
          <w:iCs w:val="0"/>
          <w:spacing w:val="-14"/>
        </w:rPr>
        <w:t xml:space="preserve"> </w:t>
      </w:r>
      <w:r w:rsidRPr="00AE2325">
        <w:rPr>
          <w:i w:val="0"/>
          <w:iCs w:val="0"/>
          <w:sz w:val="28"/>
          <w:szCs w:val="28"/>
        </w:rPr>
        <w:t>C</w:t>
      </w:r>
      <w:r w:rsidRPr="00AE2325">
        <w:rPr>
          <w:i w:val="0"/>
          <w:iCs w:val="0"/>
        </w:rPr>
        <w:t>ONTINUING</w:t>
      </w:r>
      <w:r w:rsidRPr="00AE2325">
        <w:rPr>
          <w:i w:val="0"/>
          <w:iCs w:val="0"/>
          <w:spacing w:val="-15"/>
        </w:rPr>
        <w:t xml:space="preserve"> </w:t>
      </w:r>
      <w:r w:rsidRPr="00AE2325">
        <w:rPr>
          <w:i w:val="0"/>
          <w:iCs w:val="0"/>
          <w:sz w:val="28"/>
          <w:szCs w:val="28"/>
        </w:rPr>
        <w:t>P</w:t>
      </w:r>
      <w:r w:rsidRPr="00AE2325">
        <w:rPr>
          <w:i w:val="0"/>
          <w:iCs w:val="0"/>
        </w:rPr>
        <w:t>OWER</w:t>
      </w:r>
      <w:r w:rsidRPr="00AE2325">
        <w:rPr>
          <w:i w:val="0"/>
          <w:iCs w:val="0"/>
          <w:spacing w:val="-17"/>
        </w:rPr>
        <w:t xml:space="preserve"> </w:t>
      </w:r>
      <w:r w:rsidRPr="00AE2325">
        <w:rPr>
          <w:i w:val="0"/>
          <w:iCs w:val="0"/>
        </w:rPr>
        <w:t>OF</w:t>
      </w:r>
      <w:r w:rsidRPr="00AE2325">
        <w:rPr>
          <w:i w:val="0"/>
          <w:iCs w:val="0"/>
          <w:spacing w:val="-13"/>
        </w:rPr>
        <w:t xml:space="preserve"> </w:t>
      </w:r>
      <w:r w:rsidRPr="00AE2325">
        <w:rPr>
          <w:i w:val="0"/>
          <w:iCs w:val="0"/>
          <w:sz w:val="28"/>
          <w:szCs w:val="28"/>
        </w:rPr>
        <w:t>A</w:t>
      </w:r>
      <w:r w:rsidRPr="00AE2325">
        <w:rPr>
          <w:i w:val="0"/>
          <w:iCs w:val="0"/>
        </w:rPr>
        <w:t>TTORNEY</w:t>
      </w:r>
      <w:r w:rsidRPr="00AE2325">
        <w:rPr>
          <w:i w:val="0"/>
          <w:iCs w:val="0"/>
          <w:spacing w:val="-15"/>
        </w:rPr>
        <w:t xml:space="preserve"> </w:t>
      </w:r>
      <w:r w:rsidRPr="00AE2325">
        <w:rPr>
          <w:i w:val="0"/>
          <w:iCs w:val="0"/>
          <w:sz w:val="28"/>
          <w:szCs w:val="28"/>
        </w:rPr>
        <w:t>F</w:t>
      </w:r>
      <w:r w:rsidRPr="00AE2325">
        <w:rPr>
          <w:i w:val="0"/>
          <w:iCs w:val="0"/>
        </w:rPr>
        <w:t>OR</w:t>
      </w:r>
      <w:r w:rsidRPr="00AE2325">
        <w:rPr>
          <w:i w:val="0"/>
          <w:iCs w:val="0"/>
          <w:spacing w:val="-13"/>
        </w:rPr>
        <w:t xml:space="preserve"> </w:t>
      </w:r>
      <w:r w:rsidRPr="00AE2325">
        <w:rPr>
          <w:i w:val="0"/>
          <w:iCs w:val="0"/>
          <w:sz w:val="28"/>
          <w:szCs w:val="28"/>
        </w:rPr>
        <w:t>P</w:t>
      </w:r>
      <w:r w:rsidRPr="00AE2325">
        <w:rPr>
          <w:i w:val="0"/>
          <w:iCs w:val="0"/>
        </w:rPr>
        <w:t>ROPERTY</w:t>
      </w:r>
      <w:r w:rsidRPr="00AE2325">
        <w:rPr>
          <w:i w:val="0"/>
          <w:iCs w:val="0"/>
          <w:spacing w:val="-15"/>
        </w:rPr>
        <w:t xml:space="preserve"> </w:t>
      </w:r>
      <w:r w:rsidRPr="00AE2325">
        <w:rPr>
          <w:i w:val="0"/>
          <w:iCs w:val="0"/>
          <w:sz w:val="28"/>
          <w:szCs w:val="28"/>
        </w:rPr>
        <w:t>E</w:t>
      </w:r>
      <w:r w:rsidRPr="00AE2325">
        <w:rPr>
          <w:i w:val="0"/>
          <w:iCs w:val="0"/>
        </w:rPr>
        <w:t>XCLUDING</w:t>
      </w:r>
      <w:r w:rsidRPr="00AE2325">
        <w:rPr>
          <w:i w:val="0"/>
          <w:iCs w:val="0"/>
          <w:spacing w:val="-13"/>
        </w:rPr>
        <w:t xml:space="preserve"> </w:t>
      </w:r>
      <w:r w:rsidRPr="00AE2325">
        <w:rPr>
          <w:i w:val="0"/>
          <w:iCs w:val="0"/>
          <w:spacing w:val="-6"/>
          <w:sz w:val="28"/>
          <w:szCs w:val="28"/>
        </w:rPr>
        <w:t>L</w:t>
      </w:r>
      <w:r w:rsidRPr="00AE2325">
        <w:rPr>
          <w:i w:val="0"/>
          <w:iCs w:val="0"/>
          <w:spacing w:val="-6"/>
        </w:rPr>
        <w:t xml:space="preserve">AW </w:t>
      </w:r>
      <w:r w:rsidRPr="00AE2325">
        <w:rPr>
          <w:i w:val="0"/>
          <w:iCs w:val="0"/>
          <w:spacing w:val="-3"/>
          <w:sz w:val="28"/>
          <w:szCs w:val="28"/>
        </w:rPr>
        <w:t>P</w:t>
      </w:r>
      <w:r w:rsidRPr="00AE2325">
        <w:rPr>
          <w:i w:val="0"/>
          <w:iCs w:val="0"/>
          <w:spacing w:val="-3"/>
        </w:rPr>
        <w:t>RACTICE</w:t>
      </w:r>
    </w:p>
    <w:p w14:paraId="63267653" w14:textId="77777777" w:rsidR="00AE2325" w:rsidRPr="00AE2325" w:rsidRDefault="00AE2325" w:rsidP="00674C03">
      <w:pPr>
        <w:pStyle w:val="BodyText"/>
        <w:kinsoku w:val="0"/>
        <w:overflowPunct w:val="0"/>
        <w:spacing w:before="9" w:line="276" w:lineRule="auto"/>
        <w:rPr>
          <w:b/>
          <w:bCs/>
          <w:sz w:val="18"/>
          <w:szCs w:val="18"/>
        </w:rPr>
      </w:pPr>
    </w:p>
    <w:p w14:paraId="55963B9F" w14:textId="77777777" w:rsidR="00AE2325" w:rsidRPr="00AE2325" w:rsidRDefault="00AE2325" w:rsidP="00674C03">
      <w:pPr>
        <w:pStyle w:val="Header"/>
        <w:tabs>
          <w:tab w:val="left" w:pos="142"/>
        </w:tabs>
        <w:spacing w:line="276" w:lineRule="auto"/>
        <w:rPr>
          <w:i/>
          <w:iCs/>
          <w:sz w:val="18"/>
          <w:szCs w:val="18"/>
        </w:rPr>
      </w:pPr>
      <w:r>
        <w:rPr>
          <w:noProof/>
        </w:rPr>
        <mc:AlternateContent>
          <mc:Choice Requires="wps">
            <w:drawing>
              <wp:inline distT="0" distB="0" distL="0" distR="0" wp14:anchorId="3EBD98E6" wp14:editId="0A9F76BD">
                <wp:extent cx="5875020" cy="1404620"/>
                <wp:effectExtent l="0" t="0" r="1143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4620"/>
                        </a:xfrm>
                        <a:prstGeom prst="rect">
                          <a:avLst/>
                        </a:prstGeom>
                        <a:solidFill>
                          <a:srgbClr val="FFFFFF"/>
                        </a:solidFill>
                        <a:ln w="9525">
                          <a:solidFill>
                            <a:srgbClr val="000000"/>
                          </a:solidFill>
                          <a:miter lim="800000"/>
                          <a:headEnd/>
                          <a:tailEnd/>
                        </a:ln>
                      </wps:spPr>
                      <wps:txbx>
                        <w:txbxContent>
                          <w:p w14:paraId="153B581B" w14:textId="718FFEFC" w:rsidR="00AE2325" w:rsidRDefault="00AE2325" w:rsidP="00AE2325">
                            <w:pPr>
                              <w:pStyle w:val="BodyText"/>
                            </w:pPr>
                            <w:r w:rsidRPr="00AE2325">
                              <w:t>The</w:t>
                            </w:r>
                            <w:r w:rsidRPr="00AE2325">
                              <w:rPr>
                                <w:spacing w:val="-12"/>
                              </w:rPr>
                              <w:t xml:space="preserve"> </w:t>
                            </w:r>
                            <w:r w:rsidRPr="00AE2325">
                              <w:t>following</w:t>
                            </w:r>
                            <w:r w:rsidRPr="00AE2325">
                              <w:rPr>
                                <w:spacing w:val="-13"/>
                              </w:rPr>
                              <w:t xml:space="preserve"> </w:t>
                            </w:r>
                            <w:r w:rsidRPr="00AE2325">
                              <w:t>sample</w:t>
                            </w:r>
                            <w:r w:rsidRPr="00AE2325">
                              <w:rPr>
                                <w:spacing w:val="-13"/>
                              </w:rPr>
                              <w:t xml:space="preserve"> </w:t>
                            </w:r>
                            <w:r w:rsidRPr="00AE2325">
                              <w:t>continuing</w:t>
                            </w:r>
                            <w:r w:rsidRPr="00AE2325">
                              <w:rPr>
                                <w:spacing w:val="-13"/>
                              </w:rPr>
                              <w:t xml:space="preserve"> </w:t>
                            </w:r>
                            <w:r w:rsidRPr="00AE2325">
                              <w:t>power</w:t>
                            </w:r>
                            <w:r w:rsidRPr="00AE2325">
                              <w:rPr>
                                <w:spacing w:val="-12"/>
                              </w:rPr>
                              <w:t xml:space="preserve"> </w:t>
                            </w:r>
                            <w:r w:rsidRPr="00AE2325">
                              <w:t>of</w:t>
                            </w:r>
                            <w:r w:rsidRPr="00AE2325">
                              <w:rPr>
                                <w:spacing w:val="-12"/>
                              </w:rPr>
                              <w:t xml:space="preserve"> </w:t>
                            </w:r>
                            <w:r w:rsidRPr="00AE2325">
                              <w:t>attorney</w:t>
                            </w:r>
                            <w:r w:rsidRPr="00AE2325">
                              <w:rPr>
                                <w:spacing w:val="-12"/>
                              </w:rPr>
                              <w:t xml:space="preserve"> </w:t>
                            </w:r>
                            <w:r w:rsidRPr="00AE2325">
                              <w:t>for</w:t>
                            </w:r>
                            <w:r w:rsidRPr="00AE2325">
                              <w:rPr>
                                <w:spacing w:val="-12"/>
                              </w:rPr>
                              <w:t xml:space="preserve"> </w:t>
                            </w:r>
                            <w:r w:rsidRPr="00AE2325">
                              <w:t>property</w:t>
                            </w:r>
                            <w:r w:rsidRPr="00AE2325">
                              <w:rPr>
                                <w:spacing w:val="-13"/>
                              </w:rPr>
                              <w:t xml:space="preserve"> </w:t>
                            </w:r>
                            <w:r w:rsidRPr="00AE2325">
                              <w:t>excluding</w:t>
                            </w:r>
                            <w:r w:rsidRPr="00AE2325">
                              <w:rPr>
                                <w:spacing w:val="-10"/>
                              </w:rPr>
                              <w:t xml:space="preserve"> </w:t>
                            </w:r>
                            <w:r w:rsidRPr="00AE2325">
                              <w:t>law</w:t>
                            </w:r>
                            <w:r w:rsidRPr="00AE2325">
                              <w:rPr>
                                <w:spacing w:val="-10"/>
                              </w:rPr>
                              <w:t xml:space="preserve"> </w:t>
                            </w:r>
                            <w:r w:rsidRPr="00AE2325">
                              <w:t>practice</w:t>
                            </w:r>
                            <w:r w:rsidRPr="00AE2325">
                              <w:rPr>
                                <w:spacing w:val="-13"/>
                              </w:rPr>
                              <w:t xml:space="preserve"> </w:t>
                            </w:r>
                            <w:r w:rsidRPr="00AE2325">
                              <w:t xml:space="preserve">may be used by lawyers when developing a contingency plan for their personal assets excluding their law practice in the event of their own incapacity or other disability preventing a return, whether temporary or </w:t>
                            </w:r>
                            <w:r w:rsidRPr="00AE2325">
                              <w:rPr>
                                <w:spacing w:val="-3"/>
                              </w:rPr>
                              <w:t xml:space="preserve">otherwise, </w:t>
                            </w:r>
                            <w:r w:rsidRPr="00AE2325">
                              <w:t>to their law practice. This sample document should be modified to suit</w:t>
                            </w:r>
                            <w:r w:rsidRPr="00AE2325">
                              <w:rPr>
                                <w:spacing w:val="-6"/>
                              </w:rPr>
                              <w:t xml:space="preserve"> </w:t>
                            </w:r>
                            <w:r w:rsidRPr="00AE2325">
                              <w:t>the</w:t>
                            </w:r>
                            <w:r w:rsidRPr="00AE2325">
                              <w:rPr>
                                <w:spacing w:val="-9"/>
                              </w:rPr>
                              <w:t xml:space="preserve"> </w:t>
                            </w:r>
                            <w:r w:rsidRPr="00AE2325">
                              <w:t>personal</w:t>
                            </w:r>
                            <w:r w:rsidRPr="00AE2325">
                              <w:rPr>
                                <w:spacing w:val="-7"/>
                              </w:rPr>
                              <w:t xml:space="preserve"> </w:t>
                            </w:r>
                            <w:r w:rsidRPr="00AE2325">
                              <w:t>circumstances</w:t>
                            </w:r>
                            <w:r w:rsidRPr="00AE2325">
                              <w:rPr>
                                <w:spacing w:val="-10"/>
                              </w:rPr>
                              <w:t xml:space="preserve"> </w:t>
                            </w:r>
                            <w:r w:rsidRPr="00AE2325">
                              <w:t>of</w:t>
                            </w:r>
                            <w:r w:rsidRPr="00AE2325">
                              <w:rPr>
                                <w:spacing w:val="-10"/>
                              </w:rPr>
                              <w:t xml:space="preserve"> </w:t>
                            </w:r>
                            <w:r w:rsidRPr="00AE2325">
                              <w:t>the</w:t>
                            </w:r>
                            <w:r w:rsidRPr="00AE2325">
                              <w:rPr>
                                <w:spacing w:val="-7"/>
                              </w:rPr>
                              <w:t xml:space="preserve"> </w:t>
                            </w:r>
                            <w:r w:rsidRPr="00AE2325">
                              <w:t xml:space="preserve">lawyer. When adapting this sample document, lawyers should consult the </w:t>
                            </w:r>
                            <w:hyperlink r:id="rId10" w:history="1">
                              <w:r w:rsidRPr="009E1E56">
                                <w:rPr>
                                  <w:rStyle w:val="Hyperlink"/>
                                </w:rPr>
                                <w:t>Issues to Consider When Preparing Power of Attorney for Property Documents</w:t>
                              </w:r>
                            </w:hyperlink>
                            <w:r w:rsidRPr="00AE2325">
                              <w:t xml:space="preserve"> that forms part of this Guide. </w:t>
                            </w:r>
                          </w:p>
                        </w:txbxContent>
                      </wps:txbx>
                      <wps:bodyPr rot="0" vert="horz" wrap="square" lIns="91440" tIns="45720" rIns="91440" bIns="45720" anchor="t" anchorCtr="0">
                        <a:spAutoFit/>
                      </wps:bodyPr>
                    </wps:wsp>
                  </a:graphicData>
                </a:graphic>
              </wp:inline>
            </w:drawing>
          </mc:Choice>
          <mc:Fallback>
            <w:pict>
              <v:shapetype w14:anchorId="3EBD98E6" id="_x0000_t202" coordsize="21600,21600" o:spt="202" path="m,l,21600r21600,l21600,xe">
                <v:stroke joinstyle="miter"/>
                <v:path gradientshapeok="t" o:connecttype="rect"/>
              </v:shapetype>
              <v:shape id="Text Box 2" o:spid="_x0000_s1026" type="#_x0000_t202" style="width:46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">
                <v:textbox style="mso-fit-shape-to-text:t">
                  <w:txbxContent>
                    <w:p w14:paraId="153B581B" w14:textId="718FFEFC" w:rsidR="00AE2325" w:rsidRDefault="00AE2325" w:rsidP="00AE2325">
                      <w:pPr>
                        <w:pStyle w:val="BodyText"/>
                      </w:pPr>
                      <w:r w:rsidRPr="00AE2325">
                        <w:t>The</w:t>
                      </w:r>
                      <w:r w:rsidRPr="00AE2325">
                        <w:rPr>
                          <w:spacing w:val="-12"/>
                        </w:rPr>
                        <w:t xml:space="preserve"> </w:t>
                      </w:r>
                      <w:r w:rsidRPr="00AE2325">
                        <w:t>following</w:t>
                      </w:r>
                      <w:r w:rsidRPr="00AE2325">
                        <w:rPr>
                          <w:spacing w:val="-13"/>
                        </w:rPr>
                        <w:t xml:space="preserve"> </w:t>
                      </w:r>
                      <w:r w:rsidRPr="00AE2325">
                        <w:t>sample</w:t>
                      </w:r>
                      <w:r w:rsidRPr="00AE2325">
                        <w:rPr>
                          <w:spacing w:val="-13"/>
                        </w:rPr>
                        <w:t xml:space="preserve"> </w:t>
                      </w:r>
                      <w:r w:rsidRPr="00AE2325">
                        <w:t>continuing</w:t>
                      </w:r>
                      <w:r w:rsidRPr="00AE2325">
                        <w:rPr>
                          <w:spacing w:val="-13"/>
                        </w:rPr>
                        <w:t xml:space="preserve"> </w:t>
                      </w:r>
                      <w:r w:rsidRPr="00AE2325">
                        <w:t>power</w:t>
                      </w:r>
                      <w:r w:rsidRPr="00AE2325">
                        <w:rPr>
                          <w:spacing w:val="-12"/>
                        </w:rPr>
                        <w:t xml:space="preserve"> </w:t>
                      </w:r>
                      <w:r w:rsidRPr="00AE2325">
                        <w:t>of</w:t>
                      </w:r>
                      <w:r w:rsidRPr="00AE2325">
                        <w:rPr>
                          <w:spacing w:val="-12"/>
                        </w:rPr>
                        <w:t xml:space="preserve"> </w:t>
                      </w:r>
                      <w:r w:rsidRPr="00AE2325">
                        <w:t>attorney</w:t>
                      </w:r>
                      <w:r w:rsidRPr="00AE2325">
                        <w:rPr>
                          <w:spacing w:val="-12"/>
                        </w:rPr>
                        <w:t xml:space="preserve"> </w:t>
                      </w:r>
                      <w:r w:rsidRPr="00AE2325">
                        <w:t>for</w:t>
                      </w:r>
                      <w:r w:rsidRPr="00AE2325">
                        <w:rPr>
                          <w:spacing w:val="-12"/>
                        </w:rPr>
                        <w:t xml:space="preserve"> </w:t>
                      </w:r>
                      <w:r w:rsidRPr="00AE2325">
                        <w:t>property</w:t>
                      </w:r>
                      <w:r w:rsidRPr="00AE2325">
                        <w:rPr>
                          <w:spacing w:val="-13"/>
                        </w:rPr>
                        <w:t xml:space="preserve"> </w:t>
                      </w:r>
                      <w:r w:rsidRPr="00AE2325">
                        <w:t>excluding</w:t>
                      </w:r>
                      <w:r w:rsidRPr="00AE2325">
                        <w:rPr>
                          <w:spacing w:val="-10"/>
                        </w:rPr>
                        <w:t xml:space="preserve"> </w:t>
                      </w:r>
                      <w:r w:rsidRPr="00AE2325">
                        <w:t>law</w:t>
                      </w:r>
                      <w:r w:rsidRPr="00AE2325">
                        <w:rPr>
                          <w:spacing w:val="-10"/>
                        </w:rPr>
                        <w:t xml:space="preserve"> </w:t>
                      </w:r>
                      <w:r w:rsidRPr="00AE2325">
                        <w:t>practice</w:t>
                      </w:r>
                      <w:r w:rsidRPr="00AE2325">
                        <w:rPr>
                          <w:spacing w:val="-13"/>
                        </w:rPr>
                        <w:t xml:space="preserve"> </w:t>
                      </w:r>
                      <w:r w:rsidRPr="00AE2325">
                        <w:t xml:space="preserve">may be used by lawyers when developing a contingency plan for their personal assets excluding their law practice in the event of their own incapacity or other disability preventing a return, whether temporary or </w:t>
                      </w:r>
                      <w:r w:rsidRPr="00AE2325">
                        <w:rPr>
                          <w:spacing w:val="-3"/>
                        </w:rPr>
                        <w:t xml:space="preserve">otherwise, </w:t>
                      </w:r>
                      <w:r w:rsidRPr="00AE2325">
                        <w:t>to their law practice. This sample document should be modified to suit</w:t>
                      </w:r>
                      <w:r w:rsidRPr="00AE2325">
                        <w:rPr>
                          <w:spacing w:val="-6"/>
                        </w:rPr>
                        <w:t xml:space="preserve"> </w:t>
                      </w:r>
                      <w:r w:rsidRPr="00AE2325">
                        <w:t>the</w:t>
                      </w:r>
                      <w:r w:rsidRPr="00AE2325">
                        <w:rPr>
                          <w:spacing w:val="-9"/>
                        </w:rPr>
                        <w:t xml:space="preserve"> </w:t>
                      </w:r>
                      <w:r w:rsidRPr="00AE2325">
                        <w:t>personal</w:t>
                      </w:r>
                      <w:r w:rsidRPr="00AE2325">
                        <w:rPr>
                          <w:spacing w:val="-7"/>
                        </w:rPr>
                        <w:t xml:space="preserve"> </w:t>
                      </w:r>
                      <w:r w:rsidRPr="00AE2325">
                        <w:t>circumstances</w:t>
                      </w:r>
                      <w:r w:rsidRPr="00AE2325">
                        <w:rPr>
                          <w:spacing w:val="-10"/>
                        </w:rPr>
                        <w:t xml:space="preserve"> </w:t>
                      </w:r>
                      <w:r w:rsidRPr="00AE2325">
                        <w:t>of</w:t>
                      </w:r>
                      <w:r w:rsidRPr="00AE2325">
                        <w:rPr>
                          <w:spacing w:val="-10"/>
                        </w:rPr>
                        <w:t xml:space="preserve"> </w:t>
                      </w:r>
                      <w:r w:rsidRPr="00AE2325">
                        <w:t>the</w:t>
                      </w:r>
                      <w:r w:rsidRPr="00AE2325">
                        <w:rPr>
                          <w:spacing w:val="-7"/>
                        </w:rPr>
                        <w:t xml:space="preserve"> </w:t>
                      </w:r>
                      <w:r w:rsidRPr="00AE2325">
                        <w:t xml:space="preserve">lawyer. When adapting this sample document, lawyers should consult the </w:t>
                      </w:r>
                      <w:hyperlink r:id="rId11" w:history="1">
                        <w:r w:rsidRPr="009E1E56">
                          <w:rPr>
                            <w:rStyle w:val="Hyperlink"/>
                          </w:rPr>
                          <w:t>Issues to Consider When Preparing Power of Attorney for Property Documents</w:t>
                        </w:r>
                      </w:hyperlink>
                      <w:r w:rsidRPr="00AE2325">
                        <w:t xml:space="preserve"> that forms part of this Guide. </w:t>
                      </w:r>
                    </w:p>
                  </w:txbxContent>
                </v:textbox>
                <w10:anchorlock/>
              </v:shape>
            </w:pict>
          </mc:Fallback>
        </mc:AlternateContent>
      </w:r>
      <w:r w:rsidRPr="00AE2325">
        <w:rPr>
          <w:i/>
          <w:iCs/>
          <w:sz w:val="18"/>
          <w:szCs w:val="18"/>
        </w:rPr>
        <w:tab/>
        <w:t xml:space="preserve">  Current as at October 2014</w:t>
      </w:r>
    </w:p>
    <w:p w14:paraId="7F7A2B0F" w14:textId="77777777" w:rsidR="00AE2325" w:rsidRPr="00AE2325" w:rsidRDefault="00AE2325" w:rsidP="00674C03">
      <w:pPr>
        <w:pStyle w:val="BodyText"/>
        <w:spacing w:line="276" w:lineRule="auto"/>
        <w:rPr>
          <w:sz w:val="19"/>
          <w:szCs w:val="19"/>
        </w:rPr>
      </w:pPr>
    </w:p>
    <w:p w14:paraId="0CD2D8A9" w14:textId="77777777" w:rsidR="00AE2325" w:rsidRPr="00AE2325" w:rsidRDefault="00AE2325" w:rsidP="00674C03">
      <w:pPr>
        <w:pStyle w:val="BodyText"/>
        <w:spacing w:line="276" w:lineRule="auto"/>
        <w:rPr>
          <w:spacing w:val="-3"/>
        </w:rPr>
      </w:pPr>
      <w:r w:rsidRPr="00AE2325">
        <w:t>Continuing</w:t>
      </w:r>
      <w:r w:rsidRPr="00AE2325">
        <w:rPr>
          <w:spacing w:val="-7"/>
        </w:rPr>
        <w:t xml:space="preserve"> </w:t>
      </w:r>
      <w:r w:rsidRPr="00AE2325">
        <w:t>Power</w:t>
      </w:r>
      <w:r w:rsidRPr="00AE2325">
        <w:rPr>
          <w:spacing w:val="-7"/>
        </w:rPr>
        <w:t xml:space="preserve"> </w:t>
      </w:r>
      <w:r w:rsidRPr="00AE2325">
        <w:t>of</w:t>
      </w:r>
      <w:r w:rsidRPr="00AE2325">
        <w:rPr>
          <w:spacing w:val="-5"/>
        </w:rPr>
        <w:t xml:space="preserve"> </w:t>
      </w:r>
      <w:r w:rsidRPr="00AE2325">
        <w:t>Attorney</w:t>
      </w:r>
      <w:r w:rsidRPr="00AE2325">
        <w:rPr>
          <w:spacing w:val="-13"/>
        </w:rPr>
        <w:t xml:space="preserve"> </w:t>
      </w:r>
      <w:r w:rsidRPr="00AE2325">
        <w:t>for</w:t>
      </w:r>
      <w:r w:rsidRPr="00AE2325">
        <w:rPr>
          <w:spacing w:val="-10"/>
        </w:rPr>
        <w:t xml:space="preserve"> </w:t>
      </w:r>
      <w:r w:rsidRPr="00AE2325">
        <w:t>Property</w:t>
      </w:r>
      <w:r w:rsidRPr="00AE2325">
        <w:rPr>
          <w:spacing w:val="-12"/>
        </w:rPr>
        <w:t xml:space="preserve"> </w:t>
      </w:r>
      <w:r w:rsidRPr="00AE2325">
        <w:t>made</w:t>
      </w:r>
      <w:r w:rsidRPr="00AE2325">
        <w:rPr>
          <w:spacing w:val="-9"/>
        </w:rPr>
        <w:t xml:space="preserve"> </w:t>
      </w:r>
      <w:r w:rsidRPr="00AE2325">
        <w:t>in</w:t>
      </w:r>
      <w:r w:rsidRPr="00AE2325">
        <w:rPr>
          <w:spacing w:val="-9"/>
        </w:rPr>
        <w:t xml:space="preserve"> </w:t>
      </w:r>
      <w:r w:rsidRPr="00AE2325">
        <w:t>accordance</w:t>
      </w:r>
      <w:r w:rsidRPr="00AE2325">
        <w:rPr>
          <w:spacing w:val="-8"/>
        </w:rPr>
        <w:t xml:space="preserve"> </w:t>
      </w:r>
      <w:r w:rsidRPr="00AE2325">
        <w:t>with</w:t>
      </w:r>
      <w:r w:rsidRPr="00AE2325">
        <w:rPr>
          <w:spacing w:val="-9"/>
        </w:rPr>
        <w:t xml:space="preserve"> </w:t>
      </w:r>
      <w:r w:rsidRPr="00AE2325">
        <w:t>the</w:t>
      </w:r>
      <w:r w:rsidRPr="00AE2325">
        <w:rPr>
          <w:spacing w:val="-9"/>
        </w:rPr>
        <w:t xml:space="preserve"> </w:t>
      </w:r>
      <w:r w:rsidRPr="000B66B8">
        <w:rPr>
          <w:i/>
          <w:iCs/>
        </w:rPr>
        <w:t>Powers</w:t>
      </w:r>
      <w:r w:rsidRPr="000B66B8">
        <w:rPr>
          <w:i/>
          <w:iCs/>
          <w:spacing w:val="-9"/>
        </w:rPr>
        <w:t xml:space="preserve"> </w:t>
      </w:r>
      <w:r w:rsidRPr="000B66B8">
        <w:rPr>
          <w:i/>
          <w:iCs/>
        </w:rPr>
        <w:t>of</w:t>
      </w:r>
      <w:r w:rsidRPr="000B66B8">
        <w:rPr>
          <w:i/>
          <w:iCs/>
          <w:spacing w:val="-6"/>
        </w:rPr>
        <w:t xml:space="preserve"> </w:t>
      </w:r>
      <w:r w:rsidRPr="000B66B8">
        <w:rPr>
          <w:i/>
          <w:iCs/>
        </w:rPr>
        <w:t>Attorney</w:t>
      </w:r>
      <w:r w:rsidRPr="000B66B8">
        <w:rPr>
          <w:i/>
          <w:iCs/>
          <w:spacing w:val="-10"/>
        </w:rPr>
        <w:t xml:space="preserve"> </w:t>
      </w:r>
      <w:r w:rsidRPr="000B66B8">
        <w:rPr>
          <w:i/>
          <w:iCs/>
          <w:spacing w:val="-3"/>
        </w:rPr>
        <w:t>Act</w:t>
      </w:r>
      <w:r w:rsidRPr="00AE2325">
        <w:rPr>
          <w:spacing w:val="-3"/>
        </w:rPr>
        <w:t xml:space="preserve"> </w:t>
      </w:r>
      <w:r w:rsidRPr="00AE2325">
        <w:t>and</w:t>
      </w:r>
      <w:r w:rsidRPr="00AE2325">
        <w:rPr>
          <w:spacing w:val="-8"/>
        </w:rPr>
        <w:t xml:space="preserve"> </w:t>
      </w:r>
      <w:r w:rsidRPr="00AE2325">
        <w:t>the</w:t>
      </w:r>
      <w:r w:rsidRPr="00AE2325">
        <w:rPr>
          <w:spacing w:val="-9"/>
        </w:rPr>
        <w:t xml:space="preserve"> </w:t>
      </w:r>
      <w:r w:rsidRPr="000B66B8">
        <w:rPr>
          <w:i/>
          <w:iCs/>
        </w:rPr>
        <w:t>Substitute</w:t>
      </w:r>
      <w:r w:rsidRPr="000B66B8">
        <w:rPr>
          <w:i/>
          <w:iCs/>
          <w:spacing w:val="-9"/>
        </w:rPr>
        <w:t xml:space="preserve"> </w:t>
      </w:r>
      <w:r w:rsidRPr="000B66B8">
        <w:rPr>
          <w:i/>
          <w:iCs/>
        </w:rPr>
        <w:t>Decisions</w:t>
      </w:r>
      <w:r w:rsidRPr="000B66B8">
        <w:rPr>
          <w:i/>
          <w:iCs/>
          <w:spacing w:val="-10"/>
        </w:rPr>
        <w:t xml:space="preserve"> </w:t>
      </w:r>
      <w:r w:rsidRPr="000B66B8">
        <w:rPr>
          <w:i/>
          <w:iCs/>
        </w:rPr>
        <w:t>Act,</w:t>
      </w:r>
      <w:r w:rsidRPr="000B66B8">
        <w:rPr>
          <w:i/>
          <w:iCs/>
          <w:spacing w:val="-6"/>
        </w:rPr>
        <w:t xml:space="preserve"> </w:t>
      </w:r>
      <w:r w:rsidRPr="000B66B8">
        <w:rPr>
          <w:i/>
          <w:iCs/>
        </w:rPr>
        <w:t>1992</w:t>
      </w:r>
      <w:r w:rsidRPr="00AE2325">
        <w:t>,</w:t>
      </w:r>
      <w:r w:rsidRPr="00AE2325">
        <w:rPr>
          <w:spacing w:val="-5"/>
        </w:rPr>
        <w:t xml:space="preserve"> </w:t>
      </w:r>
      <w:r w:rsidRPr="00AE2325">
        <w:t>as</w:t>
      </w:r>
      <w:r w:rsidRPr="00AE2325">
        <w:rPr>
          <w:spacing w:val="-9"/>
        </w:rPr>
        <w:t xml:space="preserve"> </w:t>
      </w:r>
      <w:r w:rsidRPr="00AE2325">
        <w:rPr>
          <w:spacing w:val="-3"/>
        </w:rPr>
        <w:t>amended.</w:t>
      </w:r>
    </w:p>
    <w:p w14:paraId="0FCE88C4" w14:textId="77777777" w:rsidR="00AE2325" w:rsidRPr="00AE2325" w:rsidRDefault="00AE2325" w:rsidP="00674C03">
      <w:pPr>
        <w:pStyle w:val="BodyText"/>
        <w:spacing w:line="276" w:lineRule="auto"/>
        <w:rPr>
          <w:sz w:val="21"/>
          <w:szCs w:val="21"/>
        </w:rPr>
      </w:pPr>
    </w:p>
    <w:p w14:paraId="12506689" w14:textId="1EEA0172" w:rsidR="00AE2325" w:rsidRPr="00AE2325" w:rsidRDefault="00AE2325" w:rsidP="00674C03">
      <w:pPr>
        <w:pStyle w:val="BodyText"/>
        <w:spacing w:line="276" w:lineRule="auto"/>
      </w:pPr>
      <w:r w:rsidRPr="00AE2325">
        <w:rPr>
          <w:b/>
          <w:bCs/>
        </w:rPr>
        <w:t xml:space="preserve">This Continuing Power of Attorney </w:t>
      </w:r>
      <w:r w:rsidRPr="00AE2325">
        <w:t xml:space="preserve">for property is given by </w:t>
      </w:r>
      <w:r w:rsidRPr="00AE2325">
        <w:rPr>
          <w:b/>
          <w:bCs/>
        </w:rPr>
        <w:t>(NAME OF DONOR)</w:t>
      </w:r>
      <w:r w:rsidRPr="00AE2325">
        <w:t>, of the (</w:t>
      </w:r>
      <w:r w:rsidRPr="000B66B8">
        <w:rPr>
          <w:i/>
          <w:iCs/>
        </w:rPr>
        <w:t>insert “City” or</w:t>
      </w:r>
      <w:r w:rsidRPr="000B66B8">
        <w:rPr>
          <w:i/>
          <w:iCs/>
          <w:spacing w:val="-25"/>
        </w:rPr>
        <w:t xml:space="preserve"> </w:t>
      </w:r>
      <w:r w:rsidRPr="000B66B8">
        <w:rPr>
          <w:i/>
          <w:iCs/>
        </w:rPr>
        <w:t>‘Town</w:t>
      </w:r>
      <w:r w:rsidRPr="00AE2325">
        <w:t>”)</w:t>
      </w:r>
      <w:r w:rsidRPr="00AE2325">
        <w:rPr>
          <w:spacing w:val="-11"/>
        </w:rPr>
        <w:t xml:space="preserve"> </w:t>
      </w:r>
      <w:r w:rsidRPr="00AE2325">
        <w:t>of</w:t>
      </w:r>
      <w:r w:rsidRPr="00AE2325">
        <w:tab/>
      </w:r>
      <w:r w:rsidR="00731249">
        <w:t xml:space="preserve">                      </w:t>
      </w:r>
      <w:r w:rsidRPr="00AE2325">
        <w:t>, in the Province</w:t>
      </w:r>
      <w:r w:rsidRPr="00AE2325">
        <w:rPr>
          <w:spacing w:val="-26"/>
        </w:rPr>
        <w:t xml:space="preserve"> </w:t>
      </w:r>
      <w:r w:rsidRPr="00AE2325">
        <w:t>of</w:t>
      </w:r>
      <w:r w:rsidR="00731249">
        <w:t xml:space="preserve"> </w:t>
      </w:r>
      <w:r w:rsidRPr="00AE2325">
        <w:t>Ontario.</w:t>
      </w:r>
    </w:p>
    <w:p w14:paraId="317A48B9" w14:textId="77777777" w:rsidR="00AE2325" w:rsidRPr="00AE2325" w:rsidRDefault="00AE2325" w:rsidP="00674C03">
      <w:pPr>
        <w:pStyle w:val="BodyText"/>
        <w:spacing w:line="276" w:lineRule="auto"/>
      </w:pPr>
    </w:p>
    <w:p w14:paraId="3B44B3F7" w14:textId="77777777" w:rsidR="00AE2325" w:rsidRPr="00AE2325" w:rsidRDefault="00AE2325" w:rsidP="003803D4">
      <w:pPr>
        <w:pStyle w:val="BodyText"/>
        <w:numPr>
          <w:ilvl w:val="0"/>
          <w:numId w:val="2"/>
        </w:numPr>
        <w:spacing w:line="276" w:lineRule="auto"/>
      </w:pPr>
      <w:r w:rsidRPr="00AE2325">
        <w:t>I revoke any continuing power of attorney for property previously given by me, save and except</w:t>
      </w:r>
      <w:r w:rsidRPr="00AE2325">
        <w:rPr>
          <w:spacing w:val="-11"/>
        </w:rPr>
        <w:t xml:space="preserve"> </w:t>
      </w:r>
      <w:r w:rsidRPr="00AE2325">
        <w:t>for</w:t>
      </w:r>
      <w:r w:rsidRPr="00AE2325">
        <w:rPr>
          <w:spacing w:val="-11"/>
        </w:rPr>
        <w:t xml:space="preserve"> </w:t>
      </w:r>
      <w:r w:rsidRPr="00AE2325">
        <w:t>any</w:t>
      </w:r>
      <w:r w:rsidRPr="00AE2325">
        <w:rPr>
          <w:spacing w:val="-11"/>
        </w:rPr>
        <w:t xml:space="preserve"> </w:t>
      </w:r>
      <w:r w:rsidRPr="00AE2325">
        <w:t>continuing</w:t>
      </w:r>
      <w:r w:rsidRPr="00AE2325">
        <w:rPr>
          <w:spacing w:val="-12"/>
        </w:rPr>
        <w:t xml:space="preserve"> </w:t>
      </w:r>
      <w:r w:rsidRPr="00AE2325">
        <w:t>power</w:t>
      </w:r>
      <w:r w:rsidRPr="00AE2325">
        <w:rPr>
          <w:spacing w:val="-6"/>
        </w:rPr>
        <w:t xml:space="preserve"> </w:t>
      </w:r>
      <w:r w:rsidRPr="00AE2325">
        <w:t>of</w:t>
      </w:r>
      <w:r w:rsidRPr="00AE2325">
        <w:rPr>
          <w:spacing w:val="-5"/>
        </w:rPr>
        <w:t xml:space="preserve"> </w:t>
      </w:r>
      <w:r w:rsidRPr="00AE2325">
        <w:t>attorney</w:t>
      </w:r>
      <w:r w:rsidRPr="00AE2325">
        <w:rPr>
          <w:spacing w:val="-14"/>
        </w:rPr>
        <w:t xml:space="preserve"> </w:t>
      </w:r>
      <w:r w:rsidRPr="00AE2325">
        <w:t>for</w:t>
      </w:r>
      <w:r w:rsidRPr="00AE2325">
        <w:rPr>
          <w:spacing w:val="-7"/>
        </w:rPr>
        <w:t xml:space="preserve"> </w:t>
      </w:r>
      <w:r w:rsidRPr="00AE2325">
        <w:t>property</w:t>
      </w:r>
      <w:r w:rsidRPr="00AE2325">
        <w:rPr>
          <w:spacing w:val="-12"/>
        </w:rPr>
        <w:t xml:space="preserve"> </w:t>
      </w:r>
      <w:r w:rsidRPr="00AE2325">
        <w:t>which</w:t>
      </w:r>
      <w:r w:rsidRPr="00AE2325">
        <w:rPr>
          <w:spacing w:val="-10"/>
        </w:rPr>
        <w:t xml:space="preserve"> </w:t>
      </w:r>
      <w:r w:rsidRPr="00AE2325">
        <w:t>I</w:t>
      </w:r>
      <w:r w:rsidRPr="00AE2325">
        <w:rPr>
          <w:spacing w:val="-7"/>
        </w:rPr>
        <w:t xml:space="preserve"> </w:t>
      </w:r>
      <w:r w:rsidRPr="00AE2325">
        <w:t>have</w:t>
      </w:r>
      <w:r w:rsidRPr="00AE2325">
        <w:rPr>
          <w:spacing w:val="-10"/>
        </w:rPr>
        <w:t xml:space="preserve"> </w:t>
      </w:r>
      <w:r w:rsidRPr="00AE2325">
        <w:t>executed</w:t>
      </w:r>
      <w:r w:rsidRPr="00AE2325">
        <w:rPr>
          <w:spacing w:val="-10"/>
        </w:rPr>
        <w:t xml:space="preserve"> </w:t>
      </w:r>
      <w:r w:rsidRPr="00AE2325">
        <w:t>in</w:t>
      </w:r>
      <w:r w:rsidRPr="00AE2325">
        <w:rPr>
          <w:spacing w:val="-9"/>
        </w:rPr>
        <w:t xml:space="preserve"> </w:t>
      </w:r>
      <w:r w:rsidRPr="00AE2325">
        <w:t xml:space="preserve">connection with the management and </w:t>
      </w:r>
      <w:r w:rsidRPr="00AE2325">
        <w:rPr>
          <w:spacing w:val="-4"/>
        </w:rPr>
        <w:t xml:space="preserve">disposition </w:t>
      </w:r>
      <w:r w:rsidRPr="00AE2325">
        <w:rPr>
          <w:spacing w:val="-3"/>
        </w:rPr>
        <w:t xml:space="preserve">of </w:t>
      </w:r>
      <w:r w:rsidRPr="00AE2325">
        <w:t xml:space="preserve">my Law </w:t>
      </w:r>
      <w:r w:rsidRPr="00AE2325">
        <w:rPr>
          <w:spacing w:val="-5"/>
        </w:rPr>
        <w:t xml:space="preserve">Practice </w:t>
      </w:r>
      <w:r w:rsidRPr="00AE2325">
        <w:t xml:space="preserve">as </w:t>
      </w:r>
      <w:r w:rsidRPr="00AE2325">
        <w:rPr>
          <w:spacing w:val="-6"/>
        </w:rPr>
        <w:t xml:space="preserve">defined </w:t>
      </w:r>
      <w:r w:rsidRPr="00AE2325">
        <w:t xml:space="preserve">in </w:t>
      </w:r>
      <w:r w:rsidRPr="00AE2325">
        <w:rPr>
          <w:spacing w:val="-6"/>
        </w:rPr>
        <w:t xml:space="preserve">paragraph </w:t>
      </w:r>
      <w:r w:rsidRPr="00AE2325">
        <w:t xml:space="preserve">2 </w:t>
      </w:r>
      <w:r w:rsidRPr="00AE2325">
        <w:rPr>
          <w:spacing w:val="-4"/>
        </w:rPr>
        <w:t xml:space="preserve">below. </w:t>
      </w:r>
      <w:r w:rsidRPr="00AE2325">
        <w:t>I declare that this continuing power of attorney for property applies only to my Personal Assets,</w:t>
      </w:r>
      <w:r w:rsidRPr="00AE2325">
        <w:rPr>
          <w:spacing w:val="-9"/>
        </w:rPr>
        <w:t xml:space="preserve"> </w:t>
      </w:r>
      <w:r w:rsidRPr="00AE2325">
        <w:t>as</w:t>
      </w:r>
      <w:r w:rsidRPr="00AE2325">
        <w:rPr>
          <w:spacing w:val="-9"/>
        </w:rPr>
        <w:t xml:space="preserve"> </w:t>
      </w:r>
      <w:r w:rsidRPr="00AE2325">
        <w:t>defined</w:t>
      </w:r>
      <w:r w:rsidRPr="00AE2325">
        <w:rPr>
          <w:spacing w:val="-9"/>
        </w:rPr>
        <w:t xml:space="preserve"> </w:t>
      </w:r>
      <w:r w:rsidRPr="00AE2325">
        <w:t>in</w:t>
      </w:r>
      <w:r w:rsidRPr="00AE2325">
        <w:rPr>
          <w:spacing w:val="-7"/>
        </w:rPr>
        <w:t xml:space="preserve"> </w:t>
      </w:r>
      <w:r w:rsidRPr="00AE2325">
        <w:t>paragraph</w:t>
      </w:r>
      <w:r w:rsidRPr="00AE2325">
        <w:rPr>
          <w:spacing w:val="-7"/>
        </w:rPr>
        <w:t xml:space="preserve"> </w:t>
      </w:r>
      <w:r w:rsidRPr="00AE2325">
        <w:t>2</w:t>
      </w:r>
      <w:r w:rsidRPr="00AE2325">
        <w:rPr>
          <w:spacing w:val="-9"/>
        </w:rPr>
        <w:t xml:space="preserve"> </w:t>
      </w:r>
      <w:r w:rsidRPr="00AE2325">
        <w:t>below.</w:t>
      </w:r>
    </w:p>
    <w:p w14:paraId="55B8E940" w14:textId="77777777" w:rsidR="00AE2325" w:rsidRPr="00AE2325" w:rsidRDefault="00AE2325" w:rsidP="00674C03">
      <w:pPr>
        <w:pStyle w:val="BodyText"/>
        <w:spacing w:line="276" w:lineRule="auto"/>
        <w:rPr>
          <w:sz w:val="21"/>
          <w:szCs w:val="21"/>
        </w:rPr>
      </w:pPr>
    </w:p>
    <w:p w14:paraId="31D92E97" w14:textId="77777777" w:rsidR="00AE2325" w:rsidRPr="003803D4" w:rsidRDefault="00AE2325" w:rsidP="003803D4">
      <w:pPr>
        <w:pStyle w:val="BodyText"/>
        <w:numPr>
          <w:ilvl w:val="0"/>
          <w:numId w:val="2"/>
        </w:numPr>
        <w:spacing w:line="276" w:lineRule="auto"/>
      </w:pPr>
      <w:r w:rsidRPr="00AE2325">
        <w:t>For</w:t>
      </w:r>
      <w:r w:rsidRPr="00AE2325">
        <w:rPr>
          <w:spacing w:val="-7"/>
        </w:rPr>
        <w:t xml:space="preserve"> </w:t>
      </w:r>
      <w:r w:rsidRPr="00AE2325">
        <w:t>p</w:t>
      </w:r>
      <w:r w:rsidRPr="003803D4">
        <w:t>urposes</w:t>
      </w:r>
      <w:r w:rsidRPr="003803D4">
        <w:rPr>
          <w:spacing w:val="-7"/>
        </w:rPr>
        <w:t xml:space="preserve"> </w:t>
      </w:r>
      <w:r w:rsidRPr="003803D4">
        <w:t>of</w:t>
      </w:r>
      <w:r w:rsidRPr="003803D4">
        <w:rPr>
          <w:spacing w:val="-6"/>
        </w:rPr>
        <w:t xml:space="preserve"> </w:t>
      </w:r>
      <w:r w:rsidRPr="003803D4">
        <w:t>this</w:t>
      </w:r>
      <w:r w:rsidRPr="003803D4">
        <w:rPr>
          <w:spacing w:val="-9"/>
        </w:rPr>
        <w:t xml:space="preserve"> </w:t>
      </w:r>
      <w:r w:rsidRPr="003803D4">
        <w:t>continuing</w:t>
      </w:r>
      <w:r w:rsidRPr="003803D4">
        <w:rPr>
          <w:spacing w:val="-8"/>
        </w:rPr>
        <w:t xml:space="preserve"> </w:t>
      </w:r>
      <w:r w:rsidRPr="003803D4">
        <w:t>power</w:t>
      </w:r>
      <w:r w:rsidRPr="003803D4">
        <w:rPr>
          <w:spacing w:val="-6"/>
        </w:rPr>
        <w:t xml:space="preserve"> </w:t>
      </w:r>
      <w:r w:rsidRPr="003803D4">
        <w:t>of</w:t>
      </w:r>
      <w:r w:rsidRPr="003803D4">
        <w:rPr>
          <w:spacing w:val="-5"/>
        </w:rPr>
        <w:t xml:space="preserve"> </w:t>
      </w:r>
      <w:r w:rsidRPr="003803D4">
        <w:t>attorney</w:t>
      </w:r>
      <w:r w:rsidRPr="003803D4">
        <w:rPr>
          <w:spacing w:val="-12"/>
        </w:rPr>
        <w:t xml:space="preserve"> </w:t>
      </w:r>
      <w:r w:rsidRPr="003803D4">
        <w:t>for</w:t>
      </w:r>
      <w:r w:rsidRPr="003803D4">
        <w:rPr>
          <w:spacing w:val="-4"/>
        </w:rPr>
        <w:t xml:space="preserve"> </w:t>
      </w:r>
      <w:r w:rsidRPr="003803D4">
        <w:t>property:</w:t>
      </w:r>
    </w:p>
    <w:p w14:paraId="73DD37BC" w14:textId="77777777" w:rsidR="00AE2325" w:rsidRPr="003803D4" w:rsidRDefault="00AE2325" w:rsidP="00674C03">
      <w:pPr>
        <w:pStyle w:val="BodyText"/>
        <w:spacing w:line="276" w:lineRule="auto"/>
      </w:pPr>
    </w:p>
    <w:p w14:paraId="08B0222F" w14:textId="77777777" w:rsidR="00AE2325" w:rsidRDefault="00AE2325" w:rsidP="003803D4">
      <w:pPr>
        <w:pStyle w:val="BodyText"/>
        <w:numPr>
          <w:ilvl w:val="0"/>
          <w:numId w:val="3"/>
        </w:numPr>
        <w:spacing w:line="276" w:lineRule="auto"/>
        <w:rPr>
          <w:b/>
          <w:bCs/>
          <w:spacing w:val="-6"/>
        </w:rPr>
      </w:pPr>
      <w:r w:rsidRPr="003803D4">
        <w:t>“L</w:t>
      </w:r>
      <w:r w:rsidRPr="00AE2325">
        <w:rPr>
          <w:b/>
        </w:rPr>
        <w:t>aw Practice</w:t>
      </w:r>
      <w:r w:rsidRPr="00AE2325">
        <w:t xml:space="preserve">” means </w:t>
      </w:r>
      <w:r w:rsidRPr="00AE2325">
        <w:rPr>
          <w:spacing w:val="-3"/>
        </w:rPr>
        <w:t xml:space="preserve">all </w:t>
      </w:r>
      <w:r w:rsidRPr="00AE2325">
        <w:rPr>
          <w:spacing w:val="-6"/>
        </w:rPr>
        <w:t xml:space="preserve">property, </w:t>
      </w:r>
      <w:r w:rsidRPr="00AE2325">
        <w:rPr>
          <w:spacing w:val="-3"/>
        </w:rPr>
        <w:t xml:space="preserve">both </w:t>
      </w:r>
      <w:r w:rsidRPr="00AE2325">
        <w:t xml:space="preserve">real and </w:t>
      </w:r>
      <w:r w:rsidRPr="00AE2325">
        <w:rPr>
          <w:spacing w:val="-6"/>
        </w:rPr>
        <w:t xml:space="preserve">personal, </w:t>
      </w:r>
      <w:r w:rsidRPr="00AE2325">
        <w:rPr>
          <w:spacing w:val="-3"/>
        </w:rPr>
        <w:t xml:space="preserve">of </w:t>
      </w:r>
      <w:r w:rsidRPr="00AE2325">
        <w:rPr>
          <w:spacing w:val="-4"/>
        </w:rPr>
        <w:t xml:space="preserve">every nature </w:t>
      </w:r>
      <w:r w:rsidRPr="00AE2325">
        <w:rPr>
          <w:spacing w:val="-3"/>
        </w:rPr>
        <w:t xml:space="preserve">and kind </w:t>
      </w:r>
      <w:r w:rsidRPr="00AE2325">
        <w:rPr>
          <w:spacing w:val="-6"/>
        </w:rPr>
        <w:t xml:space="preserve">whatsoever, </w:t>
      </w:r>
      <w:r w:rsidRPr="00AE2325">
        <w:rPr>
          <w:spacing w:val="-3"/>
        </w:rPr>
        <w:t xml:space="preserve">used </w:t>
      </w:r>
      <w:r w:rsidRPr="00AE2325">
        <w:t xml:space="preserve">in </w:t>
      </w:r>
      <w:r w:rsidRPr="00AE2325">
        <w:rPr>
          <w:spacing w:val="-4"/>
        </w:rPr>
        <w:t xml:space="preserve">connection </w:t>
      </w:r>
      <w:r w:rsidRPr="00AE2325">
        <w:rPr>
          <w:spacing w:val="-3"/>
        </w:rPr>
        <w:t xml:space="preserve">with </w:t>
      </w:r>
      <w:r w:rsidRPr="00AE2325">
        <w:t xml:space="preserve">my law </w:t>
      </w:r>
      <w:r w:rsidRPr="00AE2325">
        <w:rPr>
          <w:spacing w:val="-3"/>
        </w:rPr>
        <w:t xml:space="preserve">practice </w:t>
      </w:r>
      <w:r w:rsidRPr="00AE2325">
        <w:rPr>
          <w:spacing w:val="-6"/>
        </w:rPr>
        <w:t xml:space="preserve">including </w:t>
      </w:r>
      <w:r w:rsidRPr="00AE2325">
        <w:rPr>
          <w:spacing w:val="-4"/>
        </w:rPr>
        <w:t xml:space="preserve">without limiting </w:t>
      </w:r>
      <w:r w:rsidRPr="00AE2325">
        <w:rPr>
          <w:spacing w:val="-3"/>
        </w:rPr>
        <w:t xml:space="preserve">the </w:t>
      </w:r>
      <w:r w:rsidRPr="00AE2325">
        <w:rPr>
          <w:spacing w:val="-5"/>
        </w:rPr>
        <w:t xml:space="preserve">generality </w:t>
      </w:r>
      <w:r w:rsidRPr="00AE2325">
        <w:rPr>
          <w:spacing w:val="-6"/>
        </w:rPr>
        <w:t xml:space="preserve">thereof </w:t>
      </w:r>
      <w:r w:rsidRPr="00AE2325">
        <w:rPr>
          <w:spacing w:val="-3"/>
        </w:rPr>
        <w:t xml:space="preserve">all </w:t>
      </w:r>
      <w:r w:rsidRPr="00AE2325">
        <w:rPr>
          <w:spacing w:val="-4"/>
        </w:rPr>
        <w:t xml:space="preserve">bank accounts, </w:t>
      </w:r>
      <w:r w:rsidRPr="00AE2325">
        <w:rPr>
          <w:spacing w:val="-6"/>
        </w:rPr>
        <w:t xml:space="preserve">investments, </w:t>
      </w:r>
      <w:r w:rsidRPr="00AE2325">
        <w:rPr>
          <w:spacing w:val="-3"/>
        </w:rPr>
        <w:t xml:space="preserve">trust </w:t>
      </w:r>
      <w:r w:rsidRPr="00AE2325">
        <w:rPr>
          <w:spacing w:val="-4"/>
        </w:rPr>
        <w:t xml:space="preserve">funds, client lists, client </w:t>
      </w:r>
      <w:r w:rsidRPr="00AE2325">
        <w:rPr>
          <w:spacing w:val="-6"/>
        </w:rPr>
        <w:t xml:space="preserve">property, leasehold </w:t>
      </w:r>
      <w:r w:rsidRPr="00AE2325">
        <w:rPr>
          <w:spacing w:val="-4"/>
        </w:rPr>
        <w:t xml:space="preserve">interests </w:t>
      </w:r>
      <w:r w:rsidRPr="00AE2325">
        <w:t xml:space="preserve">in any </w:t>
      </w:r>
      <w:r w:rsidRPr="00AE2325">
        <w:rPr>
          <w:spacing w:val="-5"/>
        </w:rPr>
        <w:t xml:space="preserve">business </w:t>
      </w:r>
      <w:r w:rsidRPr="00AE2325">
        <w:rPr>
          <w:spacing w:val="-6"/>
        </w:rPr>
        <w:t xml:space="preserve">premises, </w:t>
      </w:r>
      <w:r w:rsidRPr="00AE2325">
        <w:rPr>
          <w:spacing w:val="-5"/>
        </w:rPr>
        <w:t xml:space="preserve">accounts </w:t>
      </w:r>
      <w:r w:rsidRPr="00AE2325">
        <w:rPr>
          <w:spacing w:val="-6"/>
        </w:rPr>
        <w:t xml:space="preserve">receivable, goodwill, equipment, </w:t>
      </w:r>
      <w:r w:rsidRPr="00AE2325">
        <w:rPr>
          <w:spacing w:val="-5"/>
        </w:rPr>
        <w:t>software</w:t>
      </w:r>
      <w:r w:rsidRPr="00AE2325">
        <w:rPr>
          <w:spacing w:val="-10"/>
        </w:rPr>
        <w:t xml:space="preserve"> </w:t>
      </w:r>
      <w:r w:rsidRPr="00AE2325">
        <w:rPr>
          <w:spacing w:val="-3"/>
        </w:rPr>
        <w:t>and</w:t>
      </w:r>
      <w:r w:rsidRPr="00AE2325">
        <w:rPr>
          <w:spacing w:val="-8"/>
        </w:rPr>
        <w:t xml:space="preserve"> </w:t>
      </w:r>
      <w:r w:rsidRPr="00AE2325">
        <w:rPr>
          <w:spacing w:val="-5"/>
        </w:rPr>
        <w:t>software</w:t>
      </w:r>
      <w:r w:rsidRPr="00AE2325">
        <w:rPr>
          <w:spacing w:val="-10"/>
        </w:rPr>
        <w:t xml:space="preserve"> </w:t>
      </w:r>
      <w:r w:rsidRPr="00AE2325">
        <w:rPr>
          <w:spacing w:val="-6"/>
        </w:rPr>
        <w:t>licences,</w:t>
      </w:r>
      <w:r w:rsidRPr="00AE2325">
        <w:rPr>
          <w:spacing w:val="-11"/>
        </w:rPr>
        <w:t xml:space="preserve"> </w:t>
      </w:r>
      <w:r w:rsidRPr="00AE2325">
        <w:rPr>
          <w:spacing w:val="-6"/>
        </w:rPr>
        <w:t>intellectual</w:t>
      </w:r>
      <w:r w:rsidRPr="00AE2325">
        <w:rPr>
          <w:spacing w:val="-10"/>
        </w:rPr>
        <w:t xml:space="preserve"> </w:t>
      </w:r>
      <w:r w:rsidRPr="00AE2325">
        <w:rPr>
          <w:spacing w:val="-4"/>
        </w:rPr>
        <w:t>property</w:t>
      </w:r>
      <w:r w:rsidRPr="00AE2325">
        <w:rPr>
          <w:spacing w:val="-16"/>
        </w:rPr>
        <w:t xml:space="preserve"> </w:t>
      </w:r>
      <w:r w:rsidRPr="00AE2325">
        <w:t>and</w:t>
      </w:r>
      <w:r w:rsidRPr="00AE2325">
        <w:rPr>
          <w:spacing w:val="-6"/>
        </w:rPr>
        <w:t xml:space="preserve"> </w:t>
      </w:r>
      <w:r w:rsidRPr="00AE2325">
        <w:rPr>
          <w:spacing w:val="-4"/>
        </w:rPr>
        <w:t>passwords</w:t>
      </w:r>
      <w:r w:rsidRPr="00AE2325">
        <w:rPr>
          <w:spacing w:val="-9"/>
        </w:rPr>
        <w:t xml:space="preserve"> </w:t>
      </w:r>
      <w:r w:rsidRPr="00AE2325">
        <w:rPr>
          <w:spacing w:val="-3"/>
        </w:rPr>
        <w:t>and</w:t>
      </w:r>
      <w:r w:rsidRPr="00AE2325">
        <w:rPr>
          <w:spacing w:val="-8"/>
        </w:rPr>
        <w:t xml:space="preserve"> </w:t>
      </w:r>
      <w:r w:rsidRPr="00AE2325">
        <w:rPr>
          <w:spacing w:val="-6"/>
        </w:rPr>
        <w:t>includes</w:t>
      </w:r>
      <w:r w:rsidRPr="00AE2325">
        <w:rPr>
          <w:spacing w:val="-9"/>
        </w:rPr>
        <w:t xml:space="preserve"> </w:t>
      </w:r>
      <w:r w:rsidRPr="00AE2325">
        <w:t>my</w:t>
      </w:r>
      <w:r w:rsidRPr="00AE2325">
        <w:rPr>
          <w:spacing w:val="-10"/>
        </w:rPr>
        <w:t xml:space="preserve"> </w:t>
      </w:r>
      <w:r w:rsidRPr="00AE2325">
        <w:rPr>
          <w:spacing w:val="-3"/>
        </w:rPr>
        <w:t xml:space="preserve">Law </w:t>
      </w:r>
      <w:r w:rsidRPr="00AE2325">
        <w:rPr>
          <w:spacing w:val="-5"/>
        </w:rPr>
        <w:t xml:space="preserve">Practice </w:t>
      </w:r>
      <w:r w:rsidRPr="00AE2325">
        <w:rPr>
          <w:spacing w:val="-6"/>
        </w:rPr>
        <w:t>Corporate</w:t>
      </w:r>
      <w:r w:rsidRPr="00AE2325">
        <w:rPr>
          <w:spacing w:val="-19"/>
        </w:rPr>
        <w:t xml:space="preserve"> </w:t>
      </w:r>
      <w:r w:rsidRPr="00AE2325">
        <w:rPr>
          <w:spacing w:val="-6"/>
        </w:rPr>
        <w:t>Properties</w:t>
      </w:r>
      <w:r w:rsidRPr="00AE2325">
        <w:rPr>
          <w:b/>
          <w:bCs/>
          <w:spacing w:val="-6"/>
        </w:rPr>
        <w:t>.</w:t>
      </w:r>
    </w:p>
    <w:p w14:paraId="681C145A" w14:textId="77777777" w:rsidR="00AE2325" w:rsidRPr="00AE2325" w:rsidRDefault="00AE2325" w:rsidP="00674C03">
      <w:pPr>
        <w:pStyle w:val="BodyText"/>
        <w:spacing w:line="276" w:lineRule="auto"/>
        <w:rPr>
          <w:b/>
          <w:bCs/>
          <w:spacing w:val="-6"/>
        </w:rPr>
      </w:pPr>
    </w:p>
    <w:p w14:paraId="1845B224" w14:textId="77777777" w:rsidR="00AE2325" w:rsidRPr="00AE2325" w:rsidRDefault="00AE2325" w:rsidP="00674C03">
      <w:pPr>
        <w:pStyle w:val="BodyText"/>
        <w:spacing w:line="276" w:lineRule="auto"/>
        <w:rPr>
          <w:b/>
          <w:bCs/>
          <w:sz w:val="18"/>
          <w:szCs w:val="18"/>
        </w:rPr>
      </w:pPr>
      <w:r w:rsidRPr="00AE2325">
        <w:rPr>
          <w:noProof/>
        </w:rPr>
        <mc:AlternateContent>
          <mc:Choice Requires="wps">
            <w:drawing>
              <wp:inline distT="0" distB="0" distL="0" distR="0" wp14:anchorId="401E1382" wp14:editId="5CDF3013">
                <wp:extent cx="6089650" cy="353695"/>
                <wp:effectExtent l="0" t="0" r="25400" b="27305"/>
                <wp:docPr id="2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69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31452" w14:textId="77777777" w:rsidR="00AE2325" w:rsidRPr="00691B9E" w:rsidRDefault="00AE2325" w:rsidP="00AE2325">
                            <w:pPr>
                              <w:pStyle w:val="BodyText"/>
                              <w:kinsoku w:val="0"/>
                              <w:overflowPunct w:val="0"/>
                              <w:spacing w:before="14"/>
                              <w:ind w:left="108" w:right="244"/>
                              <w:rPr>
                                <w:i/>
                                <w:iCs/>
                              </w:rPr>
                            </w:pPr>
                            <w:r w:rsidRPr="00D60107">
                              <w:rPr>
                                <w:i/>
                                <w:iCs/>
                              </w:rPr>
                              <w:t>Delete</w:t>
                            </w:r>
                            <w:r w:rsidRPr="0018768A">
                              <w:rPr>
                                <w:i/>
                                <w:iCs/>
                              </w:rPr>
                              <w:t xml:space="preserve"> definition and </w:t>
                            </w:r>
                            <w:r w:rsidRPr="00D60107">
                              <w:rPr>
                                <w:i/>
                                <w:iCs/>
                              </w:rPr>
                              <w:t>reference</w:t>
                            </w:r>
                            <w:r w:rsidRPr="00D60107">
                              <w:rPr>
                                <w:i/>
                                <w:iCs/>
                                <w:spacing w:val="-11"/>
                              </w:rPr>
                              <w:t xml:space="preserve"> </w:t>
                            </w:r>
                            <w:r w:rsidRPr="00D60107">
                              <w:rPr>
                                <w:i/>
                                <w:iCs/>
                              </w:rPr>
                              <w:t>to</w:t>
                            </w:r>
                            <w:r w:rsidRPr="00D60107">
                              <w:rPr>
                                <w:i/>
                                <w:iCs/>
                                <w:spacing w:val="-9"/>
                              </w:rPr>
                              <w:t xml:space="preserve"> </w:t>
                            </w:r>
                            <w:r w:rsidRPr="000B66B8">
                              <w:rPr>
                                <w:bCs/>
                                <w:i/>
                                <w:iCs/>
                              </w:rPr>
                              <w:t>Law</w:t>
                            </w:r>
                            <w:r w:rsidRPr="000B66B8">
                              <w:rPr>
                                <w:bCs/>
                                <w:i/>
                                <w:iCs/>
                                <w:spacing w:val="-12"/>
                              </w:rPr>
                              <w:t xml:space="preserve"> </w:t>
                            </w:r>
                            <w:r w:rsidRPr="000B66B8">
                              <w:rPr>
                                <w:bCs/>
                                <w:i/>
                                <w:iCs/>
                              </w:rPr>
                              <w:t>Practice</w:t>
                            </w:r>
                            <w:r w:rsidRPr="000B66B8">
                              <w:rPr>
                                <w:bCs/>
                                <w:i/>
                                <w:iCs/>
                                <w:spacing w:val="-9"/>
                              </w:rPr>
                              <w:t xml:space="preserve"> </w:t>
                            </w:r>
                            <w:r w:rsidRPr="000B66B8">
                              <w:rPr>
                                <w:bCs/>
                                <w:i/>
                                <w:iCs/>
                              </w:rPr>
                              <w:t>Corporate</w:t>
                            </w:r>
                            <w:r w:rsidRPr="000B66B8">
                              <w:rPr>
                                <w:bCs/>
                                <w:i/>
                                <w:iCs/>
                                <w:spacing w:val="-9"/>
                              </w:rPr>
                              <w:t xml:space="preserve"> </w:t>
                            </w:r>
                            <w:r w:rsidRPr="000B66B8">
                              <w:rPr>
                                <w:bCs/>
                                <w:i/>
                                <w:iCs/>
                              </w:rPr>
                              <w:t>Properties</w:t>
                            </w:r>
                            <w:r w:rsidRPr="00D60107">
                              <w:rPr>
                                <w:i/>
                                <w:iCs/>
                                <w:spacing w:val="-8"/>
                              </w:rPr>
                              <w:t xml:space="preserve"> </w:t>
                            </w:r>
                            <w:r w:rsidRPr="00D60107">
                              <w:rPr>
                                <w:i/>
                                <w:iCs/>
                              </w:rPr>
                              <w:t>if</w:t>
                            </w:r>
                            <w:r w:rsidRPr="00D60107">
                              <w:rPr>
                                <w:i/>
                                <w:iCs/>
                                <w:spacing w:val="-7"/>
                              </w:rPr>
                              <w:t xml:space="preserve"> </w:t>
                            </w:r>
                            <w:r w:rsidRPr="00D60107">
                              <w:rPr>
                                <w:i/>
                                <w:iCs/>
                              </w:rPr>
                              <w:t>no</w:t>
                            </w:r>
                            <w:r w:rsidRPr="00D60107">
                              <w:rPr>
                                <w:i/>
                                <w:iCs/>
                                <w:spacing w:val="-10"/>
                              </w:rPr>
                              <w:t xml:space="preserve"> </w:t>
                            </w:r>
                            <w:r w:rsidRPr="00D60107">
                              <w:rPr>
                                <w:i/>
                                <w:iCs/>
                              </w:rPr>
                              <w:t>corporations</w:t>
                            </w:r>
                            <w:r w:rsidRPr="00153218">
                              <w:rPr>
                                <w:i/>
                                <w:iCs/>
                                <w:spacing w:val="-8"/>
                              </w:rPr>
                              <w:t xml:space="preserve"> </w:t>
                            </w:r>
                            <w:r w:rsidRPr="00153218">
                              <w:rPr>
                                <w:i/>
                                <w:iCs/>
                              </w:rPr>
                              <w:t>form</w:t>
                            </w:r>
                            <w:r w:rsidRPr="00357321">
                              <w:rPr>
                                <w:i/>
                                <w:iCs/>
                                <w:spacing w:val="-10"/>
                              </w:rPr>
                              <w:t xml:space="preserve"> </w:t>
                            </w:r>
                            <w:r w:rsidRPr="00EB4596">
                              <w:rPr>
                                <w:i/>
                                <w:iCs/>
                              </w:rPr>
                              <w:t>part</w:t>
                            </w:r>
                            <w:r w:rsidRPr="00EB4596">
                              <w:rPr>
                                <w:i/>
                                <w:iCs/>
                                <w:spacing w:val="-7"/>
                              </w:rPr>
                              <w:t xml:space="preserve"> </w:t>
                            </w:r>
                            <w:r w:rsidRPr="00691B9E">
                              <w:rPr>
                                <w:i/>
                                <w:iCs/>
                              </w:rPr>
                              <w:t>of</w:t>
                            </w:r>
                            <w:r w:rsidRPr="00691B9E">
                              <w:rPr>
                                <w:i/>
                                <w:iCs/>
                                <w:spacing w:val="-10"/>
                              </w:rPr>
                              <w:t xml:space="preserve"> </w:t>
                            </w:r>
                            <w:r w:rsidRPr="00691B9E">
                              <w:rPr>
                                <w:i/>
                                <w:iCs/>
                              </w:rPr>
                              <w:t>the</w:t>
                            </w:r>
                            <w:r w:rsidRPr="00691B9E">
                              <w:rPr>
                                <w:i/>
                                <w:iCs/>
                                <w:spacing w:val="-9"/>
                              </w:rPr>
                              <w:t xml:space="preserve"> </w:t>
                            </w:r>
                            <w:r w:rsidRPr="00691B9E">
                              <w:rPr>
                                <w:i/>
                                <w:iCs/>
                                <w:spacing w:val="-3"/>
                              </w:rPr>
                              <w:t xml:space="preserve">Law </w:t>
                            </w:r>
                            <w:r w:rsidRPr="00691B9E">
                              <w:rPr>
                                <w:i/>
                                <w:iCs/>
                              </w:rPr>
                              <w:t>Practice.</w:t>
                            </w:r>
                          </w:p>
                        </w:txbxContent>
                      </wps:txbx>
                      <wps:bodyPr rot="0" vert="horz" wrap="square" lIns="0" tIns="0" rIns="0" bIns="0" anchor="t" anchorCtr="0" upright="1">
                        <a:noAutofit/>
                      </wps:bodyPr>
                    </wps:wsp>
                  </a:graphicData>
                </a:graphic>
              </wp:inline>
            </w:drawing>
          </mc:Choice>
          <mc:Fallback>
            <w:pict>
              <v:shape w14:anchorId="401E1382" id="Text Box 22" o:spid="_x0000_s1027" type="#_x0000_t202" style="width:479.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" filled="f" strokeweight=".20458mm">
                <v:textbox inset="0,0,0,0">
                  <w:txbxContent>
                    <w:p w14:paraId="58831452" w14:textId="77777777" w:rsidR="00AE2325" w:rsidRPr="00691B9E" w:rsidRDefault="00AE2325" w:rsidP="00AE2325">
                      <w:pPr>
                        <w:pStyle w:val="BodyText"/>
                        <w:kinsoku w:val="0"/>
                        <w:overflowPunct w:val="0"/>
                        <w:spacing w:before="14"/>
                        <w:ind w:left="108" w:right="244"/>
                        <w:rPr>
                          <w:i/>
                          <w:iCs/>
                        </w:rPr>
                      </w:pPr>
                      <w:r w:rsidRPr="00D60107">
                        <w:rPr>
                          <w:i/>
                          <w:iCs/>
                        </w:rPr>
                        <w:t>Delete</w:t>
                      </w:r>
                      <w:r w:rsidRPr="0018768A">
                        <w:rPr>
                          <w:i/>
                          <w:iCs/>
                        </w:rPr>
                        <w:t xml:space="preserve"> definition and </w:t>
                      </w:r>
                      <w:r w:rsidRPr="00D60107">
                        <w:rPr>
                          <w:i/>
                          <w:iCs/>
                        </w:rPr>
                        <w:t>reference</w:t>
                      </w:r>
                      <w:r w:rsidRPr="00D60107">
                        <w:rPr>
                          <w:i/>
                          <w:iCs/>
                          <w:spacing w:val="-11"/>
                        </w:rPr>
                        <w:t xml:space="preserve"> </w:t>
                      </w:r>
                      <w:r w:rsidRPr="00D60107">
                        <w:rPr>
                          <w:i/>
                          <w:iCs/>
                        </w:rPr>
                        <w:t>to</w:t>
                      </w:r>
                      <w:r w:rsidRPr="00D60107">
                        <w:rPr>
                          <w:i/>
                          <w:iCs/>
                          <w:spacing w:val="-9"/>
                        </w:rPr>
                        <w:t xml:space="preserve"> </w:t>
                      </w:r>
                      <w:r w:rsidRPr="000B66B8">
                        <w:rPr>
                          <w:bCs/>
                          <w:i/>
                          <w:iCs/>
                        </w:rPr>
                        <w:t>Law</w:t>
                      </w:r>
                      <w:r w:rsidRPr="000B66B8">
                        <w:rPr>
                          <w:bCs/>
                          <w:i/>
                          <w:iCs/>
                          <w:spacing w:val="-12"/>
                        </w:rPr>
                        <w:t xml:space="preserve"> </w:t>
                      </w:r>
                      <w:r w:rsidRPr="000B66B8">
                        <w:rPr>
                          <w:bCs/>
                          <w:i/>
                          <w:iCs/>
                        </w:rPr>
                        <w:t>Practice</w:t>
                      </w:r>
                      <w:r w:rsidRPr="000B66B8">
                        <w:rPr>
                          <w:bCs/>
                          <w:i/>
                          <w:iCs/>
                          <w:spacing w:val="-9"/>
                        </w:rPr>
                        <w:t xml:space="preserve"> </w:t>
                      </w:r>
                      <w:r w:rsidRPr="000B66B8">
                        <w:rPr>
                          <w:bCs/>
                          <w:i/>
                          <w:iCs/>
                        </w:rPr>
                        <w:t>Corporate</w:t>
                      </w:r>
                      <w:r w:rsidRPr="000B66B8">
                        <w:rPr>
                          <w:bCs/>
                          <w:i/>
                          <w:iCs/>
                          <w:spacing w:val="-9"/>
                        </w:rPr>
                        <w:t xml:space="preserve"> </w:t>
                      </w:r>
                      <w:r w:rsidRPr="000B66B8">
                        <w:rPr>
                          <w:bCs/>
                          <w:i/>
                          <w:iCs/>
                        </w:rPr>
                        <w:t>Properties</w:t>
                      </w:r>
                      <w:r w:rsidRPr="00D60107">
                        <w:rPr>
                          <w:i/>
                          <w:iCs/>
                          <w:spacing w:val="-8"/>
                        </w:rPr>
                        <w:t xml:space="preserve"> </w:t>
                      </w:r>
                      <w:r w:rsidRPr="00D60107">
                        <w:rPr>
                          <w:i/>
                          <w:iCs/>
                        </w:rPr>
                        <w:t>if</w:t>
                      </w:r>
                      <w:r w:rsidRPr="00D60107">
                        <w:rPr>
                          <w:i/>
                          <w:iCs/>
                          <w:spacing w:val="-7"/>
                        </w:rPr>
                        <w:t xml:space="preserve"> </w:t>
                      </w:r>
                      <w:r w:rsidRPr="00D60107">
                        <w:rPr>
                          <w:i/>
                          <w:iCs/>
                        </w:rPr>
                        <w:t>no</w:t>
                      </w:r>
                      <w:r w:rsidRPr="00D60107">
                        <w:rPr>
                          <w:i/>
                          <w:iCs/>
                          <w:spacing w:val="-10"/>
                        </w:rPr>
                        <w:t xml:space="preserve"> </w:t>
                      </w:r>
                      <w:r w:rsidRPr="00D60107">
                        <w:rPr>
                          <w:i/>
                          <w:iCs/>
                        </w:rPr>
                        <w:t>corporations</w:t>
                      </w:r>
                      <w:r w:rsidRPr="00153218">
                        <w:rPr>
                          <w:i/>
                          <w:iCs/>
                          <w:spacing w:val="-8"/>
                        </w:rPr>
                        <w:t xml:space="preserve"> </w:t>
                      </w:r>
                      <w:r w:rsidRPr="00153218">
                        <w:rPr>
                          <w:i/>
                          <w:iCs/>
                        </w:rPr>
                        <w:t>form</w:t>
                      </w:r>
                      <w:r w:rsidRPr="00357321">
                        <w:rPr>
                          <w:i/>
                          <w:iCs/>
                          <w:spacing w:val="-10"/>
                        </w:rPr>
                        <w:t xml:space="preserve"> </w:t>
                      </w:r>
                      <w:r w:rsidRPr="00EB4596">
                        <w:rPr>
                          <w:i/>
                          <w:iCs/>
                        </w:rPr>
                        <w:t>part</w:t>
                      </w:r>
                      <w:r w:rsidRPr="00EB4596">
                        <w:rPr>
                          <w:i/>
                          <w:iCs/>
                          <w:spacing w:val="-7"/>
                        </w:rPr>
                        <w:t xml:space="preserve"> </w:t>
                      </w:r>
                      <w:r w:rsidRPr="00691B9E">
                        <w:rPr>
                          <w:i/>
                          <w:iCs/>
                        </w:rPr>
                        <w:t>of</w:t>
                      </w:r>
                      <w:r w:rsidRPr="00691B9E">
                        <w:rPr>
                          <w:i/>
                          <w:iCs/>
                          <w:spacing w:val="-10"/>
                        </w:rPr>
                        <w:t xml:space="preserve"> </w:t>
                      </w:r>
                      <w:r w:rsidRPr="00691B9E">
                        <w:rPr>
                          <w:i/>
                          <w:iCs/>
                        </w:rPr>
                        <w:t>the</w:t>
                      </w:r>
                      <w:r w:rsidRPr="00691B9E">
                        <w:rPr>
                          <w:i/>
                          <w:iCs/>
                          <w:spacing w:val="-9"/>
                        </w:rPr>
                        <w:t xml:space="preserve"> </w:t>
                      </w:r>
                      <w:r w:rsidRPr="00691B9E">
                        <w:rPr>
                          <w:i/>
                          <w:iCs/>
                          <w:spacing w:val="-3"/>
                        </w:rPr>
                        <w:t xml:space="preserve">Law </w:t>
                      </w:r>
                      <w:r w:rsidRPr="00691B9E">
                        <w:rPr>
                          <w:i/>
                          <w:iCs/>
                        </w:rPr>
                        <w:t>Practice.</w:t>
                      </w:r>
                    </w:p>
                  </w:txbxContent>
                </v:textbox>
                <w10:anchorlock/>
              </v:shape>
            </w:pict>
          </mc:Fallback>
        </mc:AlternateContent>
      </w:r>
    </w:p>
    <w:p w14:paraId="44CFC2B4" w14:textId="77777777" w:rsidR="00AE2325" w:rsidRPr="00AE2325" w:rsidRDefault="00AE2325" w:rsidP="00674C03">
      <w:pPr>
        <w:pStyle w:val="BodyText"/>
        <w:spacing w:line="276" w:lineRule="auto"/>
        <w:rPr>
          <w:b/>
          <w:bCs/>
          <w:sz w:val="21"/>
          <w:szCs w:val="21"/>
        </w:rPr>
      </w:pPr>
    </w:p>
    <w:p w14:paraId="716D52FF" w14:textId="45A19920" w:rsidR="00AE2325" w:rsidRPr="00AE2325" w:rsidRDefault="00AE2325" w:rsidP="003803D4">
      <w:pPr>
        <w:pStyle w:val="BodyText"/>
        <w:numPr>
          <w:ilvl w:val="0"/>
          <w:numId w:val="3"/>
        </w:numPr>
        <w:spacing w:line="276" w:lineRule="auto"/>
        <w:rPr>
          <w:spacing w:val="-3"/>
        </w:rPr>
      </w:pPr>
      <w:r w:rsidRPr="00AE2325">
        <w:t>“</w:t>
      </w:r>
      <w:r w:rsidRPr="00AE2325">
        <w:rPr>
          <w:b/>
        </w:rPr>
        <w:t xml:space="preserve">Law </w:t>
      </w:r>
      <w:r w:rsidRPr="00AE2325">
        <w:rPr>
          <w:b/>
          <w:spacing w:val="-5"/>
        </w:rPr>
        <w:t xml:space="preserve">Practice </w:t>
      </w:r>
      <w:r w:rsidRPr="00AE2325">
        <w:rPr>
          <w:b/>
          <w:spacing w:val="-6"/>
        </w:rPr>
        <w:t>Corporate Properties</w:t>
      </w:r>
      <w:r w:rsidRPr="00AE2325">
        <w:rPr>
          <w:spacing w:val="-6"/>
        </w:rPr>
        <w:t xml:space="preserve">” </w:t>
      </w:r>
      <w:r w:rsidRPr="00AE2325">
        <w:rPr>
          <w:spacing w:val="-3"/>
        </w:rPr>
        <w:t xml:space="preserve">means </w:t>
      </w:r>
      <w:r w:rsidRPr="00AE2325">
        <w:t>all shares, debt and other interests which I may</w:t>
      </w:r>
      <w:r w:rsidRPr="00AE2325">
        <w:rPr>
          <w:spacing w:val="-12"/>
        </w:rPr>
        <w:t xml:space="preserve"> </w:t>
      </w:r>
      <w:r w:rsidRPr="00AE2325">
        <w:t>own</w:t>
      </w:r>
      <w:r w:rsidRPr="00AE2325">
        <w:rPr>
          <w:spacing w:val="-10"/>
        </w:rPr>
        <w:t xml:space="preserve"> </w:t>
      </w:r>
      <w:r w:rsidRPr="00AE2325">
        <w:t>in</w:t>
      </w:r>
      <w:r w:rsidRPr="00AE2325">
        <w:rPr>
          <w:spacing w:val="-9"/>
        </w:rPr>
        <w:t xml:space="preserve"> </w:t>
      </w:r>
      <w:r w:rsidR="00602024">
        <w:t>(</w:t>
      </w:r>
      <w:r w:rsidR="007F0691">
        <w:rPr>
          <w:i/>
          <w:iCs/>
        </w:rPr>
        <w:t xml:space="preserve">insert </w:t>
      </w:r>
      <w:r w:rsidRPr="000B66B8">
        <w:rPr>
          <w:i/>
          <w:iCs/>
        </w:rPr>
        <w:t>name</w:t>
      </w:r>
      <w:r w:rsidRPr="000B66B8">
        <w:rPr>
          <w:i/>
          <w:iCs/>
          <w:spacing w:val="-10"/>
        </w:rPr>
        <w:t xml:space="preserve"> </w:t>
      </w:r>
      <w:r w:rsidRPr="000B66B8">
        <w:rPr>
          <w:i/>
          <w:iCs/>
        </w:rPr>
        <w:t>of</w:t>
      </w:r>
      <w:r w:rsidRPr="000B66B8">
        <w:rPr>
          <w:i/>
          <w:iCs/>
          <w:spacing w:val="-11"/>
        </w:rPr>
        <w:t xml:space="preserve"> </w:t>
      </w:r>
      <w:r w:rsidRPr="000B66B8">
        <w:rPr>
          <w:i/>
          <w:iCs/>
        </w:rPr>
        <w:t>law</w:t>
      </w:r>
      <w:r w:rsidRPr="000B66B8">
        <w:rPr>
          <w:i/>
          <w:iCs/>
          <w:spacing w:val="-10"/>
        </w:rPr>
        <w:t xml:space="preserve"> </w:t>
      </w:r>
      <w:r w:rsidRPr="000B66B8">
        <w:rPr>
          <w:i/>
          <w:iCs/>
        </w:rPr>
        <w:t>professional</w:t>
      </w:r>
      <w:r w:rsidRPr="000B66B8">
        <w:rPr>
          <w:i/>
          <w:iCs/>
          <w:spacing w:val="-9"/>
        </w:rPr>
        <w:t xml:space="preserve"> </w:t>
      </w:r>
      <w:r w:rsidRPr="000B66B8">
        <w:rPr>
          <w:i/>
          <w:iCs/>
        </w:rPr>
        <w:t>corporation</w:t>
      </w:r>
      <w:r w:rsidR="00602024">
        <w:t>)</w:t>
      </w:r>
      <w:r w:rsidRPr="00AE2325">
        <w:t>,</w:t>
      </w:r>
      <w:r w:rsidRPr="00AE2325">
        <w:rPr>
          <w:spacing w:val="-8"/>
        </w:rPr>
        <w:t xml:space="preserve"> </w:t>
      </w:r>
      <w:r w:rsidRPr="00AE2325">
        <w:t>any</w:t>
      </w:r>
      <w:r w:rsidRPr="00AE2325">
        <w:rPr>
          <w:spacing w:val="-12"/>
        </w:rPr>
        <w:t xml:space="preserve"> </w:t>
      </w:r>
      <w:r w:rsidRPr="00AE2325">
        <w:t>successor</w:t>
      </w:r>
      <w:r w:rsidRPr="00AE2325">
        <w:rPr>
          <w:spacing w:val="-10"/>
        </w:rPr>
        <w:t xml:space="preserve"> </w:t>
      </w:r>
      <w:r w:rsidRPr="00AE2325">
        <w:t>corporation,</w:t>
      </w:r>
      <w:r w:rsidRPr="00AE2325">
        <w:rPr>
          <w:spacing w:val="-8"/>
        </w:rPr>
        <w:t xml:space="preserve"> </w:t>
      </w:r>
      <w:r w:rsidRPr="00AE2325">
        <w:t>and</w:t>
      </w:r>
      <w:r w:rsidRPr="00AE2325">
        <w:rPr>
          <w:spacing w:val="-12"/>
        </w:rPr>
        <w:t xml:space="preserve"> </w:t>
      </w:r>
      <w:r w:rsidRPr="00AE2325">
        <w:t>any other corporation that owns assets used in the carrying on of my Law Practice or that has employees who are involved in the carrying on of my Law Practice;</w:t>
      </w:r>
      <w:r w:rsidRPr="00AE2325">
        <w:rPr>
          <w:spacing w:val="-20"/>
        </w:rPr>
        <w:t xml:space="preserve"> </w:t>
      </w:r>
      <w:r w:rsidRPr="00AE2325">
        <w:rPr>
          <w:spacing w:val="-3"/>
        </w:rPr>
        <w:t>and</w:t>
      </w:r>
    </w:p>
    <w:p w14:paraId="0A15F827" w14:textId="77777777" w:rsidR="00AE2325" w:rsidRPr="00AE2325" w:rsidRDefault="00AE2325" w:rsidP="00674C03">
      <w:pPr>
        <w:pStyle w:val="BodyText"/>
        <w:spacing w:line="276" w:lineRule="auto"/>
      </w:pPr>
    </w:p>
    <w:p w14:paraId="07DD98DC" w14:textId="77777777" w:rsidR="00AE2325" w:rsidRPr="00AE2325" w:rsidRDefault="00AE2325" w:rsidP="003803D4">
      <w:pPr>
        <w:pStyle w:val="BodyText"/>
        <w:numPr>
          <w:ilvl w:val="0"/>
          <w:numId w:val="3"/>
        </w:numPr>
        <w:spacing w:line="276" w:lineRule="auto"/>
      </w:pPr>
      <w:r w:rsidRPr="00AE2325">
        <w:t>“</w:t>
      </w:r>
      <w:r w:rsidRPr="00AE2325">
        <w:rPr>
          <w:b/>
        </w:rPr>
        <w:t>Personal</w:t>
      </w:r>
      <w:r w:rsidRPr="00AE2325">
        <w:rPr>
          <w:b/>
          <w:spacing w:val="-9"/>
        </w:rPr>
        <w:t xml:space="preserve"> </w:t>
      </w:r>
      <w:r w:rsidRPr="00AE2325">
        <w:rPr>
          <w:b/>
        </w:rPr>
        <w:t>Assets</w:t>
      </w:r>
      <w:r w:rsidRPr="00AE2325">
        <w:t>’</w:t>
      </w:r>
      <w:r w:rsidRPr="00AE2325">
        <w:rPr>
          <w:spacing w:val="-9"/>
        </w:rPr>
        <w:t xml:space="preserve"> </w:t>
      </w:r>
      <w:r w:rsidRPr="00AE2325">
        <w:t>means</w:t>
      </w:r>
      <w:r w:rsidRPr="00AE2325">
        <w:rPr>
          <w:spacing w:val="-11"/>
        </w:rPr>
        <w:t xml:space="preserve"> </w:t>
      </w:r>
      <w:r w:rsidRPr="00AE2325">
        <w:t>all</w:t>
      </w:r>
      <w:r w:rsidRPr="00AE2325">
        <w:rPr>
          <w:spacing w:val="49"/>
        </w:rPr>
        <w:t xml:space="preserve"> </w:t>
      </w:r>
      <w:r w:rsidRPr="00AE2325">
        <w:t>my</w:t>
      </w:r>
      <w:r w:rsidRPr="00AE2325">
        <w:rPr>
          <w:spacing w:val="-10"/>
        </w:rPr>
        <w:t xml:space="preserve"> </w:t>
      </w:r>
      <w:r w:rsidRPr="00AE2325">
        <w:t>assets</w:t>
      </w:r>
      <w:r w:rsidRPr="00AE2325">
        <w:rPr>
          <w:spacing w:val="-8"/>
        </w:rPr>
        <w:t xml:space="preserve"> </w:t>
      </w:r>
      <w:r w:rsidRPr="00AE2325">
        <w:t>personally</w:t>
      </w:r>
      <w:r w:rsidRPr="00AE2325">
        <w:rPr>
          <w:spacing w:val="-13"/>
        </w:rPr>
        <w:t xml:space="preserve"> </w:t>
      </w:r>
      <w:r w:rsidRPr="00AE2325">
        <w:t>owned</w:t>
      </w:r>
      <w:r w:rsidRPr="00AE2325">
        <w:rPr>
          <w:spacing w:val="-9"/>
        </w:rPr>
        <w:t xml:space="preserve"> </w:t>
      </w:r>
      <w:r w:rsidRPr="00AE2325">
        <w:t>by</w:t>
      </w:r>
      <w:r w:rsidRPr="00AE2325">
        <w:rPr>
          <w:spacing w:val="-10"/>
        </w:rPr>
        <w:t xml:space="preserve"> </w:t>
      </w:r>
      <w:r w:rsidRPr="00AE2325">
        <w:t>me</w:t>
      </w:r>
      <w:r w:rsidRPr="00AE2325">
        <w:rPr>
          <w:spacing w:val="-6"/>
        </w:rPr>
        <w:t xml:space="preserve"> </w:t>
      </w:r>
      <w:r w:rsidRPr="00AE2325">
        <w:t>both</w:t>
      </w:r>
      <w:r w:rsidRPr="00AE2325">
        <w:rPr>
          <w:spacing w:val="-9"/>
        </w:rPr>
        <w:t xml:space="preserve"> </w:t>
      </w:r>
      <w:r w:rsidRPr="00AE2325">
        <w:t>real</w:t>
      </w:r>
      <w:r w:rsidRPr="00AE2325">
        <w:rPr>
          <w:spacing w:val="-9"/>
        </w:rPr>
        <w:t xml:space="preserve"> </w:t>
      </w:r>
      <w:r w:rsidRPr="00AE2325">
        <w:t>and</w:t>
      </w:r>
      <w:r w:rsidRPr="00AE2325">
        <w:rPr>
          <w:spacing w:val="-9"/>
        </w:rPr>
        <w:t xml:space="preserve"> </w:t>
      </w:r>
      <w:r w:rsidRPr="00AE2325">
        <w:t>personal of</w:t>
      </w:r>
      <w:r w:rsidRPr="00AE2325">
        <w:rPr>
          <w:spacing w:val="-4"/>
        </w:rPr>
        <w:t xml:space="preserve"> </w:t>
      </w:r>
      <w:r w:rsidRPr="00AE2325">
        <w:t>every</w:t>
      </w:r>
      <w:r w:rsidRPr="00AE2325">
        <w:rPr>
          <w:spacing w:val="-9"/>
        </w:rPr>
        <w:t xml:space="preserve"> </w:t>
      </w:r>
      <w:r w:rsidRPr="00AE2325">
        <w:t>nature</w:t>
      </w:r>
      <w:r w:rsidRPr="00AE2325">
        <w:rPr>
          <w:spacing w:val="-8"/>
        </w:rPr>
        <w:t xml:space="preserve"> </w:t>
      </w:r>
      <w:r w:rsidRPr="00AE2325">
        <w:t>and</w:t>
      </w:r>
      <w:r w:rsidRPr="00AE2325">
        <w:rPr>
          <w:spacing w:val="-9"/>
        </w:rPr>
        <w:t xml:space="preserve"> </w:t>
      </w:r>
      <w:r w:rsidRPr="00AE2325">
        <w:t>kind</w:t>
      </w:r>
      <w:r w:rsidRPr="00AE2325">
        <w:rPr>
          <w:spacing w:val="-9"/>
        </w:rPr>
        <w:t xml:space="preserve"> </w:t>
      </w:r>
      <w:r w:rsidRPr="00AE2325">
        <w:t>whatsoever</w:t>
      </w:r>
      <w:r w:rsidRPr="00AE2325">
        <w:rPr>
          <w:spacing w:val="-6"/>
        </w:rPr>
        <w:t xml:space="preserve"> </w:t>
      </w:r>
      <w:r w:rsidRPr="00AE2325">
        <w:t>save</w:t>
      </w:r>
      <w:r w:rsidRPr="00AE2325">
        <w:rPr>
          <w:spacing w:val="-7"/>
        </w:rPr>
        <w:t xml:space="preserve"> </w:t>
      </w:r>
      <w:r w:rsidRPr="00AE2325">
        <w:t>and</w:t>
      </w:r>
      <w:r w:rsidRPr="00AE2325">
        <w:rPr>
          <w:spacing w:val="-8"/>
        </w:rPr>
        <w:t xml:space="preserve"> </w:t>
      </w:r>
      <w:r w:rsidRPr="00AE2325">
        <w:t>except</w:t>
      </w:r>
      <w:r w:rsidRPr="00AE2325">
        <w:rPr>
          <w:spacing w:val="-5"/>
        </w:rPr>
        <w:t xml:space="preserve"> </w:t>
      </w:r>
      <w:r w:rsidRPr="00AE2325">
        <w:t>for</w:t>
      </w:r>
      <w:r w:rsidRPr="00AE2325">
        <w:rPr>
          <w:spacing w:val="-9"/>
        </w:rPr>
        <w:t xml:space="preserve"> </w:t>
      </w:r>
      <w:r w:rsidRPr="00AE2325">
        <w:t>my</w:t>
      </w:r>
      <w:r w:rsidRPr="00AE2325">
        <w:rPr>
          <w:spacing w:val="-9"/>
        </w:rPr>
        <w:t xml:space="preserve"> </w:t>
      </w:r>
      <w:r w:rsidRPr="00AE2325">
        <w:t>Law</w:t>
      </w:r>
      <w:r w:rsidRPr="00AE2325">
        <w:rPr>
          <w:spacing w:val="-10"/>
        </w:rPr>
        <w:t xml:space="preserve"> </w:t>
      </w:r>
      <w:r w:rsidRPr="00AE2325">
        <w:t>Practice.</w:t>
      </w:r>
    </w:p>
    <w:p w14:paraId="5B3DD53C" w14:textId="77777777" w:rsidR="00AE2325" w:rsidRPr="00AE2325" w:rsidRDefault="00AE2325" w:rsidP="00674C03">
      <w:pPr>
        <w:pStyle w:val="BodyText"/>
        <w:spacing w:line="276" w:lineRule="auto"/>
        <w:rPr>
          <w:sz w:val="21"/>
          <w:szCs w:val="21"/>
        </w:rPr>
      </w:pPr>
    </w:p>
    <w:p w14:paraId="6E2A4A2B" w14:textId="77777777" w:rsidR="00AE2325" w:rsidRPr="00AE2325" w:rsidRDefault="00AE2325" w:rsidP="003803D4">
      <w:pPr>
        <w:pStyle w:val="BodyText"/>
        <w:numPr>
          <w:ilvl w:val="0"/>
          <w:numId w:val="2"/>
        </w:numPr>
        <w:spacing w:line="276" w:lineRule="auto"/>
      </w:pPr>
      <w:r w:rsidRPr="00AE2325">
        <w:t xml:space="preserve">I appoint </w:t>
      </w:r>
      <w:r w:rsidRPr="00AE2325">
        <w:rPr>
          <w:b/>
          <w:bCs/>
        </w:rPr>
        <w:t xml:space="preserve">(NAME OF PERSON BEING APPOINTED) </w:t>
      </w:r>
      <w:r w:rsidRPr="00AE2325">
        <w:t>to be my attorney for property in respect of my Personal Assets, and I authorize my attorney to do on my behalf anything in respect</w:t>
      </w:r>
      <w:r w:rsidRPr="00AE2325">
        <w:rPr>
          <w:spacing w:val="-10"/>
        </w:rPr>
        <w:t xml:space="preserve"> </w:t>
      </w:r>
      <w:r w:rsidRPr="00AE2325">
        <w:t>of</w:t>
      </w:r>
      <w:r w:rsidRPr="00AE2325">
        <w:rPr>
          <w:spacing w:val="-7"/>
        </w:rPr>
        <w:t xml:space="preserve"> </w:t>
      </w:r>
      <w:r w:rsidRPr="00AE2325">
        <w:t>my</w:t>
      </w:r>
      <w:r w:rsidRPr="00AE2325">
        <w:rPr>
          <w:spacing w:val="-11"/>
        </w:rPr>
        <w:t xml:space="preserve"> </w:t>
      </w:r>
      <w:r w:rsidRPr="00AE2325">
        <w:t>Personal</w:t>
      </w:r>
      <w:r w:rsidRPr="00AE2325">
        <w:rPr>
          <w:spacing w:val="-9"/>
        </w:rPr>
        <w:t xml:space="preserve"> </w:t>
      </w:r>
      <w:r w:rsidRPr="00AE2325">
        <w:t>Assets</w:t>
      </w:r>
      <w:r w:rsidRPr="00AE2325">
        <w:rPr>
          <w:spacing w:val="-8"/>
        </w:rPr>
        <w:t xml:space="preserve"> </w:t>
      </w:r>
      <w:r w:rsidRPr="00AE2325">
        <w:t>that</w:t>
      </w:r>
      <w:r w:rsidRPr="00AE2325">
        <w:rPr>
          <w:spacing w:val="-7"/>
        </w:rPr>
        <w:t xml:space="preserve"> </w:t>
      </w:r>
      <w:r w:rsidRPr="00AE2325">
        <w:t>I</w:t>
      </w:r>
      <w:r w:rsidRPr="00AE2325">
        <w:rPr>
          <w:spacing w:val="-10"/>
        </w:rPr>
        <w:t xml:space="preserve"> </w:t>
      </w:r>
      <w:r w:rsidRPr="00AE2325">
        <w:t>could</w:t>
      </w:r>
      <w:r w:rsidRPr="00AE2325">
        <w:rPr>
          <w:spacing w:val="-9"/>
        </w:rPr>
        <w:t xml:space="preserve"> </w:t>
      </w:r>
      <w:r w:rsidRPr="00AE2325">
        <w:t>do</w:t>
      </w:r>
      <w:r w:rsidRPr="00AE2325">
        <w:rPr>
          <w:spacing w:val="-4"/>
        </w:rPr>
        <w:t xml:space="preserve"> </w:t>
      </w:r>
      <w:r w:rsidRPr="00AE2325">
        <w:t>if</w:t>
      </w:r>
      <w:r w:rsidRPr="00AE2325">
        <w:rPr>
          <w:spacing w:val="-7"/>
        </w:rPr>
        <w:t xml:space="preserve"> </w:t>
      </w:r>
      <w:r w:rsidRPr="00AE2325">
        <w:t>capable</w:t>
      </w:r>
      <w:r w:rsidRPr="00AE2325">
        <w:rPr>
          <w:spacing w:val="-8"/>
        </w:rPr>
        <w:t xml:space="preserve"> </w:t>
      </w:r>
      <w:r w:rsidRPr="00AE2325">
        <w:t>of</w:t>
      </w:r>
      <w:r w:rsidRPr="00AE2325">
        <w:rPr>
          <w:spacing w:val="-7"/>
        </w:rPr>
        <w:t xml:space="preserve"> </w:t>
      </w:r>
      <w:r w:rsidRPr="00AE2325">
        <w:t>managing</w:t>
      </w:r>
      <w:r w:rsidRPr="00AE2325">
        <w:rPr>
          <w:spacing w:val="-6"/>
        </w:rPr>
        <w:t xml:space="preserve"> </w:t>
      </w:r>
      <w:r w:rsidRPr="00AE2325">
        <w:t>property,</w:t>
      </w:r>
      <w:r w:rsidRPr="00AE2325">
        <w:rPr>
          <w:spacing w:val="-7"/>
        </w:rPr>
        <w:t xml:space="preserve"> </w:t>
      </w:r>
      <w:r w:rsidRPr="00AE2325">
        <w:t>except</w:t>
      </w:r>
      <w:r w:rsidRPr="00AE2325">
        <w:rPr>
          <w:spacing w:val="-10"/>
        </w:rPr>
        <w:t xml:space="preserve"> </w:t>
      </w:r>
      <w:r w:rsidRPr="00AE2325">
        <w:t>make a</w:t>
      </w:r>
      <w:r w:rsidRPr="00AE2325">
        <w:rPr>
          <w:spacing w:val="-14"/>
        </w:rPr>
        <w:t xml:space="preserve"> </w:t>
      </w:r>
      <w:r w:rsidRPr="00AE2325">
        <w:t>Will,</w:t>
      </w:r>
      <w:r w:rsidRPr="00AE2325">
        <w:rPr>
          <w:spacing w:val="-8"/>
        </w:rPr>
        <w:t xml:space="preserve"> </w:t>
      </w:r>
      <w:r w:rsidRPr="00AE2325">
        <w:t>subject</w:t>
      </w:r>
      <w:r w:rsidRPr="00AE2325">
        <w:rPr>
          <w:spacing w:val="-10"/>
        </w:rPr>
        <w:t xml:space="preserve"> </w:t>
      </w:r>
      <w:r w:rsidRPr="00AE2325">
        <w:t>to</w:t>
      </w:r>
      <w:r w:rsidRPr="00AE2325">
        <w:rPr>
          <w:spacing w:val="-9"/>
        </w:rPr>
        <w:t xml:space="preserve"> </w:t>
      </w:r>
      <w:r w:rsidRPr="00AE2325">
        <w:t>the</w:t>
      </w:r>
      <w:r w:rsidRPr="00AE2325">
        <w:rPr>
          <w:spacing w:val="-6"/>
        </w:rPr>
        <w:t xml:space="preserve"> </w:t>
      </w:r>
      <w:r w:rsidRPr="00AE2325">
        <w:t>law</w:t>
      </w:r>
      <w:r w:rsidRPr="00AE2325">
        <w:rPr>
          <w:spacing w:val="-14"/>
        </w:rPr>
        <w:t xml:space="preserve"> </w:t>
      </w:r>
      <w:r w:rsidRPr="00AE2325">
        <w:t>and</w:t>
      </w:r>
      <w:r w:rsidRPr="00AE2325">
        <w:rPr>
          <w:spacing w:val="-6"/>
        </w:rPr>
        <w:t xml:space="preserve"> </w:t>
      </w:r>
      <w:r w:rsidRPr="00AE2325">
        <w:t>any</w:t>
      </w:r>
      <w:r w:rsidRPr="00AE2325">
        <w:rPr>
          <w:spacing w:val="-12"/>
        </w:rPr>
        <w:t xml:space="preserve"> </w:t>
      </w:r>
      <w:r w:rsidRPr="00AE2325">
        <w:t>conditions</w:t>
      </w:r>
      <w:r w:rsidRPr="00AE2325">
        <w:rPr>
          <w:spacing w:val="-8"/>
        </w:rPr>
        <w:t xml:space="preserve"> </w:t>
      </w:r>
      <w:r w:rsidRPr="00AE2325">
        <w:t>or</w:t>
      </w:r>
      <w:r w:rsidRPr="00AE2325">
        <w:rPr>
          <w:spacing w:val="-8"/>
        </w:rPr>
        <w:t xml:space="preserve"> </w:t>
      </w:r>
      <w:r w:rsidRPr="00AE2325">
        <w:t>restrictions</w:t>
      </w:r>
      <w:r w:rsidRPr="00AE2325">
        <w:rPr>
          <w:spacing w:val="-11"/>
        </w:rPr>
        <w:t xml:space="preserve"> </w:t>
      </w:r>
      <w:r w:rsidRPr="00AE2325">
        <w:t>contained</w:t>
      </w:r>
      <w:r w:rsidRPr="00AE2325">
        <w:rPr>
          <w:spacing w:val="-8"/>
        </w:rPr>
        <w:t xml:space="preserve"> </w:t>
      </w:r>
      <w:r w:rsidRPr="00AE2325">
        <w:t>in</w:t>
      </w:r>
      <w:r w:rsidRPr="00AE2325">
        <w:rPr>
          <w:spacing w:val="-9"/>
        </w:rPr>
        <w:t xml:space="preserve"> </w:t>
      </w:r>
      <w:r w:rsidRPr="00AE2325">
        <w:t>this</w:t>
      </w:r>
      <w:r w:rsidRPr="00AE2325">
        <w:rPr>
          <w:spacing w:val="-11"/>
        </w:rPr>
        <w:t xml:space="preserve"> </w:t>
      </w:r>
      <w:r w:rsidRPr="00AE2325">
        <w:t>document.</w:t>
      </w:r>
    </w:p>
    <w:p w14:paraId="676C389F" w14:textId="77777777" w:rsidR="00AE2325" w:rsidRPr="00AE2325" w:rsidRDefault="00AE2325" w:rsidP="00674C03">
      <w:pPr>
        <w:pStyle w:val="BodyText"/>
        <w:spacing w:line="276" w:lineRule="auto"/>
      </w:pPr>
    </w:p>
    <w:p w14:paraId="3DC52645" w14:textId="379E4473" w:rsidR="00AE2325" w:rsidRDefault="00AE2325" w:rsidP="003803D4">
      <w:pPr>
        <w:pStyle w:val="BodyText"/>
        <w:spacing w:line="276" w:lineRule="auto"/>
        <w:ind w:left="720"/>
        <w:contextualSpacing/>
      </w:pPr>
      <w:r w:rsidRPr="00AE2325">
        <w:t>If</w:t>
      </w:r>
      <w:r w:rsidRPr="00AE2325">
        <w:rPr>
          <w:spacing w:val="-9"/>
        </w:rPr>
        <w:t xml:space="preserve"> </w:t>
      </w:r>
      <w:r w:rsidRPr="00AE2325">
        <w:rPr>
          <w:b/>
          <w:bCs/>
        </w:rPr>
        <w:t>(FIRST</w:t>
      </w:r>
      <w:r w:rsidRPr="00AE2325">
        <w:rPr>
          <w:b/>
          <w:bCs/>
          <w:spacing w:val="-12"/>
        </w:rPr>
        <w:t xml:space="preserve"> </w:t>
      </w:r>
      <w:r w:rsidRPr="00AE2325">
        <w:rPr>
          <w:b/>
          <w:bCs/>
        </w:rPr>
        <w:t>PERSON)</w:t>
      </w:r>
      <w:r w:rsidRPr="00AE2325">
        <w:rPr>
          <w:b/>
          <w:bCs/>
          <w:spacing w:val="-9"/>
        </w:rPr>
        <w:t xml:space="preserve"> </w:t>
      </w:r>
      <w:r w:rsidRPr="00AE2325">
        <w:t>cannot</w:t>
      </w:r>
      <w:r w:rsidRPr="00AE2325">
        <w:rPr>
          <w:spacing w:val="-8"/>
        </w:rPr>
        <w:t xml:space="preserve"> </w:t>
      </w:r>
      <w:r w:rsidRPr="00AE2325">
        <w:t>or</w:t>
      </w:r>
      <w:r w:rsidRPr="00AE2325">
        <w:rPr>
          <w:spacing w:val="-10"/>
        </w:rPr>
        <w:t xml:space="preserve"> </w:t>
      </w:r>
      <w:r w:rsidRPr="00AE2325">
        <w:t>will</w:t>
      </w:r>
      <w:r w:rsidRPr="00AE2325">
        <w:rPr>
          <w:spacing w:val="-10"/>
        </w:rPr>
        <w:t xml:space="preserve"> </w:t>
      </w:r>
      <w:r w:rsidRPr="00AE2325">
        <w:t>not</w:t>
      </w:r>
      <w:r w:rsidRPr="00AE2325">
        <w:rPr>
          <w:spacing w:val="-8"/>
        </w:rPr>
        <w:t xml:space="preserve"> </w:t>
      </w:r>
      <w:r w:rsidRPr="00AE2325">
        <w:t>be</w:t>
      </w:r>
      <w:r w:rsidRPr="00AE2325">
        <w:rPr>
          <w:spacing w:val="-9"/>
        </w:rPr>
        <w:t xml:space="preserve"> </w:t>
      </w:r>
      <w:r w:rsidRPr="00AE2325">
        <w:t>my</w:t>
      </w:r>
      <w:r w:rsidRPr="00AE2325">
        <w:rPr>
          <w:spacing w:val="-12"/>
        </w:rPr>
        <w:t xml:space="preserve"> </w:t>
      </w:r>
      <w:r w:rsidRPr="00AE2325">
        <w:t>attorney</w:t>
      </w:r>
      <w:r w:rsidRPr="00AE2325">
        <w:rPr>
          <w:spacing w:val="-12"/>
        </w:rPr>
        <w:t xml:space="preserve"> </w:t>
      </w:r>
      <w:r w:rsidRPr="00AE2325">
        <w:t>because</w:t>
      </w:r>
      <w:r w:rsidRPr="00AE2325">
        <w:rPr>
          <w:spacing w:val="-9"/>
        </w:rPr>
        <w:t xml:space="preserve"> </w:t>
      </w:r>
      <w:r w:rsidRPr="00AE2325">
        <w:t>of</w:t>
      </w:r>
      <w:r w:rsidRPr="00AE2325">
        <w:rPr>
          <w:spacing w:val="-7"/>
        </w:rPr>
        <w:t xml:space="preserve"> </w:t>
      </w:r>
      <w:r w:rsidRPr="00AE2325">
        <w:t>refusal,</w:t>
      </w:r>
      <w:r w:rsidRPr="00AE2325">
        <w:rPr>
          <w:spacing w:val="-11"/>
        </w:rPr>
        <w:t xml:space="preserve"> </w:t>
      </w:r>
      <w:r w:rsidRPr="00AE2325">
        <w:t>resignation,</w:t>
      </w:r>
      <w:r w:rsidRPr="00AE2325">
        <w:rPr>
          <w:spacing w:val="-8"/>
        </w:rPr>
        <w:t xml:space="preserve"> </w:t>
      </w:r>
      <w:r w:rsidRPr="00AE2325">
        <w:t xml:space="preserve">death, mental incapacity, removal by the court or any other reason, I substitute </w:t>
      </w:r>
      <w:r w:rsidRPr="00AE2325">
        <w:rPr>
          <w:b/>
          <w:bCs/>
        </w:rPr>
        <w:t>(NAME OF ALTERNATE</w:t>
      </w:r>
      <w:r w:rsidRPr="00AE2325">
        <w:rPr>
          <w:b/>
          <w:bCs/>
          <w:spacing w:val="-8"/>
        </w:rPr>
        <w:t xml:space="preserve"> </w:t>
      </w:r>
      <w:r w:rsidRPr="00AE2325">
        <w:rPr>
          <w:b/>
          <w:bCs/>
        </w:rPr>
        <w:t>PERSON)</w:t>
      </w:r>
      <w:r w:rsidRPr="00AE2325">
        <w:rPr>
          <w:b/>
          <w:bCs/>
          <w:spacing w:val="-4"/>
        </w:rPr>
        <w:t xml:space="preserve"> </w:t>
      </w:r>
      <w:r w:rsidRPr="00AE2325">
        <w:t>to</w:t>
      </w:r>
      <w:r w:rsidRPr="00AE2325">
        <w:rPr>
          <w:spacing w:val="-8"/>
        </w:rPr>
        <w:t xml:space="preserve"> </w:t>
      </w:r>
      <w:r w:rsidRPr="00AE2325">
        <w:t>act</w:t>
      </w:r>
      <w:r w:rsidRPr="00AE2325">
        <w:rPr>
          <w:spacing w:val="-8"/>
        </w:rPr>
        <w:t xml:space="preserve"> </w:t>
      </w:r>
      <w:r w:rsidRPr="00AE2325">
        <w:t>as</w:t>
      </w:r>
      <w:r w:rsidRPr="00AE2325">
        <w:rPr>
          <w:spacing w:val="-10"/>
        </w:rPr>
        <w:t xml:space="preserve"> </w:t>
      </w:r>
      <w:r w:rsidRPr="00AE2325">
        <w:t>my</w:t>
      </w:r>
      <w:r w:rsidRPr="00AE2325">
        <w:rPr>
          <w:spacing w:val="-10"/>
        </w:rPr>
        <w:t xml:space="preserve"> </w:t>
      </w:r>
      <w:r w:rsidRPr="00AE2325">
        <w:t>attorney</w:t>
      </w:r>
      <w:r w:rsidRPr="00AE2325">
        <w:rPr>
          <w:spacing w:val="-11"/>
        </w:rPr>
        <w:t xml:space="preserve"> </w:t>
      </w:r>
      <w:r w:rsidRPr="00AE2325">
        <w:t>for</w:t>
      </w:r>
      <w:r w:rsidRPr="00AE2325">
        <w:rPr>
          <w:spacing w:val="-9"/>
        </w:rPr>
        <w:t xml:space="preserve"> </w:t>
      </w:r>
      <w:r w:rsidRPr="00AE2325">
        <w:t>property</w:t>
      </w:r>
      <w:r w:rsidRPr="00AE2325">
        <w:rPr>
          <w:spacing w:val="-10"/>
        </w:rPr>
        <w:t xml:space="preserve"> </w:t>
      </w:r>
      <w:r w:rsidRPr="00AE2325">
        <w:t>in</w:t>
      </w:r>
      <w:r w:rsidRPr="00AE2325">
        <w:rPr>
          <w:spacing w:val="-7"/>
        </w:rPr>
        <w:t xml:space="preserve"> </w:t>
      </w:r>
      <w:r w:rsidRPr="00AE2325">
        <w:t>respect</w:t>
      </w:r>
      <w:r w:rsidRPr="00AE2325">
        <w:rPr>
          <w:spacing w:val="-9"/>
        </w:rPr>
        <w:t xml:space="preserve"> </w:t>
      </w:r>
      <w:r w:rsidRPr="00AE2325">
        <w:t>of</w:t>
      </w:r>
      <w:r w:rsidRPr="00AE2325">
        <w:rPr>
          <w:spacing w:val="-6"/>
        </w:rPr>
        <w:t xml:space="preserve"> </w:t>
      </w:r>
      <w:r w:rsidRPr="00AE2325">
        <w:t>my</w:t>
      </w:r>
      <w:r w:rsidRPr="00AE2325">
        <w:rPr>
          <w:spacing w:val="-11"/>
        </w:rPr>
        <w:t xml:space="preserve"> </w:t>
      </w:r>
      <w:r w:rsidRPr="00AE2325">
        <w:t>Personal</w:t>
      </w:r>
      <w:r w:rsidRPr="00AE2325">
        <w:rPr>
          <w:spacing w:val="-8"/>
        </w:rPr>
        <w:t xml:space="preserve"> </w:t>
      </w:r>
      <w:r w:rsidRPr="00AE2325">
        <w:t xml:space="preserve">Assets in place of </w:t>
      </w:r>
      <w:r w:rsidRPr="00AE2325">
        <w:rPr>
          <w:b/>
          <w:bCs/>
        </w:rPr>
        <w:t xml:space="preserve">(FIRST PERSON) </w:t>
      </w:r>
      <w:r w:rsidRPr="00AE2325">
        <w:t xml:space="preserve">in the same manner and subject to the same authority as </w:t>
      </w:r>
      <w:r w:rsidRPr="00AE2325">
        <w:rPr>
          <w:b/>
          <w:bCs/>
        </w:rPr>
        <w:t>(FIRST</w:t>
      </w:r>
      <w:r w:rsidRPr="00AE2325">
        <w:rPr>
          <w:b/>
          <w:bCs/>
          <w:spacing w:val="-22"/>
        </w:rPr>
        <w:t xml:space="preserve"> </w:t>
      </w:r>
      <w:r w:rsidRPr="00AE2325">
        <w:rPr>
          <w:b/>
          <w:bCs/>
        </w:rPr>
        <w:t>PERSON)</w:t>
      </w:r>
      <w:r w:rsidRPr="00AE2325">
        <w:t>.</w:t>
      </w:r>
    </w:p>
    <w:p w14:paraId="4DB4BC0E" w14:textId="77777777" w:rsidR="008F416B" w:rsidRPr="00AE2325" w:rsidRDefault="008F416B" w:rsidP="00674C03">
      <w:pPr>
        <w:pStyle w:val="BodyText"/>
        <w:spacing w:line="276" w:lineRule="auto"/>
      </w:pPr>
    </w:p>
    <w:p w14:paraId="4F59FE3B" w14:textId="77777777" w:rsidR="00AE2325" w:rsidRPr="00AE2325" w:rsidRDefault="00AE2325" w:rsidP="00674C03">
      <w:pPr>
        <w:pStyle w:val="BodyText"/>
        <w:spacing w:line="276" w:lineRule="auto"/>
        <w:rPr>
          <w:sz w:val="19"/>
          <w:szCs w:val="19"/>
        </w:rPr>
      </w:pPr>
      <w:r w:rsidRPr="00AE2325">
        <w:rPr>
          <w:noProof/>
        </w:rPr>
        <mc:AlternateContent>
          <mc:Choice Requires="wps">
            <w:drawing>
              <wp:inline distT="0" distB="0" distL="0" distR="0" wp14:anchorId="79443E89" wp14:editId="4A2014B7">
                <wp:extent cx="6089650" cy="353695"/>
                <wp:effectExtent l="0" t="0" r="25400" b="27305"/>
                <wp:docPr id="2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69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BB22A" w14:textId="2F65DE35" w:rsidR="00AE2325" w:rsidRDefault="00AE2325" w:rsidP="00AE2325">
                            <w:pPr>
                              <w:pStyle w:val="BodyText"/>
                              <w:kinsoku w:val="0"/>
                              <w:overflowPunct w:val="0"/>
                              <w:spacing w:before="14"/>
                              <w:ind w:left="108" w:right="244"/>
                              <w:rPr>
                                <w:i/>
                                <w:iCs/>
                              </w:rPr>
                            </w:pPr>
                            <w:r>
                              <w:rPr>
                                <w:i/>
                                <w:iCs/>
                              </w:rPr>
                              <w:t>The</w:t>
                            </w:r>
                            <w:r>
                              <w:rPr>
                                <w:i/>
                                <w:iCs/>
                                <w:spacing w:val="-7"/>
                              </w:rPr>
                              <w:t xml:space="preserve"> </w:t>
                            </w:r>
                            <w:r>
                              <w:rPr>
                                <w:i/>
                                <w:iCs/>
                              </w:rPr>
                              <w:t>parties</w:t>
                            </w:r>
                            <w:r>
                              <w:rPr>
                                <w:i/>
                                <w:iCs/>
                                <w:spacing w:val="-9"/>
                              </w:rPr>
                              <w:t xml:space="preserve"> </w:t>
                            </w:r>
                            <w:r>
                              <w:rPr>
                                <w:i/>
                                <w:iCs/>
                              </w:rPr>
                              <w:t>being</w:t>
                            </w:r>
                            <w:r>
                              <w:rPr>
                                <w:i/>
                                <w:iCs/>
                                <w:spacing w:val="-7"/>
                              </w:rPr>
                              <w:t xml:space="preserve"> </w:t>
                            </w:r>
                            <w:r>
                              <w:rPr>
                                <w:i/>
                                <w:iCs/>
                              </w:rPr>
                              <w:t>named</w:t>
                            </w:r>
                            <w:r>
                              <w:rPr>
                                <w:i/>
                                <w:iCs/>
                                <w:spacing w:val="-9"/>
                              </w:rPr>
                              <w:t xml:space="preserve"> </w:t>
                            </w:r>
                            <w:r>
                              <w:rPr>
                                <w:i/>
                                <w:iCs/>
                              </w:rPr>
                              <w:t>in</w:t>
                            </w:r>
                            <w:r>
                              <w:rPr>
                                <w:i/>
                                <w:iCs/>
                                <w:spacing w:val="-7"/>
                              </w:rPr>
                              <w:t xml:space="preserve"> </w:t>
                            </w:r>
                            <w:r>
                              <w:rPr>
                                <w:i/>
                                <w:iCs/>
                              </w:rPr>
                              <w:t>this</w:t>
                            </w:r>
                            <w:r>
                              <w:rPr>
                                <w:i/>
                                <w:iCs/>
                                <w:spacing w:val="-9"/>
                              </w:rPr>
                              <w:t xml:space="preserve"> </w:t>
                            </w:r>
                            <w:r>
                              <w:rPr>
                                <w:i/>
                                <w:iCs/>
                              </w:rPr>
                              <w:t>continuing</w:t>
                            </w:r>
                            <w:r>
                              <w:rPr>
                                <w:i/>
                                <w:iCs/>
                                <w:spacing w:val="-9"/>
                              </w:rPr>
                              <w:t xml:space="preserve"> </w:t>
                            </w:r>
                            <w:r>
                              <w:rPr>
                                <w:i/>
                                <w:iCs/>
                              </w:rPr>
                              <w:t>power</w:t>
                            </w:r>
                            <w:r>
                              <w:rPr>
                                <w:i/>
                                <w:iCs/>
                                <w:spacing w:val="-7"/>
                              </w:rPr>
                              <w:t xml:space="preserve"> </w:t>
                            </w:r>
                            <w:r>
                              <w:rPr>
                                <w:i/>
                                <w:iCs/>
                              </w:rPr>
                              <w:t>of</w:t>
                            </w:r>
                            <w:r>
                              <w:rPr>
                                <w:i/>
                                <w:iCs/>
                                <w:spacing w:val="-6"/>
                              </w:rPr>
                              <w:t xml:space="preserve"> </w:t>
                            </w:r>
                            <w:r>
                              <w:rPr>
                                <w:i/>
                                <w:iCs/>
                              </w:rPr>
                              <w:t>attorney</w:t>
                            </w:r>
                            <w:r>
                              <w:rPr>
                                <w:i/>
                                <w:iCs/>
                                <w:spacing w:val="-9"/>
                              </w:rPr>
                              <w:t xml:space="preserve"> </w:t>
                            </w:r>
                            <w:r>
                              <w:rPr>
                                <w:i/>
                                <w:iCs/>
                              </w:rPr>
                              <w:t>do</w:t>
                            </w:r>
                            <w:r>
                              <w:rPr>
                                <w:i/>
                                <w:iCs/>
                                <w:spacing w:val="-7"/>
                              </w:rPr>
                              <w:t xml:space="preserve"> </w:t>
                            </w:r>
                            <w:r>
                              <w:rPr>
                                <w:i/>
                                <w:iCs/>
                              </w:rPr>
                              <w:t>not</w:t>
                            </w:r>
                            <w:r>
                              <w:rPr>
                                <w:i/>
                                <w:iCs/>
                                <w:spacing w:val="-10"/>
                              </w:rPr>
                              <w:t xml:space="preserve"> </w:t>
                            </w:r>
                            <w:r>
                              <w:rPr>
                                <w:i/>
                                <w:iCs/>
                              </w:rPr>
                              <w:t>have</w:t>
                            </w:r>
                            <w:r>
                              <w:rPr>
                                <w:i/>
                                <w:iCs/>
                                <w:spacing w:val="-10"/>
                              </w:rPr>
                              <w:t xml:space="preserve"> </w:t>
                            </w:r>
                            <w:r>
                              <w:rPr>
                                <w:i/>
                                <w:iCs/>
                              </w:rPr>
                              <w:t>to</w:t>
                            </w:r>
                            <w:r>
                              <w:rPr>
                                <w:i/>
                                <w:iCs/>
                                <w:spacing w:val="-7"/>
                              </w:rPr>
                              <w:t xml:space="preserve"> </w:t>
                            </w:r>
                            <w:r>
                              <w:rPr>
                                <w:i/>
                                <w:iCs/>
                              </w:rPr>
                              <w:t>be</w:t>
                            </w:r>
                            <w:r>
                              <w:rPr>
                                <w:i/>
                                <w:iCs/>
                                <w:spacing w:val="-9"/>
                              </w:rPr>
                              <w:t xml:space="preserve"> </w:t>
                            </w:r>
                            <w:r>
                              <w:rPr>
                                <w:i/>
                                <w:iCs/>
                              </w:rPr>
                              <w:t>the</w:t>
                            </w:r>
                            <w:r>
                              <w:rPr>
                                <w:i/>
                                <w:iCs/>
                                <w:spacing w:val="-10"/>
                              </w:rPr>
                              <w:t xml:space="preserve"> </w:t>
                            </w:r>
                            <w:r>
                              <w:rPr>
                                <w:i/>
                                <w:iCs/>
                              </w:rPr>
                              <w:t>same</w:t>
                            </w:r>
                            <w:r>
                              <w:rPr>
                                <w:i/>
                                <w:iCs/>
                                <w:spacing w:val="-7"/>
                              </w:rPr>
                              <w:t xml:space="preserve"> </w:t>
                            </w:r>
                            <w:r>
                              <w:rPr>
                                <w:i/>
                                <w:iCs/>
                              </w:rPr>
                              <w:t>as</w:t>
                            </w:r>
                            <w:r>
                              <w:rPr>
                                <w:i/>
                                <w:iCs/>
                                <w:spacing w:val="-6"/>
                              </w:rPr>
                              <w:t xml:space="preserve"> </w:t>
                            </w:r>
                            <w:r>
                              <w:rPr>
                                <w:i/>
                                <w:iCs/>
                              </w:rPr>
                              <w:t>the parties</w:t>
                            </w:r>
                            <w:r>
                              <w:rPr>
                                <w:i/>
                                <w:iCs/>
                                <w:spacing w:val="-8"/>
                              </w:rPr>
                              <w:t xml:space="preserve"> </w:t>
                            </w:r>
                            <w:r>
                              <w:rPr>
                                <w:i/>
                                <w:iCs/>
                              </w:rPr>
                              <w:t>named</w:t>
                            </w:r>
                            <w:r>
                              <w:rPr>
                                <w:i/>
                                <w:iCs/>
                                <w:spacing w:val="-9"/>
                              </w:rPr>
                              <w:t xml:space="preserve"> </w:t>
                            </w:r>
                            <w:r>
                              <w:rPr>
                                <w:i/>
                                <w:iCs/>
                              </w:rPr>
                              <w:t>in</w:t>
                            </w:r>
                            <w:r>
                              <w:rPr>
                                <w:i/>
                                <w:iCs/>
                                <w:spacing w:val="-9"/>
                              </w:rPr>
                              <w:t xml:space="preserve"> </w:t>
                            </w:r>
                            <w:r>
                              <w:rPr>
                                <w:i/>
                                <w:iCs/>
                              </w:rPr>
                              <w:t>the</w:t>
                            </w:r>
                            <w:r>
                              <w:rPr>
                                <w:i/>
                                <w:iCs/>
                                <w:spacing w:val="-11"/>
                              </w:rPr>
                              <w:t xml:space="preserve"> </w:t>
                            </w:r>
                            <w:r>
                              <w:rPr>
                                <w:i/>
                                <w:iCs/>
                              </w:rPr>
                              <w:t>continuing</w:t>
                            </w:r>
                            <w:r>
                              <w:rPr>
                                <w:i/>
                                <w:iCs/>
                                <w:spacing w:val="-8"/>
                              </w:rPr>
                              <w:t xml:space="preserve"> </w:t>
                            </w:r>
                            <w:r>
                              <w:rPr>
                                <w:i/>
                                <w:iCs/>
                              </w:rPr>
                              <w:t>power</w:t>
                            </w:r>
                            <w:r>
                              <w:rPr>
                                <w:i/>
                                <w:iCs/>
                                <w:spacing w:val="-9"/>
                              </w:rPr>
                              <w:t xml:space="preserve"> </w:t>
                            </w:r>
                            <w:r>
                              <w:rPr>
                                <w:i/>
                                <w:iCs/>
                              </w:rPr>
                              <w:t>of</w:t>
                            </w:r>
                            <w:r>
                              <w:rPr>
                                <w:i/>
                                <w:iCs/>
                                <w:spacing w:val="-10"/>
                              </w:rPr>
                              <w:t xml:space="preserve"> </w:t>
                            </w:r>
                            <w:r>
                              <w:rPr>
                                <w:i/>
                                <w:iCs/>
                              </w:rPr>
                              <w:t>attorney</w:t>
                            </w:r>
                            <w:r>
                              <w:rPr>
                                <w:i/>
                                <w:iCs/>
                                <w:spacing w:val="-11"/>
                              </w:rPr>
                              <w:t xml:space="preserve"> </w:t>
                            </w:r>
                            <w:r>
                              <w:rPr>
                                <w:i/>
                                <w:iCs/>
                              </w:rPr>
                              <w:t>prepared</w:t>
                            </w:r>
                            <w:r>
                              <w:rPr>
                                <w:i/>
                                <w:iCs/>
                                <w:spacing w:val="-11"/>
                              </w:rPr>
                              <w:t xml:space="preserve"> </w:t>
                            </w:r>
                            <w:r>
                              <w:rPr>
                                <w:i/>
                                <w:iCs/>
                              </w:rPr>
                              <w:t>for</w:t>
                            </w:r>
                            <w:r>
                              <w:rPr>
                                <w:i/>
                                <w:iCs/>
                                <w:spacing w:val="-7"/>
                              </w:rPr>
                              <w:t xml:space="preserve"> </w:t>
                            </w:r>
                            <w:r>
                              <w:rPr>
                                <w:i/>
                                <w:iCs/>
                              </w:rPr>
                              <w:t>the</w:t>
                            </w:r>
                            <w:r>
                              <w:rPr>
                                <w:i/>
                                <w:iCs/>
                                <w:spacing w:val="-10"/>
                              </w:rPr>
                              <w:t xml:space="preserve"> </w:t>
                            </w:r>
                            <w:r>
                              <w:rPr>
                                <w:i/>
                                <w:iCs/>
                              </w:rPr>
                              <w:t>lawyer’s</w:t>
                            </w:r>
                            <w:r>
                              <w:rPr>
                                <w:i/>
                                <w:iCs/>
                                <w:spacing w:val="-8"/>
                              </w:rPr>
                              <w:t xml:space="preserve"> </w:t>
                            </w:r>
                            <w:r w:rsidR="00602024">
                              <w:rPr>
                                <w:i/>
                                <w:iCs/>
                              </w:rPr>
                              <w:t>L</w:t>
                            </w:r>
                            <w:r>
                              <w:rPr>
                                <w:i/>
                                <w:iCs/>
                              </w:rPr>
                              <w:t>aw</w:t>
                            </w:r>
                            <w:r>
                              <w:rPr>
                                <w:i/>
                                <w:iCs/>
                                <w:spacing w:val="-7"/>
                              </w:rPr>
                              <w:t xml:space="preserve"> </w:t>
                            </w:r>
                            <w:r w:rsidR="00602024">
                              <w:rPr>
                                <w:i/>
                                <w:iCs/>
                              </w:rPr>
                              <w:t>P</w:t>
                            </w:r>
                            <w:r>
                              <w:rPr>
                                <w:i/>
                                <w:iCs/>
                              </w:rPr>
                              <w:t>ractice.</w:t>
                            </w:r>
                          </w:p>
                        </w:txbxContent>
                      </wps:txbx>
                      <wps:bodyPr rot="0" vert="horz" wrap="square" lIns="0" tIns="0" rIns="0" bIns="0" anchor="t" anchorCtr="0" upright="1">
                        <a:noAutofit/>
                      </wps:bodyPr>
                    </wps:wsp>
                  </a:graphicData>
                </a:graphic>
              </wp:inline>
            </w:drawing>
          </mc:Choice>
          <mc:Fallback>
            <w:pict>
              <v:shape w14:anchorId="79443E89" id="Text Box 23" o:spid="_x0000_s1028" type="#_x0000_t202" style="width:479.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" filled="f" strokeweight=".20458mm">
                <v:textbox inset="0,0,0,0">
                  <w:txbxContent>
                    <w:p w14:paraId="601BB22A" w14:textId="2F65DE35" w:rsidR="00AE2325" w:rsidRDefault="00AE2325" w:rsidP="00AE2325">
                      <w:pPr>
                        <w:pStyle w:val="BodyText"/>
                        <w:kinsoku w:val="0"/>
                        <w:overflowPunct w:val="0"/>
                        <w:spacing w:before="14"/>
                        <w:ind w:left="108" w:right="244"/>
                        <w:rPr>
                          <w:i/>
                          <w:iCs/>
                        </w:rPr>
                      </w:pPr>
                      <w:r>
                        <w:rPr>
                          <w:i/>
                          <w:iCs/>
                        </w:rPr>
                        <w:t>The</w:t>
                      </w:r>
                      <w:r>
                        <w:rPr>
                          <w:i/>
                          <w:iCs/>
                          <w:spacing w:val="-7"/>
                        </w:rPr>
                        <w:t xml:space="preserve"> </w:t>
                      </w:r>
                      <w:r>
                        <w:rPr>
                          <w:i/>
                          <w:iCs/>
                        </w:rPr>
                        <w:t>parties</w:t>
                      </w:r>
                      <w:r>
                        <w:rPr>
                          <w:i/>
                          <w:iCs/>
                          <w:spacing w:val="-9"/>
                        </w:rPr>
                        <w:t xml:space="preserve"> </w:t>
                      </w:r>
                      <w:r>
                        <w:rPr>
                          <w:i/>
                          <w:iCs/>
                        </w:rPr>
                        <w:t>being</w:t>
                      </w:r>
                      <w:r>
                        <w:rPr>
                          <w:i/>
                          <w:iCs/>
                          <w:spacing w:val="-7"/>
                        </w:rPr>
                        <w:t xml:space="preserve"> </w:t>
                      </w:r>
                      <w:r>
                        <w:rPr>
                          <w:i/>
                          <w:iCs/>
                        </w:rPr>
                        <w:t>named</w:t>
                      </w:r>
                      <w:r>
                        <w:rPr>
                          <w:i/>
                          <w:iCs/>
                          <w:spacing w:val="-9"/>
                        </w:rPr>
                        <w:t xml:space="preserve"> </w:t>
                      </w:r>
                      <w:r>
                        <w:rPr>
                          <w:i/>
                          <w:iCs/>
                        </w:rPr>
                        <w:t>in</w:t>
                      </w:r>
                      <w:r>
                        <w:rPr>
                          <w:i/>
                          <w:iCs/>
                          <w:spacing w:val="-7"/>
                        </w:rPr>
                        <w:t xml:space="preserve"> </w:t>
                      </w:r>
                      <w:r>
                        <w:rPr>
                          <w:i/>
                          <w:iCs/>
                        </w:rPr>
                        <w:t>this</w:t>
                      </w:r>
                      <w:r>
                        <w:rPr>
                          <w:i/>
                          <w:iCs/>
                          <w:spacing w:val="-9"/>
                        </w:rPr>
                        <w:t xml:space="preserve"> </w:t>
                      </w:r>
                      <w:r>
                        <w:rPr>
                          <w:i/>
                          <w:iCs/>
                        </w:rPr>
                        <w:t>continuing</w:t>
                      </w:r>
                      <w:r>
                        <w:rPr>
                          <w:i/>
                          <w:iCs/>
                          <w:spacing w:val="-9"/>
                        </w:rPr>
                        <w:t xml:space="preserve"> </w:t>
                      </w:r>
                      <w:r>
                        <w:rPr>
                          <w:i/>
                          <w:iCs/>
                        </w:rPr>
                        <w:t>power</w:t>
                      </w:r>
                      <w:r>
                        <w:rPr>
                          <w:i/>
                          <w:iCs/>
                          <w:spacing w:val="-7"/>
                        </w:rPr>
                        <w:t xml:space="preserve"> </w:t>
                      </w:r>
                      <w:r>
                        <w:rPr>
                          <w:i/>
                          <w:iCs/>
                        </w:rPr>
                        <w:t>of</w:t>
                      </w:r>
                      <w:r>
                        <w:rPr>
                          <w:i/>
                          <w:iCs/>
                          <w:spacing w:val="-6"/>
                        </w:rPr>
                        <w:t xml:space="preserve"> </w:t>
                      </w:r>
                      <w:r>
                        <w:rPr>
                          <w:i/>
                          <w:iCs/>
                        </w:rPr>
                        <w:t>attorney</w:t>
                      </w:r>
                      <w:r>
                        <w:rPr>
                          <w:i/>
                          <w:iCs/>
                          <w:spacing w:val="-9"/>
                        </w:rPr>
                        <w:t xml:space="preserve"> </w:t>
                      </w:r>
                      <w:r>
                        <w:rPr>
                          <w:i/>
                          <w:iCs/>
                        </w:rPr>
                        <w:t>do</w:t>
                      </w:r>
                      <w:r>
                        <w:rPr>
                          <w:i/>
                          <w:iCs/>
                          <w:spacing w:val="-7"/>
                        </w:rPr>
                        <w:t xml:space="preserve"> </w:t>
                      </w:r>
                      <w:r>
                        <w:rPr>
                          <w:i/>
                          <w:iCs/>
                        </w:rPr>
                        <w:t>not</w:t>
                      </w:r>
                      <w:r>
                        <w:rPr>
                          <w:i/>
                          <w:iCs/>
                          <w:spacing w:val="-10"/>
                        </w:rPr>
                        <w:t xml:space="preserve"> </w:t>
                      </w:r>
                      <w:r>
                        <w:rPr>
                          <w:i/>
                          <w:iCs/>
                        </w:rPr>
                        <w:t>have</w:t>
                      </w:r>
                      <w:r>
                        <w:rPr>
                          <w:i/>
                          <w:iCs/>
                          <w:spacing w:val="-10"/>
                        </w:rPr>
                        <w:t xml:space="preserve"> </w:t>
                      </w:r>
                      <w:r>
                        <w:rPr>
                          <w:i/>
                          <w:iCs/>
                        </w:rPr>
                        <w:t>to</w:t>
                      </w:r>
                      <w:r>
                        <w:rPr>
                          <w:i/>
                          <w:iCs/>
                          <w:spacing w:val="-7"/>
                        </w:rPr>
                        <w:t xml:space="preserve"> </w:t>
                      </w:r>
                      <w:r>
                        <w:rPr>
                          <w:i/>
                          <w:iCs/>
                        </w:rPr>
                        <w:t>be</w:t>
                      </w:r>
                      <w:r>
                        <w:rPr>
                          <w:i/>
                          <w:iCs/>
                          <w:spacing w:val="-9"/>
                        </w:rPr>
                        <w:t xml:space="preserve"> </w:t>
                      </w:r>
                      <w:r>
                        <w:rPr>
                          <w:i/>
                          <w:iCs/>
                        </w:rPr>
                        <w:t>the</w:t>
                      </w:r>
                      <w:r>
                        <w:rPr>
                          <w:i/>
                          <w:iCs/>
                          <w:spacing w:val="-10"/>
                        </w:rPr>
                        <w:t xml:space="preserve"> </w:t>
                      </w:r>
                      <w:r>
                        <w:rPr>
                          <w:i/>
                          <w:iCs/>
                        </w:rPr>
                        <w:t>same</w:t>
                      </w:r>
                      <w:r>
                        <w:rPr>
                          <w:i/>
                          <w:iCs/>
                          <w:spacing w:val="-7"/>
                        </w:rPr>
                        <w:t xml:space="preserve"> </w:t>
                      </w:r>
                      <w:r>
                        <w:rPr>
                          <w:i/>
                          <w:iCs/>
                        </w:rPr>
                        <w:t>as</w:t>
                      </w:r>
                      <w:r>
                        <w:rPr>
                          <w:i/>
                          <w:iCs/>
                          <w:spacing w:val="-6"/>
                        </w:rPr>
                        <w:t xml:space="preserve"> </w:t>
                      </w:r>
                      <w:r>
                        <w:rPr>
                          <w:i/>
                          <w:iCs/>
                        </w:rPr>
                        <w:t>the parties</w:t>
                      </w:r>
                      <w:r>
                        <w:rPr>
                          <w:i/>
                          <w:iCs/>
                          <w:spacing w:val="-8"/>
                        </w:rPr>
                        <w:t xml:space="preserve"> </w:t>
                      </w:r>
                      <w:r>
                        <w:rPr>
                          <w:i/>
                          <w:iCs/>
                        </w:rPr>
                        <w:t>named</w:t>
                      </w:r>
                      <w:r>
                        <w:rPr>
                          <w:i/>
                          <w:iCs/>
                          <w:spacing w:val="-9"/>
                        </w:rPr>
                        <w:t xml:space="preserve"> </w:t>
                      </w:r>
                      <w:r>
                        <w:rPr>
                          <w:i/>
                          <w:iCs/>
                        </w:rPr>
                        <w:t>in</w:t>
                      </w:r>
                      <w:r>
                        <w:rPr>
                          <w:i/>
                          <w:iCs/>
                          <w:spacing w:val="-9"/>
                        </w:rPr>
                        <w:t xml:space="preserve"> </w:t>
                      </w:r>
                      <w:r>
                        <w:rPr>
                          <w:i/>
                          <w:iCs/>
                        </w:rPr>
                        <w:t>the</w:t>
                      </w:r>
                      <w:r>
                        <w:rPr>
                          <w:i/>
                          <w:iCs/>
                          <w:spacing w:val="-11"/>
                        </w:rPr>
                        <w:t xml:space="preserve"> </w:t>
                      </w:r>
                      <w:r>
                        <w:rPr>
                          <w:i/>
                          <w:iCs/>
                        </w:rPr>
                        <w:t>continuing</w:t>
                      </w:r>
                      <w:r>
                        <w:rPr>
                          <w:i/>
                          <w:iCs/>
                          <w:spacing w:val="-8"/>
                        </w:rPr>
                        <w:t xml:space="preserve"> </w:t>
                      </w:r>
                      <w:r>
                        <w:rPr>
                          <w:i/>
                          <w:iCs/>
                        </w:rPr>
                        <w:t>power</w:t>
                      </w:r>
                      <w:r>
                        <w:rPr>
                          <w:i/>
                          <w:iCs/>
                          <w:spacing w:val="-9"/>
                        </w:rPr>
                        <w:t xml:space="preserve"> </w:t>
                      </w:r>
                      <w:r>
                        <w:rPr>
                          <w:i/>
                          <w:iCs/>
                        </w:rPr>
                        <w:t>of</w:t>
                      </w:r>
                      <w:r>
                        <w:rPr>
                          <w:i/>
                          <w:iCs/>
                          <w:spacing w:val="-10"/>
                        </w:rPr>
                        <w:t xml:space="preserve"> </w:t>
                      </w:r>
                      <w:r>
                        <w:rPr>
                          <w:i/>
                          <w:iCs/>
                        </w:rPr>
                        <w:t>attorney</w:t>
                      </w:r>
                      <w:r>
                        <w:rPr>
                          <w:i/>
                          <w:iCs/>
                          <w:spacing w:val="-11"/>
                        </w:rPr>
                        <w:t xml:space="preserve"> </w:t>
                      </w:r>
                      <w:r>
                        <w:rPr>
                          <w:i/>
                          <w:iCs/>
                        </w:rPr>
                        <w:t>prepared</w:t>
                      </w:r>
                      <w:r>
                        <w:rPr>
                          <w:i/>
                          <w:iCs/>
                          <w:spacing w:val="-11"/>
                        </w:rPr>
                        <w:t xml:space="preserve"> </w:t>
                      </w:r>
                      <w:r>
                        <w:rPr>
                          <w:i/>
                          <w:iCs/>
                        </w:rPr>
                        <w:t>for</w:t>
                      </w:r>
                      <w:r>
                        <w:rPr>
                          <w:i/>
                          <w:iCs/>
                          <w:spacing w:val="-7"/>
                        </w:rPr>
                        <w:t xml:space="preserve"> </w:t>
                      </w:r>
                      <w:r>
                        <w:rPr>
                          <w:i/>
                          <w:iCs/>
                        </w:rPr>
                        <w:t>the</w:t>
                      </w:r>
                      <w:r>
                        <w:rPr>
                          <w:i/>
                          <w:iCs/>
                          <w:spacing w:val="-10"/>
                        </w:rPr>
                        <w:t xml:space="preserve"> </w:t>
                      </w:r>
                      <w:r>
                        <w:rPr>
                          <w:i/>
                          <w:iCs/>
                        </w:rPr>
                        <w:t>lawyer’s</w:t>
                      </w:r>
                      <w:r>
                        <w:rPr>
                          <w:i/>
                          <w:iCs/>
                          <w:spacing w:val="-8"/>
                        </w:rPr>
                        <w:t xml:space="preserve"> </w:t>
                      </w:r>
                      <w:r w:rsidR="00602024">
                        <w:rPr>
                          <w:i/>
                          <w:iCs/>
                        </w:rPr>
                        <w:t>L</w:t>
                      </w:r>
                      <w:r>
                        <w:rPr>
                          <w:i/>
                          <w:iCs/>
                        </w:rPr>
                        <w:t>aw</w:t>
                      </w:r>
                      <w:r>
                        <w:rPr>
                          <w:i/>
                          <w:iCs/>
                          <w:spacing w:val="-7"/>
                        </w:rPr>
                        <w:t xml:space="preserve"> </w:t>
                      </w:r>
                      <w:r w:rsidR="00602024">
                        <w:rPr>
                          <w:i/>
                          <w:iCs/>
                        </w:rPr>
                        <w:t>P</w:t>
                      </w:r>
                      <w:r>
                        <w:rPr>
                          <w:i/>
                          <w:iCs/>
                        </w:rPr>
                        <w:t>ractice.</w:t>
                      </w:r>
                    </w:p>
                  </w:txbxContent>
                </v:textbox>
                <w10:anchorlock/>
              </v:shape>
            </w:pict>
          </mc:Fallback>
        </mc:AlternateContent>
      </w:r>
    </w:p>
    <w:p w14:paraId="4A7AFD1E" w14:textId="77777777" w:rsidR="00AE2325" w:rsidRPr="00AE2325" w:rsidRDefault="00AE2325" w:rsidP="00674C03">
      <w:pPr>
        <w:pStyle w:val="BodyText"/>
        <w:spacing w:line="276" w:lineRule="auto"/>
        <w:rPr>
          <w:sz w:val="21"/>
          <w:szCs w:val="21"/>
        </w:rPr>
      </w:pPr>
    </w:p>
    <w:p w14:paraId="6B4D4003" w14:textId="77777777" w:rsidR="00AE2325" w:rsidRPr="00AE2325" w:rsidRDefault="00AE2325" w:rsidP="003803D4">
      <w:pPr>
        <w:pStyle w:val="BodyText"/>
        <w:numPr>
          <w:ilvl w:val="0"/>
          <w:numId w:val="2"/>
        </w:numPr>
        <w:spacing w:line="276" w:lineRule="auto"/>
      </w:pPr>
      <w:r w:rsidRPr="00AE2325">
        <w:t>It</w:t>
      </w:r>
      <w:r w:rsidRPr="00AE2325">
        <w:rPr>
          <w:spacing w:val="-10"/>
        </w:rPr>
        <w:t xml:space="preserve"> </w:t>
      </w:r>
      <w:r w:rsidRPr="00AE2325">
        <w:t>is</w:t>
      </w:r>
      <w:r w:rsidRPr="00AE2325">
        <w:rPr>
          <w:spacing w:val="-8"/>
        </w:rPr>
        <w:t xml:space="preserve"> </w:t>
      </w:r>
      <w:r w:rsidRPr="00AE2325">
        <w:t>my</w:t>
      </w:r>
      <w:r w:rsidRPr="00AE2325">
        <w:rPr>
          <w:spacing w:val="-11"/>
        </w:rPr>
        <w:t xml:space="preserve"> </w:t>
      </w:r>
      <w:r w:rsidRPr="00AE2325">
        <w:t>intention</w:t>
      </w:r>
      <w:r w:rsidRPr="00AE2325">
        <w:rPr>
          <w:spacing w:val="-8"/>
        </w:rPr>
        <w:t xml:space="preserve"> </w:t>
      </w:r>
      <w:r w:rsidRPr="00AE2325">
        <w:t>that</w:t>
      </w:r>
      <w:r w:rsidRPr="00AE2325">
        <w:rPr>
          <w:spacing w:val="-10"/>
        </w:rPr>
        <w:t xml:space="preserve"> </w:t>
      </w:r>
      <w:r w:rsidRPr="00AE2325">
        <w:t>this</w:t>
      </w:r>
      <w:r w:rsidRPr="00AE2325">
        <w:rPr>
          <w:spacing w:val="-10"/>
        </w:rPr>
        <w:t xml:space="preserve"> </w:t>
      </w:r>
      <w:r w:rsidRPr="00AE2325">
        <w:t>document</w:t>
      </w:r>
      <w:r w:rsidRPr="00AE2325">
        <w:rPr>
          <w:spacing w:val="-7"/>
        </w:rPr>
        <w:t xml:space="preserve"> </w:t>
      </w:r>
      <w:r w:rsidRPr="00AE2325">
        <w:t>is</w:t>
      </w:r>
      <w:r w:rsidRPr="00AE2325">
        <w:rPr>
          <w:spacing w:val="-8"/>
        </w:rPr>
        <w:t xml:space="preserve"> </w:t>
      </w:r>
      <w:r w:rsidRPr="00AE2325">
        <w:t>a</w:t>
      </w:r>
      <w:r w:rsidRPr="00AE2325">
        <w:rPr>
          <w:spacing w:val="-9"/>
        </w:rPr>
        <w:t xml:space="preserve"> </w:t>
      </w:r>
      <w:r w:rsidRPr="00AE2325">
        <w:t>continuing</w:t>
      </w:r>
      <w:r w:rsidRPr="00AE2325">
        <w:rPr>
          <w:spacing w:val="-8"/>
        </w:rPr>
        <w:t xml:space="preserve"> </w:t>
      </w:r>
      <w:r w:rsidRPr="00AE2325">
        <w:t>power</w:t>
      </w:r>
      <w:r w:rsidRPr="00AE2325">
        <w:rPr>
          <w:spacing w:val="-5"/>
        </w:rPr>
        <w:t xml:space="preserve"> </w:t>
      </w:r>
      <w:r w:rsidRPr="00AE2325">
        <w:t>of</w:t>
      </w:r>
      <w:r w:rsidRPr="00AE2325">
        <w:rPr>
          <w:spacing w:val="-5"/>
        </w:rPr>
        <w:t xml:space="preserve"> </w:t>
      </w:r>
      <w:r w:rsidRPr="00AE2325">
        <w:t>attorney</w:t>
      </w:r>
      <w:r w:rsidRPr="00AE2325">
        <w:rPr>
          <w:spacing w:val="-13"/>
        </w:rPr>
        <w:t xml:space="preserve"> </w:t>
      </w:r>
      <w:r w:rsidRPr="00AE2325">
        <w:t>for</w:t>
      </w:r>
      <w:r w:rsidRPr="00AE2325">
        <w:rPr>
          <w:spacing w:val="-5"/>
        </w:rPr>
        <w:t xml:space="preserve"> </w:t>
      </w:r>
      <w:r w:rsidRPr="00AE2325">
        <w:t>property</w:t>
      </w:r>
      <w:r w:rsidRPr="00AE2325">
        <w:rPr>
          <w:spacing w:val="-11"/>
        </w:rPr>
        <w:t xml:space="preserve"> </w:t>
      </w:r>
      <w:r w:rsidRPr="00AE2325">
        <w:t xml:space="preserve">pursuant to the </w:t>
      </w:r>
      <w:r w:rsidRPr="000B66B8">
        <w:rPr>
          <w:i/>
          <w:iCs/>
        </w:rPr>
        <w:t>Substitute Decisions Act, 1992</w:t>
      </w:r>
      <w:r w:rsidRPr="00AE2325">
        <w:t xml:space="preserve"> and may be used during my incapacity to manage property.</w:t>
      </w:r>
    </w:p>
    <w:p w14:paraId="0D9DA44F" w14:textId="77777777" w:rsidR="00AE2325" w:rsidRPr="00AE2325" w:rsidRDefault="00AE2325" w:rsidP="00674C03">
      <w:pPr>
        <w:pStyle w:val="BodyText"/>
        <w:spacing w:line="276" w:lineRule="auto"/>
      </w:pPr>
    </w:p>
    <w:p w14:paraId="73B52FDB" w14:textId="77777777" w:rsidR="00AE2325" w:rsidRPr="00AE2325" w:rsidRDefault="00AE2325" w:rsidP="003803D4">
      <w:pPr>
        <w:pStyle w:val="BodyText"/>
        <w:numPr>
          <w:ilvl w:val="0"/>
          <w:numId w:val="2"/>
        </w:numPr>
        <w:spacing w:line="276" w:lineRule="auto"/>
      </w:pPr>
      <w:r w:rsidRPr="00AE2325">
        <w:t>This</w:t>
      </w:r>
      <w:r w:rsidRPr="00AE2325">
        <w:rPr>
          <w:spacing w:val="-7"/>
        </w:rPr>
        <w:t xml:space="preserve"> </w:t>
      </w:r>
      <w:r w:rsidRPr="00AE2325">
        <w:t>power</w:t>
      </w:r>
      <w:r w:rsidRPr="00AE2325">
        <w:rPr>
          <w:spacing w:val="-5"/>
        </w:rPr>
        <w:t xml:space="preserve"> </w:t>
      </w:r>
      <w:r w:rsidRPr="00AE2325">
        <w:t>of</w:t>
      </w:r>
      <w:r w:rsidRPr="00AE2325">
        <w:rPr>
          <w:spacing w:val="-5"/>
        </w:rPr>
        <w:t xml:space="preserve"> </w:t>
      </w:r>
      <w:r w:rsidRPr="00AE2325">
        <w:t>attorney</w:t>
      </w:r>
      <w:r w:rsidRPr="00AE2325">
        <w:rPr>
          <w:spacing w:val="-10"/>
        </w:rPr>
        <w:t xml:space="preserve"> </w:t>
      </w:r>
      <w:r w:rsidRPr="00AE2325">
        <w:t>includes</w:t>
      </w:r>
      <w:r w:rsidRPr="00AE2325">
        <w:rPr>
          <w:spacing w:val="-6"/>
        </w:rPr>
        <w:t xml:space="preserve"> </w:t>
      </w:r>
      <w:r w:rsidRPr="00AE2325">
        <w:t>the</w:t>
      </w:r>
      <w:r w:rsidRPr="00AE2325">
        <w:rPr>
          <w:spacing w:val="-12"/>
        </w:rPr>
        <w:t xml:space="preserve"> </w:t>
      </w:r>
      <w:r w:rsidRPr="00AE2325">
        <w:t>following</w:t>
      </w:r>
      <w:r w:rsidRPr="00AE2325">
        <w:rPr>
          <w:spacing w:val="-5"/>
        </w:rPr>
        <w:t xml:space="preserve"> </w:t>
      </w:r>
      <w:r w:rsidRPr="00AE2325">
        <w:t>powers:</w:t>
      </w:r>
    </w:p>
    <w:p w14:paraId="08F9D781" w14:textId="77777777" w:rsidR="00AE2325" w:rsidRPr="00AE2325" w:rsidRDefault="00AE2325" w:rsidP="00674C03">
      <w:pPr>
        <w:pStyle w:val="BodyText"/>
        <w:spacing w:line="276" w:lineRule="auto"/>
        <w:rPr>
          <w:sz w:val="21"/>
          <w:szCs w:val="21"/>
        </w:rPr>
      </w:pPr>
    </w:p>
    <w:p w14:paraId="73CD158D" w14:textId="2C1B1672" w:rsidR="00AE2325" w:rsidRPr="00AE2325" w:rsidRDefault="00AE2325" w:rsidP="003803D4">
      <w:pPr>
        <w:pStyle w:val="BodyText"/>
        <w:numPr>
          <w:ilvl w:val="0"/>
          <w:numId w:val="6"/>
        </w:numPr>
        <w:spacing w:line="276" w:lineRule="auto"/>
      </w:pPr>
      <w:r w:rsidRPr="00AE2325">
        <w:t>I</w:t>
      </w:r>
      <w:r w:rsidRPr="00AE2325">
        <w:rPr>
          <w:spacing w:val="-8"/>
        </w:rPr>
        <w:t xml:space="preserve"> </w:t>
      </w:r>
      <w:r w:rsidRPr="00AE2325">
        <w:t>authorize</w:t>
      </w:r>
      <w:r w:rsidRPr="00AE2325">
        <w:rPr>
          <w:spacing w:val="-6"/>
        </w:rPr>
        <w:t xml:space="preserve"> </w:t>
      </w:r>
      <w:r w:rsidRPr="00AE2325">
        <w:t>my</w:t>
      </w:r>
      <w:r w:rsidRPr="00AE2325">
        <w:rPr>
          <w:spacing w:val="-10"/>
        </w:rPr>
        <w:t xml:space="preserve"> </w:t>
      </w:r>
      <w:r w:rsidRPr="00AE2325">
        <w:t>attorney</w:t>
      </w:r>
      <w:r w:rsidRPr="00AE2325">
        <w:rPr>
          <w:spacing w:val="-10"/>
        </w:rPr>
        <w:t xml:space="preserve"> </w:t>
      </w:r>
      <w:r w:rsidRPr="00AE2325">
        <w:t>to</w:t>
      </w:r>
      <w:r w:rsidRPr="00AE2325">
        <w:rPr>
          <w:spacing w:val="-6"/>
        </w:rPr>
        <w:t xml:space="preserve"> </w:t>
      </w:r>
      <w:r w:rsidRPr="00AE2325">
        <w:t>exercise</w:t>
      </w:r>
      <w:r w:rsidRPr="00AE2325">
        <w:rPr>
          <w:spacing w:val="-9"/>
        </w:rPr>
        <w:t xml:space="preserve"> </w:t>
      </w:r>
      <w:r w:rsidRPr="00AE2325">
        <w:t>all</w:t>
      </w:r>
      <w:r w:rsidRPr="00AE2325">
        <w:rPr>
          <w:spacing w:val="46"/>
        </w:rPr>
        <w:t xml:space="preserve"> </w:t>
      </w:r>
      <w:r w:rsidRPr="00AE2325">
        <w:t>powers</w:t>
      </w:r>
      <w:r w:rsidRPr="00AE2325">
        <w:rPr>
          <w:spacing w:val="-6"/>
        </w:rPr>
        <w:t xml:space="preserve"> </w:t>
      </w:r>
      <w:r w:rsidRPr="00AE2325">
        <w:t>in</w:t>
      </w:r>
      <w:r w:rsidRPr="00AE2325">
        <w:rPr>
          <w:spacing w:val="-6"/>
        </w:rPr>
        <w:t xml:space="preserve"> </w:t>
      </w:r>
      <w:r w:rsidRPr="00AE2325">
        <w:t>connection</w:t>
      </w:r>
      <w:r w:rsidRPr="00AE2325">
        <w:rPr>
          <w:spacing w:val="-8"/>
        </w:rPr>
        <w:t xml:space="preserve"> </w:t>
      </w:r>
      <w:r w:rsidRPr="00AE2325">
        <w:t>with</w:t>
      </w:r>
      <w:r w:rsidRPr="00AE2325">
        <w:rPr>
          <w:spacing w:val="-6"/>
        </w:rPr>
        <w:t xml:space="preserve"> </w:t>
      </w:r>
      <w:r w:rsidRPr="00AE2325">
        <w:t>my</w:t>
      </w:r>
      <w:r w:rsidRPr="00AE2325">
        <w:rPr>
          <w:spacing w:val="-11"/>
        </w:rPr>
        <w:t xml:space="preserve"> </w:t>
      </w:r>
      <w:r w:rsidRPr="00AE2325">
        <w:t>Personal</w:t>
      </w:r>
      <w:r w:rsidRPr="00AE2325">
        <w:rPr>
          <w:spacing w:val="-9"/>
        </w:rPr>
        <w:t xml:space="preserve"> </w:t>
      </w:r>
      <w:r w:rsidRPr="00AE2325">
        <w:t>Assets</w:t>
      </w:r>
      <w:r w:rsidRPr="00AE2325">
        <w:rPr>
          <w:spacing w:val="-6"/>
        </w:rPr>
        <w:t xml:space="preserve"> </w:t>
      </w:r>
      <w:r w:rsidRPr="00AE2325">
        <w:t>as I would be able to exercise had I chosen to exercise such powers myself, or had I legal capacity to exercise such powers. This therefore authorizes my attorney to</w:t>
      </w:r>
      <w:r w:rsidR="00731249">
        <w:t xml:space="preserve"> </w:t>
      </w:r>
      <w:r w:rsidRPr="00AE2325">
        <w:t xml:space="preserve">bind, secure information, and execute documents in connection with any Personal Assets in respect of my attorney’s dealings with any person. Without restricting the generality of the foregoing, I expressly constitute my attorney as my "legal representative" for the purposes of s.150 (1) (d) and all other purposes of </w:t>
      </w:r>
      <w:r w:rsidRPr="000B66B8">
        <w:rPr>
          <w:i/>
          <w:iCs/>
        </w:rPr>
        <w:t xml:space="preserve">the Income Tax Act </w:t>
      </w:r>
      <w:r w:rsidRPr="00AE2325">
        <w:t xml:space="preserve">(Canada), and authorize my attorney to bind, secure information and execute documents on behalf </w:t>
      </w:r>
      <w:r w:rsidRPr="00AE2325">
        <w:rPr>
          <w:spacing w:val="-3"/>
        </w:rPr>
        <w:t xml:space="preserve">of </w:t>
      </w:r>
      <w:r w:rsidRPr="00AE2325">
        <w:t>my</w:t>
      </w:r>
      <w:r w:rsidRPr="00AE2325">
        <w:rPr>
          <w:spacing w:val="-12"/>
        </w:rPr>
        <w:t xml:space="preserve"> </w:t>
      </w:r>
      <w:r w:rsidRPr="00AE2325">
        <w:t>Personal</w:t>
      </w:r>
      <w:r w:rsidRPr="00AE2325">
        <w:rPr>
          <w:spacing w:val="-10"/>
        </w:rPr>
        <w:t xml:space="preserve"> </w:t>
      </w:r>
      <w:r w:rsidRPr="00AE2325">
        <w:t>Assets</w:t>
      </w:r>
      <w:r w:rsidRPr="00AE2325">
        <w:rPr>
          <w:spacing w:val="-8"/>
        </w:rPr>
        <w:t xml:space="preserve"> </w:t>
      </w:r>
      <w:r w:rsidRPr="00AE2325">
        <w:t>in</w:t>
      </w:r>
      <w:r w:rsidRPr="00AE2325">
        <w:rPr>
          <w:spacing w:val="-12"/>
        </w:rPr>
        <w:t xml:space="preserve"> </w:t>
      </w:r>
      <w:r w:rsidRPr="00AE2325">
        <w:t>respect</w:t>
      </w:r>
      <w:r w:rsidRPr="00AE2325">
        <w:rPr>
          <w:spacing w:val="-8"/>
        </w:rPr>
        <w:t xml:space="preserve"> </w:t>
      </w:r>
      <w:r w:rsidRPr="00AE2325">
        <w:t>of</w:t>
      </w:r>
      <w:r w:rsidRPr="00AE2325">
        <w:rPr>
          <w:spacing w:val="-7"/>
        </w:rPr>
        <w:t xml:space="preserve"> </w:t>
      </w:r>
      <w:r w:rsidRPr="00AE2325">
        <w:t>any</w:t>
      </w:r>
      <w:r w:rsidRPr="00AE2325">
        <w:rPr>
          <w:spacing w:val="-12"/>
        </w:rPr>
        <w:t xml:space="preserve"> </w:t>
      </w:r>
      <w:r w:rsidRPr="00AE2325">
        <w:t>matter</w:t>
      </w:r>
      <w:r w:rsidRPr="00AE2325">
        <w:rPr>
          <w:spacing w:val="-8"/>
        </w:rPr>
        <w:t xml:space="preserve"> </w:t>
      </w:r>
      <w:r w:rsidRPr="00AE2325">
        <w:t>involving</w:t>
      </w:r>
      <w:r w:rsidRPr="00AE2325">
        <w:rPr>
          <w:spacing w:val="-6"/>
        </w:rPr>
        <w:t xml:space="preserve"> </w:t>
      </w:r>
      <w:r w:rsidRPr="00AE2325">
        <w:t>the</w:t>
      </w:r>
      <w:r w:rsidRPr="00AE2325">
        <w:rPr>
          <w:spacing w:val="-10"/>
        </w:rPr>
        <w:t xml:space="preserve"> </w:t>
      </w:r>
      <w:r w:rsidRPr="00AE2325">
        <w:t>government</w:t>
      </w:r>
      <w:r w:rsidRPr="00AE2325">
        <w:rPr>
          <w:spacing w:val="-8"/>
        </w:rPr>
        <w:t xml:space="preserve"> </w:t>
      </w:r>
      <w:r w:rsidRPr="00AE2325">
        <w:t>of</w:t>
      </w:r>
      <w:r w:rsidRPr="00AE2325">
        <w:rPr>
          <w:spacing w:val="-7"/>
        </w:rPr>
        <w:t xml:space="preserve"> </w:t>
      </w:r>
      <w:r w:rsidRPr="00AE2325">
        <w:t>Canada</w:t>
      </w:r>
      <w:r w:rsidRPr="00AE2325">
        <w:rPr>
          <w:spacing w:val="-10"/>
        </w:rPr>
        <w:t xml:space="preserve"> </w:t>
      </w:r>
      <w:r w:rsidRPr="00AE2325">
        <w:t>or</w:t>
      </w:r>
      <w:r w:rsidRPr="00AE2325">
        <w:rPr>
          <w:spacing w:val="-9"/>
        </w:rPr>
        <w:t xml:space="preserve"> </w:t>
      </w:r>
      <w:r w:rsidRPr="00AE2325">
        <w:t>any institution,</w:t>
      </w:r>
      <w:r w:rsidRPr="00AE2325">
        <w:rPr>
          <w:spacing w:val="-10"/>
        </w:rPr>
        <w:t xml:space="preserve"> </w:t>
      </w:r>
      <w:r w:rsidRPr="00AE2325">
        <w:t>such</w:t>
      </w:r>
      <w:r w:rsidRPr="00AE2325">
        <w:rPr>
          <w:spacing w:val="-9"/>
        </w:rPr>
        <w:t xml:space="preserve"> </w:t>
      </w:r>
      <w:r w:rsidRPr="00AE2325">
        <w:t>as</w:t>
      </w:r>
      <w:r w:rsidRPr="00AE2325">
        <w:rPr>
          <w:spacing w:val="-7"/>
        </w:rPr>
        <w:t xml:space="preserve"> </w:t>
      </w:r>
      <w:r w:rsidRPr="00AE2325">
        <w:t>a</w:t>
      </w:r>
      <w:r w:rsidRPr="00AE2325">
        <w:rPr>
          <w:spacing w:val="-11"/>
        </w:rPr>
        <w:t xml:space="preserve"> </w:t>
      </w:r>
      <w:r w:rsidRPr="00AE2325">
        <w:t>bank</w:t>
      </w:r>
      <w:r w:rsidRPr="00AE2325">
        <w:rPr>
          <w:spacing w:val="-7"/>
        </w:rPr>
        <w:t xml:space="preserve"> </w:t>
      </w:r>
      <w:r w:rsidRPr="00AE2325">
        <w:t>or</w:t>
      </w:r>
      <w:r w:rsidRPr="00AE2325">
        <w:rPr>
          <w:spacing w:val="-10"/>
        </w:rPr>
        <w:t xml:space="preserve"> </w:t>
      </w:r>
      <w:r w:rsidRPr="00AE2325">
        <w:t>trust</w:t>
      </w:r>
      <w:r w:rsidRPr="00AE2325">
        <w:rPr>
          <w:spacing w:val="-7"/>
        </w:rPr>
        <w:t xml:space="preserve"> </w:t>
      </w:r>
      <w:r w:rsidRPr="00AE2325">
        <w:t>company,</w:t>
      </w:r>
      <w:r w:rsidRPr="00AE2325">
        <w:rPr>
          <w:spacing w:val="-6"/>
        </w:rPr>
        <w:t xml:space="preserve"> </w:t>
      </w:r>
      <w:r w:rsidRPr="00AE2325">
        <w:t>regulated</w:t>
      </w:r>
      <w:r w:rsidRPr="00AE2325">
        <w:rPr>
          <w:spacing w:val="-9"/>
        </w:rPr>
        <w:t xml:space="preserve"> </w:t>
      </w:r>
      <w:r w:rsidRPr="00AE2325">
        <w:t>by</w:t>
      </w:r>
      <w:r w:rsidRPr="00AE2325">
        <w:rPr>
          <w:spacing w:val="-10"/>
        </w:rPr>
        <w:t xml:space="preserve"> </w:t>
      </w:r>
      <w:r w:rsidRPr="00AE2325">
        <w:t>the</w:t>
      </w:r>
      <w:r w:rsidRPr="00AE2325">
        <w:rPr>
          <w:spacing w:val="-11"/>
        </w:rPr>
        <w:t xml:space="preserve"> </w:t>
      </w:r>
      <w:r w:rsidRPr="00AE2325">
        <w:t>government</w:t>
      </w:r>
      <w:r w:rsidRPr="00AE2325">
        <w:rPr>
          <w:spacing w:val="-12"/>
        </w:rPr>
        <w:t xml:space="preserve"> </w:t>
      </w:r>
      <w:r w:rsidRPr="00AE2325">
        <w:t>of</w:t>
      </w:r>
      <w:r w:rsidRPr="00AE2325">
        <w:rPr>
          <w:spacing w:val="3"/>
        </w:rPr>
        <w:t xml:space="preserve"> </w:t>
      </w:r>
      <w:r w:rsidRPr="00AE2325">
        <w:t>Canada.</w:t>
      </w:r>
    </w:p>
    <w:p w14:paraId="1DC0AA13" w14:textId="77777777" w:rsidR="00AE2325" w:rsidRPr="00AE2325" w:rsidRDefault="00AE2325" w:rsidP="00674C03">
      <w:pPr>
        <w:pStyle w:val="BodyText"/>
        <w:spacing w:line="276" w:lineRule="auto"/>
        <w:rPr>
          <w:sz w:val="21"/>
          <w:szCs w:val="21"/>
        </w:rPr>
      </w:pPr>
    </w:p>
    <w:p w14:paraId="366ACB89" w14:textId="77777777" w:rsidR="003803D4" w:rsidRDefault="00AE2325" w:rsidP="00674C03">
      <w:pPr>
        <w:pStyle w:val="BodyText"/>
        <w:numPr>
          <w:ilvl w:val="0"/>
          <w:numId w:val="6"/>
        </w:numPr>
        <w:spacing w:line="276" w:lineRule="auto"/>
      </w:pPr>
      <w:r w:rsidRPr="00AE2325">
        <w:t>I</w:t>
      </w:r>
      <w:r w:rsidRPr="00AE2325">
        <w:rPr>
          <w:spacing w:val="-7"/>
        </w:rPr>
        <w:t xml:space="preserve"> </w:t>
      </w:r>
      <w:r w:rsidRPr="00AE2325">
        <w:t>authorize</w:t>
      </w:r>
      <w:r w:rsidRPr="00AE2325">
        <w:rPr>
          <w:spacing w:val="-6"/>
        </w:rPr>
        <w:t xml:space="preserve"> </w:t>
      </w:r>
      <w:r w:rsidRPr="00AE2325">
        <w:t>my</w:t>
      </w:r>
      <w:r w:rsidRPr="00AE2325">
        <w:rPr>
          <w:spacing w:val="-10"/>
        </w:rPr>
        <w:t xml:space="preserve"> </w:t>
      </w:r>
      <w:r w:rsidRPr="00AE2325">
        <w:t>attorney</w:t>
      </w:r>
      <w:r w:rsidRPr="00AE2325">
        <w:rPr>
          <w:spacing w:val="-10"/>
        </w:rPr>
        <w:t xml:space="preserve"> </w:t>
      </w:r>
      <w:r w:rsidRPr="00AE2325">
        <w:t>to</w:t>
      </w:r>
      <w:r w:rsidRPr="00AE2325">
        <w:rPr>
          <w:spacing w:val="-5"/>
        </w:rPr>
        <w:t xml:space="preserve"> </w:t>
      </w:r>
      <w:r w:rsidRPr="00AE2325">
        <w:t>delegate</w:t>
      </w:r>
      <w:r w:rsidRPr="00AE2325">
        <w:rPr>
          <w:spacing w:val="-9"/>
        </w:rPr>
        <w:t xml:space="preserve"> </w:t>
      </w:r>
      <w:r w:rsidRPr="00AE2325">
        <w:t>any</w:t>
      </w:r>
      <w:r w:rsidRPr="00AE2325">
        <w:rPr>
          <w:spacing w:val="-10"/>
        </w:rPr>
        <w:t xml:space="preserve"> </w:t>
      </w:r>
      <w:r w:rsidRPr="00AE2325">
        <w:t>act</w:t>
      </w:r>
      <w:r w:rsidRPr="00AE2325">
        <w:rPr>
          <w:spacing w:val="-7"/>
        </w:rPr>
        <w:t xml:space="preserve"> </w:t>
      </w:r>
      <w:r w:rsidRPr="00AE2325">
        <w:t>my</w:t>
      </w:r>
      <w:r w:rsidRPr="00AE2325">
        <w:rPr>
          <w:spacing w:val="-7"/>
        </w:rPr>
        <w:t xml:space="preserve"> </w:t>
      </w:r>
      <w:r w:rsidRPr="00AE2325">
        <w:t>attorney</w:t>
      </w:r>
      <w:r w:rsidRPr="00AE2325">
        <w:rPr>
          <w:spacing w:val="-8"/>
        </w:rPr>
        <w:t xml:space="preserve"> </w:t>
      </w:r>
      <w:r w:rsidRPr="00AE2325">
        <w:t>may</w:t>
      </w:r>
      <w:r w:rsidRPr="00AE2325">
        <w:rPr>
          <w:spacing w:val="-10"/>
        </w:rPr>
        <w:t xml:space="preserve"> </w:t>
      </w:r>
      <w:r w:rsidRPr="00AE2325">
        <w:t>exercise</w:t>
      </w:r>
      <w:r w:rsidRPr="00AE2325">
        <w:rPr>
          <w:spacing w:val="-6"/>
        </w:rPr>
        <w:t xml:space="preserve"> </w:t>
      </w:r>
      <w:r w:rsidRPr="00AE2325">
        <w:t>to</w:t>
      </w:r>
      <w:r w:rsidRPr="00AE2325">
        <w:rPr>
          <w:spacing w:val="-8"/>
        </w:rPr>
        <w:t xml:space="preserve"> </w:t>
      </w:r>
      <w:r w:rsidRPr="00AE2325">
        <w:t>some</w:t>
      </w:r>
      <w:r w:rsidRPr="00AE2325">
        <w:rPr>
          <w:spacing w:val="-6"/>
        </w:rPr>
        <w:t xml:space="preserve"> </w:t>
      </w:r>
      <w:r w:rsidRPr="00AE2325">
        <w:t>other person,</w:t>
      </w:r>
      <w:r w:rsidRPr="00AE2325">
        <w:rPr>
          <w:spacing w:val="-9"/>
        </w:rPr>
        <w:t xml:space="preserve"> </w:t>
      </w:r>
      <w:r w:rsidRPr="00AE2325">
        <w:t>and</w:t>
      </w:r>
      <w:r w:rsidRPr="00AE2325">
        <w:rPr>
          <w:spacing w:val="-9"/>
        </w:rPr>
        <w:t xml:space="preserve"> </w:t>
      </w:r>
      <w:r w:rsidRPr="00AE2325">
        <w:t>to</w:t>
      </w:r>
      <w:r w:rsidRPr="00AE2325">
        <w:rPr>
          <w:spacing w:val="-9"/>
        </w:rPr>
        <w:t xml:space="preserve"> </w:t>
      </w:r>
      <w:r w:rsidRPr="00AE2325">
        <w:t>revoke</w:t>
      </w:r>
      <w:r w:rsidRPr="00AE2325">
        <w:rPr>
          <w:spacing w:val="-8"/>
        </w:rPr>
        <w:t xml:space="preserve"> </w:t>
      </w:r>
      <w:r w:rsidRPr="00AE2325">
        <w:t>or</w:t>
      </w:r>
      <w:r w:rsidRPr="00AE2325">
        <w:rPr>
          <w:spacing w:val="-10"/>
        </w:rPr>
        <w:t xml:space="preserve"> </w:t>
      </w:r>
      <w:r w:rsidRPr="00AE2325">
        <w:t>suspend</w:t>
      </w:r>
      <w:r w:rsidRPr="00AE2325">
        <w:rPr>
          <w:spacing w:val="-6"/>
        </w:rPr>
        <w:t xml:space="preserve"> </w:t>
      </w:r>
      <w:r w:rsidRPr="00AE2325">
        <w:t>such</w:t>
      </w:r>
      <w:r w:rsidRPr="00AE2325">
        <w:rPr>
          <w:spacing w:val="-8"/>
        </w:rPr>
        <w:t xml:space="preserve"> </w:t>
      </w:r>
      <w:r w:rsidRPr="00AE2325">
        <w:t>delegation.</w:t>
      </w:r>
    </w:p>
    <w:p w14:paraId="3A0F1B24" w14:textId="77777777" w:rsidR="003803D4" w:rsidRDefault="003803D4" w:rsidP="003803D4">
      <w:pPr>
        <w:pStyle w:val="ListParagraph"/>
      </w:pPr>
    </w:p>
    <w:p w14:paraId="6BD4A26D" w14:textId="77777777" w:rsidR="003803D4" w:rsidRDefault="00AE2325" w:rsidP="00674C03">
      <w:pPr>
        <w:pStyle w:val="BodyText"/>
        <w:numPr>
          <w:ilvl w:val="0"/>
          <w:numId w:val="6"/>
        </w:numPr>
        <w:spacing w:line="276" w:lineRule="auto"/>
      </w:pPr>
      <w:r w:rsidRPr="00AE2325">
        <w:t>I authorize my attorney to take physical possession of all of my Personal Assets, including</w:t>
      </w:r>
      <w:r w:rsidRPr="003803D4">
        <w:rPr>
          <w:spacing w:val="-8"/>
        </w:rPr>
        <w:t xml:space="preserve"> </w:t>
      </w:r>
      <w:r w:rsidRPr="00AE2325">
        <w:t>property</w:t>
      </w:r>
      <w:r w:rsidRPr="003803D4">
        <w:rPr>
          <w:spacing w:val="-12"/>
        </w:rPr>
        <w:t xml:space="preserve"> </w:t>
      </w:r>
      <w:r w:rsidRPr="00AE2325">
        <w:t>held</w:t>
      </w:r>
      <w:r w:rsidRPr="003803D4">
        <w:rPr>
          <w:spacing w:val="-11"/>
        </w:rPr>
        <w:t xml:space="preserve"> </w:t>
      </w:r>
      <w:r w:rsidRPr="00AE2325">
        <w:t>in</w:t>
      </w:r>
      <w:r w:rsidRPr="003803D4">
        <w:rPr>
          <w:spacing w:val="-10"/>
        </w:rPr>
        <w:t xml:space="preserve"> </w:t>
      </w:r>
      <w:r w:rsidRPr="00AE2325">
        <w:t>a</w:t>
      </w:r>
      <w:r w:rsidRPr="003803D4">
        <w:rPr>
          <w:spacing w:val="-8"/>
        </w:rPr>
        <w:t xml:space="preserve"> </w:t>
      </w:r>
      <w:r w:rsidRPr="00AE2325">
        <w:t>safety</w:t>
      </w:r>
      <w:r w:rsidRPr="003803D4">
        <w:rPr>
          <w:spacing w:val="-13"/>
        </w:rPr>
        <w:t xml:space="preserve"> </w:t>
      </w:r>
      <w:r w:rsidRPr="00AE2325">
        <w:t>deposit</w:t>
      </w:r>
      <w:r w:rsidRPr="003803D4">
        <w:rPr>
          <w:spacing w:val="-8"/>
        </w:rPr>
        <w:t xml:space="preserve"> </w:t>
      </w:r>
      <w:r w:rsidRPr="00AE2325">
        <w:t>box,</w:t>
      </w:r>
      <w:r w:rsidRPr="003803D4">
        <w:rPr>
          <w:spacing w:val="-9"/>
        </w:rPr>
        <w:t xml:space="preserve"> </w:t>
      </w:r>
      <w:r w:rsidRPr="00AE2325">
        <w:t>property</w:t>
      </w:r>
      <w:r w:rsidRPr="003803D4">
        <w:rPr>
          <w:spacing w:val="-12"/>
        </w:rPr>
        <w:t xml:space="preserve"> </w:t>
      </w:r>
      <w:r w:rsidRPr="00AE2325">
        <w:t>held</w:t>
      </w:r>
      <w:r w:rsidRPr="003803D4">
        <w:rPr>
          <w:spacing w:val="-10"/>
        </w:rPr>
        <w:t xml:space="preserve"> </w:t>
      </w:r>
      <w:r w:rsidRPr="00AE2325">
        <w:t>in</w:t>
      </w:r>
      <w:r w:rsidRPr="003803D4">
        <w:rPr>
          <w:spacing w:val="-8"/>
        </w:rPr>
        <w:t xml:space="preserve"> </w:t>
      </w:r>
      <w:r w:rsidRPr="00AE2325">
        <w:t>safekeeping</w:t>
      </w:r>
      <w:r w:rsidRPr="003803D4">
        <w:rPr>
          <w:spacing w:val="-10"/>
        </w:rPr>
        <w:t xml:space="preserve"> </w:t>
      </w:r>
      <w:r w:rsidRPr="00AE2325">
        <w:t>by</w:t>
      </w:r>
      <w:r w:rsidRPr="003803D4">
        <w:rPr>
          <w:spacing w:val="-12"/>
        </w:rPr>
        <w:t xml:space="preserve"> </w:t>
      </w:r>
      <w:r w:rsidRPr="00AE2325">
        <w:t>others</w:t>
      </w:r>
      <w:r w:rsidRPr="003803D4">
        <w:rPr>
          <w:spacing w:val="-8"/>
        </w:rPr>
        <w:t xml:space="preserve"> </w:t>
      </w:r>
      <w:r w:rsidRPr="003803D4">
        <w:rPr>
          <w:spacing w:val="-3"/>
        </w:rPr>
        <w:t xml:space="preserve">on </w:t>
      </w:r>
      <w:r w:rsidRPr="00AE2325">
        <w:t>my behalf, and property held by others subject to some professional privilege, which privilege I waive for this purpose. For greater certainty, my attorney shall be entitled to review my Will, in order to be able to manage my Personal Assets in a manner that is sensitive</w:t>
      </w:r>
      <w:r w:rsidRPr="003803D4">
        <w:rPr>
          <w:spacing w:val="-17"/>
        </w:rPr>
        <w:t xml:space="preserve"> </w:t>
      </w:r>
      <w:r w:rsidRPr="00AE2325">
        <w:t>thereto.</w:t>
      </w:r>
    </w:p>
    <w:p w14:paraId="576817BF" w14:textId="77777777" w:rsidR="003803D4" w:rsidRDefault="003803D4" w:rsidP="003803D4">
      <w:pPr>
        <w:pStyle w:val="ListParagraph"/>
      </w:pPr>
    </w:p>
    <w:p w14:paraId="4763B428" w14:textId="77777777" w:rsidR="003803D4" w:rsidRDefault="00AE2325" w:rsidP="00674C03">
      <w:pPr>
        <w:pStyle w:val="BodyText"/>
        <w:numPr>
          <w:ilvl w:val="0"/>
          <w:numId w:val="6"/>
        </w:numPr>
        <w:spacing w:line="276" w:lineRule="auto"/>
      </w:pPr>
      <w:r w:rsidRPr="00AE2325">
        <w:lastRenderedPageBreak/>
        <w:t xml:space="preserve">My attorney may take compensation out of my Personal Assets for any work done in connection with this continuing power of attorney for property by him, her, or them, in accordance with the prescribed fee scale established pursuant to the provisions of the </w:t>
      </w:r>
      <w:r w:rsidRPr="000B66B8">
        <w:rPr>
          <w:i/>
          <w:iCs/>
        </w:rPr>
        <w:t>Substitute</w:t>
      </w:r>
      <w:r w:rsidRPr="000B66B8">
        <w:rPr>
          <w:i/>
          <w:iCs/>
          <w:spacing w:val="-13"/>
        </w:rPr>
        <w:t xml:space="preserve"> </w:t>
      </w:r>
      <w:r w:rsidRPr="000B66B8">
        <w:rPr>
          <w:i/>
          <w:iCs/>
        </w:rPr>
        <w:t>Decisions</w:t>
      </w:r>
      <w:r w:rsidRPr="000B66B8">
        <w:rPr>
          <w:i/>
          <w:iCs/>
          <w:spacing w:val="-13"/>
        </w:rPr>
        <w:t xml:space="preserve"> </w:t>
      </w:r>
      <w:r w:rsidRPr="000B66B8">
        <w:rPr>
          <w:i/>
          <w:iCs/>
        </w:rPr>
        <w:t>Act,</w:t>
      </w:r>
      <w:r w:rsidRPr="000B66B8">
        <w:rPr>
          <w:i/>
          <w:iCs/>
          <w:spacing w:val="-11"/>
        </w:rPr>
        <w:t xml:space="preserve"> </w:t>
      </w:r>
      <w:r w:rsidRPr="000B66B8">
        <w:rPr>
          <w:i/>
          <w:iCs/>
        </w:rPr>
        <w:t>1992</w:t>
      </w:r>
      <w:r w:rsidRPr="00AE2325">
        <w:t>,</w:t>
      </w:r>
      <w:r w:rsidRPr="003803D4">
        <w:rPr>
          <w:spacing w:val="-12"/>
        </w:rPr>
        <w:t xml:space="preserve"> </w:t>
      </w:r>
      <w:r w:rsidRPr="00AE2325">
        <w:t>as</w:t>
      </w:r>
      <w:r w:rsidRPr="003803D4">
        <w:rPr>
          <w:spacing w:val="-12"/>
        </w:rPr>
        <w:t xml:space="preserve"> </w:t>
      </w:r>
      <w:r w:rsidRPr="00AE2325">
        <w:t>amended,</w:t>
      </w:r>
      <w:r w:rsidRPr="003803D4">
        <w:rPr>
          <w:spacing w:val="-11"/>
        </w:rPr>
        <w:t xml:space="preserve"> </w:t>
      </w:r>
      <w:r w:rsidRPr="00AE2325">
        <w:t>for</w:t>
      </w:r>
      <w:r w:rsidRPr="003803D4">
        <w:rPr>
          <w:spacing w:val="-13"/>
        </w:rPr>
        <w:t xml:space="preserve"> </w:t>
      </w:r>
      <w:r w:rsidRPr="00AE2325">
        <w:t>the</w:t>
      </w:r>
      <w:r w:rsidRPr="003803D4">
        <w:rPr>
          <w:spacing w:val="-11"/>
        </w:rPr>
        <w:t xml:space="preserve"> </w:t>
      </w:r>
      <w:r w:rsidRPr="00AE2325">
        <w:t>compensation</w:t>
      </w:r>
      <w:r w:rsidRPr="003803D4">
        <w:rPr>
          <w:spacing w:val="-10"/>
        </w:rPr>
        <w:t xml:space="preserve"> </w:t>
      </w:r>
      <w:r w:rsidRPr="00AE2325">
        <w:t>of</w:t>
      </w:r>
      <w:r w:rsidRPr="003803D4">
        <w:rPr>
          <w:spacing w:val="-9"/>
        </w:rPr>
        <w:t xml:space="preserve"> </w:t>
      </w:r>
      <w:r w:rsidRPr="00AE2325">
        <w:t>attorneys</w:t>
      </w:r>
      <w:r w:rsidRPr="003803D4">
        <w:rPr>
          <w:spacing w:val="-12"/>
        </w:rPr>
        <w:t xml:space="preserve"> </w:t>
      </w:r>
      <w:r w:rsidRPr="00AE2325">
        <w:t>under</w:t>
      </w:r>
      <w:r w:rsidRPr="003803D4">
        <w:rPr>
          <w:spacing w:val="-12"/>
        </w:rPr>
        <w:t xml:space="preserve"> </w:t>
      </w:r>
      <w:r w:rsidRPr="00AE2325">
        <w:t>a continuing power of</w:t>
      </w:r>
      <w:r w:rsidRPr="003803D4">
        <w:rPr>
          <w:spacing w:val="-26"/>
        </w:rPr>
        <w:t xml:space="preserve"> </w:t>
      </w:r>
      <w:r w:rsidRPr="00AE2325">
        <w:t>attorney.</w:t>
      </w:r>
    </w:p>
    <w:p w14:paraId="5703479C" w14:textId="77777777" w:rsidR="003803D4" w:rsidRDefault="003803D4" w:rsidP="003803D4">
      <w:pPr>
        <w:pStyle w:val="ListParagraph"/>
      </w:pPr>
    </w:p>
    <w:p w14:paraId="1206E9FA" w14:textId="21369E4D" w:rsidR="00AE2325" w:rsidRPr="00AE2325" w:rsidRDefault="00AE2325" w:rsidP="00674C03">
      <w:pPr>
        <w:pStyle w:val="BodyText"/>
        <w:numPr>
          <w:ilvl w:val="0"/>
          <w:numId w:val="6"/>
        </w:numPr>
        <w:spacing w:line="276" w:lineRule="auto"/>
      </w:pPr>
      <w:r w:rsidRPr="00AE2325">
        <w:t>I</w:t>
      </w:r>
      <w:r w:rsidRPr="003803D4">
        <w:rPr>
          <w:spacing w:val="-5"/>
        </w:rPr>
        <w:t xml:space="preserve"> </w:t>
      </w:r>
      <w:r w:rsidRPr="00AE2325">
        <w:t>authorize</w:t>
      </w:r>
      <w:r w:rsidRPr="003803D4">
        <w:rPr>
          <w:spacing w:val="-6"/>
        </w:rPr>
        <w:t xml:space="preserve"> </w:t>
      </w:r>
      <w:r w:rsidRPr="00AE2325">
        <w:t>my</w:t>
      </w:r>
      <w:r w:rsidRPr="003803D4">
        <w:rPr>
          <w:spacing w:val="-11"/>
        </w:rPr>
        <w:t xml:space="preserve"> </w:t>
      </w:r>
      <w:r w:rsidRPr="00AE2325">
        <w:t>attorney</w:t>
      </w:r>
      <w:r w:rsidRPr="003803D4">
        <w:rPr>
          <w:spacing w:val="-8"/>
        </w:rPr>
        <w:t xml:space="preserve"> </w:t>
      </w:r>
      <w:r w:rsidRPr="00AE2325">
        <w:t>to</w:t>
      </w:r>
      <w:r w:rsidRPr="003803D4">
        <w:rPr>
          <w:spacing w:val="-6"/>
        </w:rPr>
        <w:t xml:space="preserve"> </w:t>
      </w:r>
      <w:r w:rsidRPr="00AE2325">
        <w:t>provide</w:t>
      </w:r>
      <w:r w:rsidRPr="003803D4">
        <w:rPr>
          <w:spacing w:val="-6"/>
        </w:rPr>
        <w:t xml:space="preserve"> </w:t>
      </w:r>
      <w:r w:rsidRPr="00AE2325">
        <w:t>any</w:t>
      </w:r>
      <w:r w:rsidRPr="003803D4">
        <w:rPr>
          <w:spacing w:val="-8"/>
        </w:rPr>
        <w:t xml:space="preserve"> </w:t>
      </w:r>
      <w:r w:rsidRPr="00AE2325">
        <w:t>consent</w:t>
      </w:r>
      <w:r w:rsidRPr="003803D4">
        <w:rPr>
          <w:spacing w:val="-7"/>
        </w:rPr>
        <w:t xml:space="preserve"> </w:t>
      </w:r>
      <w:r w:rsidRPr="00AE2325">
        <w:t>on</w:t>
      </w:r>
      <w:r w:rsidRPr="003803D4">
        <w:rPr>
          <w:spacing w:val="-9"/>
        </w:rPr>
        <w:t xml:space="preserve"> </w:t>
      </w:r>
      <w:r w:rsidRPr="00AE2325">
        <w:t>my</w:t>
      </w:r>
      <w:r w:rsidRPr="003803D4">
        <w:rPr>
          <w:spacing w:val="-7"/>
        </w:rPr>
        <w:t xml:space="preserve"> </w:t>
      </w:r>
      <w:r w:rsidRPr="00AE2325">
        <w:t>behalf</w:t>
      </w:r>
      <w:r w:rsidRPr="003803D4">
        <w:rPr>
          <w:spacing w:val="-5"/>
        </w:rPr>
        <w:t xml:space="preserve"> </w:t>
      </w:r>
      <w:r w:rsidRPr="00AE2325">
        <w:t>with</w:t>
      </w:r>
      <w:r w:rsidRPr="003803D4">
        <w:rPr>
          <w:spacing w:val="-9"/>
        </w:rPr>
        <w:t xml:space="preserve"> </w:t>
      </w:r>
      <w:r w:rsidRPr="00AE2325">
        <w:t>respect</w:t>
      </w:r>
      <w:r w:rsidRPr="003803D4">
        <w:rPr>
          <w:spacing w:val="-5"/>
        </w:rPr>
        <w:t xml:space="preserve"> </w:t>
      </w:r>
      <w:r w:rsidRPr="00AE2325">
        <w:t>to</w:t>
      </w:r>
      <w:r w:rsidRPr="003803D4">
        <w:rPr>
          <w:spacing w:val="-6"/>
        </w:rPr>
        <w:t xml:space="preserve"> </w:t>
      </w:r>
      <w:r w:rsidRPr="00AE2325">
        <w:t>any</w:t>
      </w:r>
      <w:r w:rsidRPr="003803D4">
        <w:rPr>
          <w:spacing w:val="-11"/>
        </w:rPr>
        <w:t xml:space="preserve"> </w:t>
      </w:r>
      <w:r w:rsidRPr="00AE2325">
        <w:t>right</w:t>
      </w:r>
      <w:r w:rsidRPr="003803D4">
        <w:rPr>
          <w:spacing w:val="-5"/>
        </w:rPr>
        <w:t xml:space="preserve"> </w:t>
      </w:r>
      <w:r w:rsidRPr="003803D4">
        <w:rPr>
          <w:spacing w:val="-3"/>
        </w:rPr>
        <w:t xml:space="preserve">of </w:t>
      </w:r>
      <w:r w:rsidRPr="00AE2325">
        <w:t xml:space="preserve">possession or other interest I may have in a matrimonial home under the </w:t>
      </w:r>
      <w:r w:rsidRPr="000B66B8">
        <w:rPr>
          <w:i/>
          <w:iCs/>
        </w:rPr>
        <w:t xml:space="preserve">Family </w:t>
      </w:r>
      <w:r w:rsidRPr="000B66B8">
        <w:rPr>
          <w:i/>
          <w:iCs/>
          <w:spacing w:val="-3"/>
        </w:rPr>
        <w:t xml:space="preserve">Law </w:t>
      </w:r>
      <w:r w:rsidRPr="000B66B8">
        <w:rPr>
          <w:i/>
          <w:iCs/>
        </w:rPr>
        <w:t>Act</w:t>
      </w:r>
      <w:r w:rsidRPr="00AE2325">
        <w:t>.</w:t>
      </w:r>
    </w:p>
    <w:p w14:paraId="2E4AC6AE" w14:textId="77777777" w:rsidR="00AE2325" w:rsidRPr="00AE2325" w:rsidRDefault="00AE2325" w:rsidP="00674C03">
      <w:pPr>
        <w:pStyle w:val="BodyText"/>
        <w:spacing w:line="276" w:lineRule="auto"/>
        <w:rPr>
          <w:sz w:val="21"/>
          <w:szCs w:val="21"/>
        </w:rPr>
      </w:pPr>
    </w:p>
    <w:p w14:paraId="2C57C416" w14:textId="3E0A5AA9" w:rsidR="003803D4" w:rsidRDefault="00AE2325" w:rsidP="003803D4">
      <w:pPr>
        <w:pStyle w:val="BodyText"/>
        <w:numPr>
          <w:ilvl w:val="0"/>
          <w:numId w:val="2"/>
        </w:numPr>
        <w:spacing w:line="276" w:lineRule="auto"/>
      </w:pPr>
      <w:r w:rsidRPr="00AE2325">
        <w:t>Any other general or limited power of attorney, whether continuing or not, granted by me with</w:t>
      </w:r>
      <w:r w:rsidRPr="00AE2325">
        <w:rPr>
          <w:spacing w:val="-9"/>
        </w:rPr>
        <w:t xml:space="preserve"> </w:t>
      </w:r>
      <w:r w:rsidRPr="00AE2325">
        <w:t>respect</w:t>
      </w:r>
      <w:r w:rsidRPr="00AE2325">
        <w:rPr>
          <w:spacing w:val="-10"/>
        </w:rPr>
        <w:t xml:space="preserve"> </w:t>
      </w:r>
      <w:r w:rsidRPr="00AE2325">
        <w:t>to</w:t>
      </w:r>
      <w:r w:rsidRPr="00AE2325">
        <w:rPr>
          <w:spacing w:val="-9"/>
        </w:rPr>
        <w:t xml:space="preserve"> </w:t>
      </w:r>
      <w:r w:rsidRPr="00AE2325">
        <w:t>my</w:t>
      </w:r>
      <w:r w:rsidRPr="00AE2325">
        <w:rPr>
          <w:spacing w:val="-8"/>
        </w:rPr>
        <w:t xml:space="preserve"> </w:t>
      </w:r>
      <w:r w:rsidRPr="00AE2325">
        <w:t>Law</w:t>
      </w:r>
      <w:r w:rsidRPr="00AE2325">
        <w:rPr>
          <w:spacing w:val="-9"/>
        </w:rPr>
        <w:t xml:space="preserve"> </w:t>
      </w:r>
      <w:r w:rsidRPr="00AE2325">
        <w:t>Practice</w:t>
      </w:r>
      <w:r w:rsidRPr="00AE2325">
        <w:rPr>
          <w:spacing w:val="-6"/>
        </w:rPr>
        <w:t xml:space="preserve"> </w:t>
      </w:r>
      <w:r w:rsidRPr="00AE2325">
        <w:t>is</w:t>
      </w:r>
      <w:r w:rsidRPr="00AE2325">
        <w:rPr>
          <w:spacing w:val="-8"/>
        </w:rPr>
        <w:t xml:space="preserve"> </w:t>
      </w:r>
      <w:r w:rsidRPr="00AE2325">
        <w:t>not</w:t>
      </w:r>
      <w:r w:rsidRPr="00AE2325">
        <w:rPr>
          <w:spacing w:val="-7"/>
        </w:rPr>
        <w:t xml:space="preserve"> </w:t>
      </w:r>
      <w:r w:rsidRPr="00AE2325">
        <w:t>revoked</w:t>
      </w:r>
      <w:r w:rsidRPr="00AE2325">
        <w:rPr>
          <w:spacing w:val="-6"/>
        </w:rPr>
        <w:t xml:space="preserve"> </w:t>
      </w:r>
      <w:r w:rsidRPr="00AE2325">
        <w:t>and</w:t>
      </w:r>
      <w:r w:rsidRPr="00AE2325">
        <w:rPr>
          <w:spacing w:val="-6"/>
        </w:rPr>
        <w:t xml:space="preserve"> </w:t>
      </w:r>
      <w:r w:rsidRPr="00AE2325">
        <w:t>all</w:t>
      </w:r>
      <w:r w:rsidRPr="00AE2325">
        <w:rPr>
          <w:spacing w:val="-8"/>
        </w:rPr>
        <w:t xml:space="preserve"> </w:t>
      </w:r>
      <w:r w:rsidRPr="00AE2325">
        <w:t>such</w:t>
      </w:r>
      <w:r w:rsidRPr="00AE2325">
        <w:rPr>
          <w:spacing w:val="-9"/>
        </w:rPr>
        <w:t xml:space="preserve"> </w:t>
      </w:r>
      <w:r w:rsidRPr="00AE2325">
        <w:t>powers</w:t>
      </w:r>
      <w:r w:rsidRPr="00AE2325">
        <w:rPr>
          <w:spacing w:val="-6"/>
        </w:rPr>
        <w:t xml:space="preserve"> </w:t>
      </w:r>
      <w:r w:rsidRPr="00AE2325">
        <w:t>of</w:t>
      </w:r>
      <w:r w:rsidRPr="00AE2325">
        <w:rPr>
          <w:spacing w:val="-5"/>
        </w:rPr>
        <w:t xml:space="preserve"> </w:t>
      </w:r>
      <w:r w:rsidRPr="00AE2325">
        <w:t>attorney</w:t>
      </w:r>
      <w:r w:rsidRPr="00AE2325">
        <w:rPr>
          <w:spacing w:val="-11"/>
        </w:rPr>
        <w:t xml:space="preserve"> </w:t>
      </w:r>
      <w:r w:rsidRPr="00AE2325">
        <w:t>shall</w:t>
      </w:r>
      <w:r w:rsidRPr="00AE2325">
        <w:rPr>
          <w:spacing w:val="-9"/>
        </w:rPr>
        <w:t xml:space="preserve"> </w:t>
      </w:r>
      <w:r w:rsidRPr="00AE2325">
        <w:t>co-exist with</w:t>
      </w:r>
      <w:r w:rsidRPr="00AE2325">
        <w:rPr>
          <w:spacing w:val="-11"/>
        </w:rPr>
        <w:t xml:space="preserve"> </w:t>
      </w:r>
      <w:r w:rsidRPr="00AE2325">
        <w:t>this</w:t>
      </w:r>
      <w:r w:rsidRPr="00AE2325">
        <w:rPr>
          <w:spacing w:val="-9"/>
        </w:rPr>
        <w:t xml:space="preserve"> </w:t>
      </w:r>
      <w:r w:rsidRPr="00AE2325">
        <w:t>continuing</w:t>
      </w:r>
      <w:r w:rsidRPr="00AE2325">
        <w:rPr>
          <w:spacing w:val="-10"/>
        </w:rPr>
        <w:t xml:space="preserve"> </w:t>
      </w:r>
      <w:r w:rsidRPr="00AE2325">
        <w:t>power</w:t>
      </w:r>
      <w:r w:rsidRPr="00AE2325">
        <w:rPr>
          <w:spacing w:val="-8"/>
        </w:rPr>
        <w:t xml:space="preserve"> </w:t>
      </w:r>
      <w:r w:rsidRPr="00AE2325">
        <w:t>of</w:t>
      </w:r>
      <w:r w:rsidRPr="00AE2325">
        <w:rPr>
          <w:spacing w:val="-9"/>
        </w:rPr>
        <w:t xml:space="preserve"> </w:t>
      </w:r>
      <w:r w:rsidRPr="00AE2325">
        <w:t>attorney</w:t>
      </w:r>
      <w:r w:rsidRPr="00AE2325">
        <w:rPr>
          <w:spacing w:val="-14"/>
        </w:rPr>
        <w:t xml:space="preserve"> </w:t>
      </w:r>
      <w:r w:rsidRPr="00AE2325">
        <w:t>for</w:t>
      </w:r>
      <w:r w:rsidRPr="00AE2325">
        <w:rPr>
          <w:spacing w:val="-11"/>
        </w:rPr>
        <w:t xml:space="preserve"> </w:t>
      </w:r>
      <w:r w:rsidRPr="00AE2325">
        <w:t>my</w:t>
      </w:r>
      <w:r w:rsidRPr="00AE2325">
        <w:rPr>
          <w:spacing w:val="-9"/>
        </w:rPr>
        <w:t xml:space="preserve"> </w:t>
      </w:r>
      <w:r w:rsidRPr="00AE2325">
        <w:t>Personal</w:t>
      </w:r>
      <w:r w:rsidRPr="00AE2325">
        <w:rPr>
          <w:spacing w:val="-11"/>
        </w:rPr>
        <w:t xml:space="preserve"> </w:t>
      </w:r>
      <w:r w:rsidRPr="00AE2325">
        <w:t>Assets</w:t>
      </w:r>
      <w:r w:rsidRPr="00AE2325">
        <w:rPr>
          <w:spacing w:val="-7"/>
        </w:rPr>
        <w:t xml:space="preserve"> </w:t>
      </w:r>
      <w:r w:rsidRPr="00AE2325">
        <w:t>as</w:t>
      </w:r>
      <w:r w:rsidRPr="00AE2325">
        <w:rPr>
          <w:spacing w:val="-12"/>
        </w:rPr>
        <w:t xml:space="preserve"> </w:t>
      </w:r>
      <w:r w:rsidRPr="00AE2325">
        <w:t>multiple</w:t>
      </w:r>
      <w:r w:rsidRPr="00AE2325">
        <w:rPr>
          <w:spacing w:val="-10"/>
        </w:rPr>
        <w:t xml:space="preserve"> </w:t>
      </w:r>
      <w:r w:rsidRPr="00AE2325">
        <w:t>powers</w:t>
      </w:r>
      <w:r w:rsidRPr="00AE2325">
        <w:rPr>
          <w:spacing w:val="-9"/>
        </w:rPr>
        <w:t xml:space="preserve"> </w:t>
      </w:r>
      <w:r w:rsidRPr="00AE2325">
        <w:t>of</w:t>
      </w:r>
      <w:r w:rsidRPr="00AE2325">
        <w:rPr>
          <w:spacing w:val="-7"/>
        </w:rPr>
        <w:t xml:space="preserve"> </w:t>
      </w:r>
      <w:r w:rsidRPr="00AE2325">
        <w:t>attorney.</w:t>
      </w:r>
    </w:p>
    <w:p w14:paraId="2E44C7A2" w14:textId="77777777" w:rsidR="003803D4" w:rsidRDefault="003803D4" w:rsidP="003803D4">
      <w:pPr>
        <w:pStyle w:val="BodyText"/>
        <w:spacing w:line="276" w:lineRule="auto"/>
        <w:ind w:left="720"/>
      </w:pPr>
    </w:p>
    <w:p w14:paraId="05AEDA20" w14:textId="02F28151" w:rsidR="00AE2325" w:rsidRPr="00AE2325" w:rsidRDefault="00AE2325" w:rsidP="003803D4">
      <w:pPr>
        <w:pStyle w:val="BodyText"/>
        <w:numPr>
          <w:ilvl w:val="0"/>
          <w:numId w:val="2"/>
        </w:numPr>
        <w:spacing w:line="276" w:lineRule="auto"/>
      </w:pPr>
      <w:r w:rsidRPr="00AE2325">
        <w:t>This</w:t>
      </w:r>
      <w:r w:rsidRPr="003803D4">
        <w:rPr>
          <w:spacing w:val="-8"/>
        </w:rPr>
        <w:t xml:space="preserve"> </w:t>
      </w:r>
      <w:r w:rsidRPr="00AE2325">
        <w:t>continuing</w:t>
      </w:r>
      <w:r w:rsidRPr="003803D4">
        <w:rPr>
          <w:spacing w:val="-8"/>
        </w:rPr>
        <w:t xml:space="preserve"> </w:t>
      </w:r>
      <w:r w:rsidRPr="00AE2325">
        <w:t>power</w:t>
      </w:r>
      <w:r w:rsidRPr="003803D4">
        <w:rPr>
          <w:spacing w:val="-5"/>
        </w:rPr>
        <w:t xml:space="preserve"> </w:t>
      </w:r>
      <w:r w:rsidRPr="00AE2325">
        <w:t>of</w:t>
      </w:r>
      <w:r w:rsidRPr="003803D4">
        <w:rPr>
          <w:spacing w:val="-6"/>
        </w:rPr>
        <w:t xml:space="preserve"> </w:t>
      </w:r>
      <w:r w:rsidRPr="00AE2325">
        <w:t>attorney</w:t>
      </w:r>
      <w:r w:rsidRPr="003803D4">
        <w:rPr>
          <w:spacing w:val="-11"/>
        </w:rPr>
        <w:t xml:space="preserve"> </w:t>
      </w:r>
      <w:r w:rsidRPr="00AE2325">
        <w:t>will</w:t>
      </w:r>
      <w:r w:rsidRPr="003803D4">
        <w:rPr>
          <w:spacing w:val="-7"/>
        </w:rPr>
        <w:t xml:space="preserve"> </w:t>
      </w:r>
      <w:r w:rsidRPr="00AE2325">
        <w:t>come</w:t>
      </w:r>
      <w:r w:rsidRPr="003803D4">
        <w:rPr>
          <w:spacing w:val="-8"/>
        </w:rPr>
        <w:t xml:space="preserve"> </w:t>
      </w:r>
      <w:r w:rsidRPr="00AE2325">
        <w:t>into</w:t>
      </w:r>
      <w:r w:rsidRPr="003803D4">
        <w:rPr>
          <w:spacing w:val="-9"/>
        </w:rPr>
        <w:t xml:space="preserve"> </w:t>
      </w:r>
      <w:r w:rsidRPr="00AE2325">
        <w:t>effect</w:t>
      </w:r>
      <w:r w:rsidRPr="003803D4">
        <w:rPr>
          <w:spacing w:val="-7"/>
        </w:rPr>
        <w:t xml:space="preserve"> </w:t>
      </w:r>
      <w:r w:rsidRPr="00AE2325">
        <w:t>on</w:t>
      </w:r>
      <w:r w:rsidRPr="003803D4">
        <w:rPr>
          <w:spacing w:val="-9"/>
        </w:rPr>
        <w:t xml:space="preserve"> </w:t>
      </w:r>
      <w:r w:rsidRPr="00AE2325">
        <w:t>the</w:t>
      </w:r>
      <w:r w:rsidRPr="003803D4">
        <w:rPr>
          <w:spacing w:val="-8"/>
        </w:rPr>
        <w:t xml:space="preserve"> </w:t>
      </w:r>
      <w:r w:rsidRPr="00AE2325">
        <w:t>date</w:t>
      </w:r>
      <w:r w:rsidRPr="003803D4">
        <w:rPr>
          <w:spacing w:val="-6"/>
        </w:rPr>
        <w:t xml:space="preserve"> </w:t>
      </w:r>
      <w:r w:rsidRPr="00AE2325">
        <w:t>it</w:t>
      </w:r>
      <w:r w:rsidRPr="003803D4">
        <w:rPr>
          <w:spacing w:val="-7"/>
        </w:rPr>
        <w:t xml:space="preserve"> </w:t>
      </w:r>
      <w:r w:rsidRPr="00AE2325">
        <w:t>is</w:t>
      </w:r>
      <w:r w:rsidRPr="003803D4">
        <w:rPr>
          <w:spacing w:val="-7"/>
        </w:rPr>
        <w:t xml:space="preserve"> </w:t>
      </w:r>
      <w:r w:rsidRPr="00AE2325">
        <w:t>signed</w:t>
      </w:r>
      <w:r w:rsidRPr="003803D4">
        <w:rPr>
          <w:spacing w:val="-6"/>
        </w:rPr>
        <w:t xml:space="preserve"> </w:t>
      </w:r>
      <w:r w:rsidRPr="00AE2325">
        <w:t>and witnessed.</w:t>
      </w:r>
    </w:p>
    <w:p w14:paraId="1FF2A0C5" w14:textId="77777777" w:rsidR="00AE2325" w:rsidRPr="00AE2325" w:rsidRDefault="00AE2325" w:rsidP="00674C03">
      <w:pPr>
        <w:pStyle w:val="BodyText"/>
        <w:spacing w:line="276" w:lineRule="auto"/>
        <w:rPr>
          <w:sz w:val="21"/>
          <w:szCs w:val="21"/>
        </w:rPr>
      </w:pPr>
    </w:p>
    <w:p w14:paraId="3A0E6050" w14:textId="77777777" w:rsidR="00AE2325" w:rsidRPr="00AE2325" w:rsidRDefault="00AE2325" w:rsidP="00674C03">
      <w:pPr>
        <w:pStyle w:val="BodyText"/>
        <w:spacing w:line="276" w:lineRule="auto"/>
      </w:pPr>
      <w:r w:rsidRPr="00AE2325">
        <w:t>I</w:t>
      </w:r>
      <w:r w:rsidRPr="00AE2325">
        <w:rPr>
          <w:spacing w:val="-7"/>
        </w:rPr>
        <w:t xml:space="preserve"> </w:t>
      </w:r>
      <w:r w:rsidRPr="00AE2325">
        <w:t>have</w:t>
      </w:r>
      <w:r w:rsidRPr="00AE2325">
        <w:rPr>
          <w:spacing w:val="-9"/>
        </w:rPr>
        <w:t xml:space="preserve"> </w:t>
      </w:r>
      <w:r w:rsidRPr="00AE2325">
        <w:t>signed</w:t>
      </w:r>
      <w:r w:rsidRPr="00AE2325">
        <w:rPr>
          <w:spacing w:val="-9"/>
        </w:rPr>
        <w:t xml:space="preserve"> </w:t>
      </w:r>
      <w:r w:rsidRPr="00AE2325">
        <w:t>this</w:t>
      </w:r>
      <w:r w:rsidRPr="00AE2325">
        <w:rPr>
          <w:spacing w:val="-8"/>
        </w:rPr>
        <w:t xml:space="preserve"> </w:t>
      </w:r>
      <w:r w:rsidRPr="00AE2325">
        <w:t>power</w:t>
      </w:r>
      <w:r w:rsidRPr="00AE2325">
        <w:rPr>
          <w:spacing w:val="-7"/>
        </w:rPr>
        <w:t xml:space="preserve"> </w:t>
      </w:r>
      <w:r w:rsidRPr="00AE2325">
        <w:t>of</w:t>
      </w:r>
      <w:r w:rsidRPr="00AE2325">
        <w:rPr>
          <w:spacing w:val="-2"/>
        </w:rPr>
        <w:t xml:space="preserve"> </w:t>
      </w:r>
      <w:r w:rsidRPr="00AE2325">
        <w:t>attorney</w:t>
      </w:r>
      <w:r w:rsidRPr="00AE2325">
        <w:rPr>
          <w:spacing w:val="-11"/>
        </w:rPr>
        <w:t xml:space="preserve"> </w:t>
      </w:r>
      <w:r w:rsidRPr="00AE2325">
        <w:t>in</w:t>
      </w:r>
      <w:r w:rsidRPr="00AE2325">
        <w:rPr>
          <w:spacing w:val="-8"/>
        </w:rPr>
        <w:t xml:space="preserve"> </w:t>
      </w:r>
      <w:r w:rsidRPr="00AE2325">
        <w:t>the</w:t>
      </w:r>
      <w:r w:rsidRPr="00AE2325">
        <w:rPr>
          <w:spacing w:val="-6"/>
        </w:rPr>
        <w:t xml:space="preserve"> </w:t>
      </w:r>
      <w:r w:rsidRPr="00AE2325">
        <w:t>presence</w:t>
      </w:r>
      <w:r w:rsidRPr="00AE2325">
        <w:rPr>
          <w:spacing w:val="-9"/>
        </w:rPr>
        <w:t xml:space="preserve"> </w:t>
      </w:r>
      <w:r w:rsidRPr="00AE2325">
        <w:t>of</w:t>
      </w:r>
      <w:r w:rsidRPr="00AE2325">
        <w:rPr>
          <w:spacing w:val="-5"/>
        </w:rPr>
        <w:t xml:space="preserve"> </w:t>
      </w:r>
      <w:r w:rsidRPr="00AE2325">
        <w:t>both</w:t>
      </w:r>
      <w:r w:rsidRPr="00AE2325">
        <w:rPr>
          <w:spacing w:val="-9"/>
        </w:rPr>
        <w:t xml:space="preserve"> </w:t>
      </w:r>
      <w:r w:rsidRPr="00AE2325">
        <w:t>of</w:t>
      </w:r>
      <w:r w:rsidRPr="00AE2325">
        <w:rPr>
          <w:spacing w:val="-10"/>
        </w:rPr>
        <w:t xml:space="preserve"> </w:t>
      </w:r>
      <w:r w:rsidRPr="00AE2325">
        <w:t>the</w:t>
      </w:r>
      <w:r w:rsidRPr="00AE2325">
        <w:rPr>
          <w:spacing w:val="-9"/>
        </w:rPr>
        <w:t xml:space="preserve"> </w:t>
      </w:r>
      <w:r w:rsidRPr="00AE2325">
        <w:t>witnesses</w:t>
      </w:r>
      <w:r w:rsidRPr="00AE2325">
        <w:rPr>
          <w:spacing w:val="-7"/>
        </w:rPr>
        <w:t xml:space="preserve"> </w:t>
      </w:r>
      <w:r w:rsidRPr="00AE2325">
        <w:t>who</w:t>
      </w:r>
      <w:r w:rsidRPr="00AE2325">
        <w:rPr>
          <w:spacing w:val="-6"/>
        </w:rPr>
        <w:t xml:space="preserve"> </w:t>
      </w:r>
      <w:r w:rsidRPr="00AE2325">
        <w:t>names</w:t>
      </w:r>
      <w:r w:rsidRPr="00AE2325">
        <w:rPr>
          <w:spacing w:val="-8"/>
        </w:rPr>
        <w:t xml:space="preserve"> </w:t>
      </w:r>
      <w:r w:rsidRPr="00AE2325">
        <w:t>appear below.</w:t>
      </w:r>
    </w:p>
    <w:p w14:paraId="5491A01F" w14:textId="77777777" w:rsidR="00AE2325" w:rsidRPr="00AE2325" w:rsidRDefault="00AE2325" w:rsidP="00674C03">
      <w:pPr>
        <w:pStyle w:val="BodyText"/>
        <w:spacing w:line="276" w:lineRule="auto"/>
        <w:rPr>
          <w:sz w:val="21"/>
          <w:szCs w:val="21"/>
        </w:rPr>
      </w:pPr>
    </w:p>
    <w:p w14:paraId="71B8B4E7" w14:textId="0BD6D36E" w:rsidR="00AE2325" w:rsidRPr="00AE2325" w:rsidRDefault="00AE2325" w:rsidP="00674C03">
      <w:pPr>
        <w:pStyle w:val="BodyText"/>
        <w:spacing w:line="276" w:lineRule="auto"/>
        <w:rPr>
          <w:b/>
          <w:bCs/>
        </w:rPr>
      </w:pPr>
      <w:bookmarkStart w:id="1" w:name="_Hlk53063313"/>
      <w:r w:rsidRPr="00AE2325">
        <w:t>I have signed this power of</w:t>
      </w:r>
      <w:r w:rsidRPr="00AE2325">
        <w:rPr>
          <w:spacing w:val="-40"/>
        </w:rPr>
        <w:t xml:space="preserve"> </w:t>
      </w:r>
      <w:r w:rsidRPr="00AE2325">
        <w:t>attorney</w:t>
      </w:r>
      <w:r w:rsidRPr="00AE2325">
        <w:rPr>
          <w:spacing w:val="-13"/>
        </w:rPr>
        <w:t xml:space="preserve"> </w:t>
      </w:r>
      <w:r w:rsidRPr="00AE2325">
        <w:t>on</w:t>
      </w:r>
      <w:r w:rsidRPr="00AE2325">
        <w:tab/>
      </w:r>
      <w:r w:rsidR="003803D4">
        <w:tab/>
      </w:r>
      <w:r w:rsidR="003803D4">
        <w:tab/>
      </w:r>
      <w:r w:rsidRPr="00AE2325">
        <w:t>, 20** (</w:t>
      </w:r>
      <w:r w:rsidRPr="000B66B8">
        <w:rPr>
          <w:i/>
          <w:iCs/>
        </w:rPr>
        <w:t>insert</w:t>
      </w:r>
      <w:r w:rsidRPr="000B66B8">
        <w:rPr>
          <w:i/>
          <w:iCs/>
          <w:spacing w:val="-18"/>
        </w:rPr>
        <w:t xml:space="preserve"> </w:t>
      </w:r>
      <w:r w:rsidRPr="000B66B8">
        <w:rPr>
          <w:i/>
          <w:iCs/>
        </w:rPr>
        <w:t>date</w:t>
      </w:r>
      <w:r w:rsidRPr="00AE2325">
        <w:t>)</w:t>
      </w:r>
      <w:bookmarkEnd w:id="1"/>
    </w:p>
    <w:p w14:paraId="5600F47B" w14:textId="77777777" w:rsidR="00AE2325" w:rsidRPr="00AE2325" w:rsidRDefault="00AE2325" w:rsidP="00674C03">
      <w:pPr>
        <w:pStyle w:val="BodyText"/>
        <w:spacing w:line="276" w:lineRule="auto"/>
        <w:rPr>
          <w:sz w:val="24"/>
          <w:szCs w:val="24"/>
        </w:rPr>
      </w:pPr>
    </w:p>
    <w:p w14:paraId="7DB0088B" w14:textId="397F3510" w:rsidR="00AE2325" w:rsidRPr="00AE2325" w:rsidRDefault="009E1E56" w:rsidP="009E1E56">
      <w:pPr>
        <w:pStyle w:val="BodyText"/>
        <w:spacing w:line="276" w:lineRule="auto"/>
        <w:ind w:left="6480"/>
        <w:rPr>
          <w:sz w:val="24"/>
          <w:szCs w:val="24"/>
        </w:rPr>
      </w:pPr>
      <w:r>
        <w:rPr>
          <w:noProof/>
          <w:sz w:val="24"/>
          <w:szCs w:val="24"/>
        </w:rPr>
        <mc:AlternateContent>
          <mc:Choice Requires="wps">
            <w:drawing>
              <wp:inline distT="0" distB="0" distL="0" distR="0" wp14:anchorId="5101856C" wp14:editId="0BFAA80D">
                <wp:extent cx="1987384" cy="0"/>
                <wp:effectExtent l="0" t="0" r="0" b="0"/>
                <wp:docPr id="1" name="Straight Connector 1"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33CD60" id="Straight Connector 1"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6TiS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3D3EE756" w14:textId="5B5E4452" w:rsidR="008F416B" w:rsidRPr="003803D4" w:rsidRDefault="008F416B" w:rsidP="00674C03">
      <w:pPr>
        <w:pStyle w:val="BodyText"/>
        <w:spacing w:line="276" w:lineRule="auto"/>
        <w:jc w:val="right"/>
        <w:rPr>
          <w:b/>
          <w:bCs/>
        </w:rPr>
      </w:pPr>
      <w:r w:rsidRPr="003803D4">
        <w:rPr>
          <w:b/>
          <w:bCs/>
        </w:rPr>
        <w:t>[Signature of Donor]</w:t>
      </w:r>
    </w:p>
    <w:p w14:paraId="79661411" w14:textId="77777777" w:rsidR="00AE2325" w:rsidRDefault="00AE2325" w:rsidP="00674C03">
      <w:pPr>
        <w:pStyle w:val="BodyText"/>
        <w:spacing w:line="276" w:lineRule="auto"/>
        <w:jc w:val="right"/>
        <w:rPr>
          <w:b/>
          <w:bCs/>
          <w:sz w:val="20"/>
          <w:szCs w:val="20"/>
        </w:rPr>
      </w:pPr>
    </w:p>
    <w:p w14:paraId="5C1CBB19" w14:textId="77777777" w:rsidR="00AE2325" w:rsidRPr="00AE2325" w:rsidRDefault="00AE2325" w:rsidP="00674C03">
      <w:pPr>
        <w:pStyle w:val="BodyText"/>
        <w:spacing w:line="276" w:lineRule="auto"/>
        <w:jc w:val="right"/>
        <w:rPr>
          <w:b/>
          <w:bCs/>
          <w:sz w:val="20"/>
          <w:szCs w:val="20"/>
        </w:rPr>
      </w:pPr>
    </w:p>
    <w:p w14:paraId="55428FB6" w14:textId="1FB8BC7C" w:rsidR="00AE2325" w:rsidRPr="00AE2325" w:rsidRDefault="009E1E56" w:rsidP="009E1E56">
      <w:pPr>
        <w:pStyle w:val="BodyText"/>
        <w:spacing w:line="276" w:lineRule="auto"/>
        <w:ind w:left="2880" w:right="-279"/>
        <w:jc w:val="right"/>
        <w:rPr>
          <w:b/>
          <w:bCs/>
        </w:rPr>
      </w:pPr>
      <w:r>
        <w:rPr>
          <w:noProof/>
          <w:sz w:val="24"/>
          <w:szCs w:val="24"/>
        </w:rPr>
        <mc:AlternateContent>
          <mc:Choice Requires="wps">
            <w:drawing>
              <wp:inline distT="0" distB="0" distL="0" distR="0" wp14:anchorId="0D23B3EC" wp14:editId="2DBA142A">
                <wp:extent cx="1987384" cy="0"/>
                <wp:effectExtent l="0" t="0" r="0" b="0"/>
                <wp:docPr id="2" name="Straight Connector 2"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87F5C6" id="Straight Connector 2"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D2kf+b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371985CD" w14:textId="317D73BC" w:rsidR="00AE2325" w:rsidRPr="003803D4" w:rsidRDefault="008F416B" w:rsidP="003803D4">
      <w:pPr>
        <w:pStyle w:val="BodyText"/>
        <w:spacing w:line="276" w:lineRule="auto"/>
        <w:jc w:val="right"/>
        <w:rPr>
          <w:b/>
          <w:bCs/>
        </w:rPr>
      </w:pPr>
      <w:r>
        <w:rPr>
          <w:b/>
          <w:bCs/>
        </w:rPr>
        <w:t>[</w:t>
      </w:r>
      <w:r w:rsidR="003803D4">
        <w:rPr>
          <w:b/>
          <w:bCs/>
        </w:rPr>
        <w:t>Name of Donor</w:t>
      </w:r>
      <w:r>
        <w:rPr>
          <w:b/>
          <w:bCs/>
        </w:rPr>
        <w:t>]</w:t>
      </w:r>
    </w:p>
    <w:p w14:paraId="692ED85F" w14:textId="77777777" w:rsidR="00AE2325" w:rsidRPr="00AE2325" w:rsidRDefault="00AE2325" w:rsidP="00674C03">
      <w:pPr>
        <w:pStyle w:val="BodyText"/>
        <w:spacing w:line="276" w:lineRule="auto"/>
        <w:rPr>
          <w:b/>
          <w:bCs/>
        </w:rPr>
      </w:pPr>
    </w:p>
    <w:p w14:paraId="452F989E" w14:textId="77777777" w:rsidR="00AE2325" w:rsidRPr="00AE2325" w:rsidRDefault="00AE2325" w:rsidP="00674C03">
      <w:pPr>
        <w:pStyle w:val="BodyText"/>
        <w:spacing w:line="276" w:lineRule="auto"/>
        <w:rPr>
          <w:sz w:val="18"/>
          <w:szCs w:val="18"/>
        </w:rPr>
      </w:pPr>
      <w:r w:rsidRPr="00AE2325">
        <w:rPr>
          <w:sz w:val="18"/>
          <w:szCs w:val="18"/>
        </w:rPr>
        <w:t>We are the witnesses to this power of attorney. We have signed this power of attorney in the presence of the person whose name appears above, and in the presence of each other, on the date shown above. Neither one of us is the attorney, a spouse or partner of the attorney, a spouse or child of the grantor or person whom the grantor has demonstrated a settled intention to treat as a child of the grantor, a person whose property is under guardianship or who has a guardian of the person, or less than eighteen years old. Neither one of us has any reason to believe that the grantor is incapable of giving a continuing power of attorney.</w:t>
      </w:r>
    </w:p>
    <w:p w14:paraId="3F186E8F" w14:textId="4B9ABB09" w:rsidR="00AE2325" w:rsidRDefault="00AE2325" w:rsidP="003803D4">
      <w:pPr>
        <w:pStyle w:val="BodyText"/>
        <w:spacing w:line="276"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416B" w14:paraId="44436752" w14:textId="77777777" w:rsidTr="003803D4">
        <w:tc>
          <w:tcPr>
            <w:tcW w:w="4675" w:type="dxa"/>
          </w:tcPr>
          <w:p w14:paraId="1FDDA00A" w14:textId="5EDFD1AA" w:rsidR="003803D4" w:rsidRDefault="003803D4" w:rsidP="003803D4">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4B7B5713" wp14:editId="55C85875">
                      <wp:extent cx="1987384" cy="0"/>
                      <wp:effectExtent l="0" t="0" r="0" b="0"/>
                      <wp:docPr id="7" name="Straight Connector 7"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6213EF" id="Straight Connector 7"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n7FH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1DDFA350" w14:textId="0A3B4BF5" w:rsidR="008F416B" w:rsidRPr="003803D4" w:rsidRDefault="008F416B" w:rsidP="003803D4">
            <w:pPr>
              <w:pStyle w:val="BodyText"/>
              <w:kinsoku w:val="0"/>
              <w:overflowPunct w:val="0"/>
              <w:spacing w:before="93" w:line="276" w:lineRule="auto"/>
              <w:rPr>
                <w:sz w:val="24"/>
                <w:szCs w:val="24"/>
              </w:rPr>
            </w:pPr>
            <w:r w:rsidRPr="003803D4">
              <w:rPr>
                <w:sz w:val="24"/>
                <w:szCs w:val="24"/>
              </w:rPr>
              <w:t>[Signature of the Witness]</w:t>
            </w:r>
          </w:p>
          <w:p w14:paraId="3204C2AE" w14:textId="77777777" w:rsidR="008F416B" w:rsidRDefault="008F416B" w:rsidP="00674C03">
            <w:pPr>
              <w:pStyle w:val="BodyText"/>
              <w:spacing w:line="276" w:lineRule="auto"/>
              <w:rPr>
                <w:sz w:val="18"/>
                <w:szCs w:val="18"/>
              </w:rPr>
            </w:pPr>
          </w:p>
        </w:tc>
        <w:tc>
          <w:tcPr>
            <w:tcW w:w="4675" w:type="dxa"/>
          </w:tcPr>
          <w:p w14:paraId="69AD5EBB" w14:textId="3B1808C6" w:rsidR="003803D4" w:rsidRDefault="003803D4" w:rsidP="003803D4">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2415606F" wp14:editId="63214742">
                      <wp:extent cx="1987384" cy="0"/>
                      <wp:effectExtent l="0" t="0" r="0" b="0"/>
                      <wp:docPr id="4" name="Straight Connector 4"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00247F" id="Straight Connector 4"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" strokecolor="black [3200]" strokeweight=".5pt">
                      <v:stroke joinstyle="miter"/>
                      <w10:anchorlock/>
                    </v:line>
                  </w:pict>
                </mc:Fallback>
              </mc:AlternateContent>
            </w:r>
          </w:p>
          <w:p w14:paraId="2788F09B" w14:textId="02253D4D" w:rsidR="008F416B" w:rsidRDefault="008F416B" w:rsidP="003803D4">
            <w:pPr>
              <w:pStyle w:val="BodyText"/>
              <w:kinsoku w:val="0"/>
              <w:overflowPunct w:val="0"/>
              <w:spacing w:before="93" w:line="276" w:lineRule="auto"/>
              <w:rPr>
                <w:sz w:val="24"/>
                <w:szCs w:val="24"/>
              </w:rPr>
            </w:pPr>
            <w:r>
              <w:rPr>
                <w:sz w:val="24"/>
                <w:szCs w:val="24"/>
              </w:rPr>
              <w:t>[</w:t>
            </w:r>
            <w:r>
              <w:rPr>
                <w:i/>
                <w:iCs/>
                <w:sz w:val="24"/>
                <w:szCs w:val="24"/>
              </w:rPr>
              <w:t>Signature of the Witness</w:t>
            </w:r>
            <w:r>
              <w:rPr>
                <w:sz w:val="24"/>
                <w:szCs w:val="24"/>
              </w:rPr>
              <w:t>]</w:t>
            </w:r>
          </w:p>
          <w:p w14:paraId="7BAD592F" w14:textId="77777777" w:rsidR="008F416B" w:rsidRDefault="008F416B" w:rsidP="00674C03">
            <w:pPr>
              <w:pStyle w:val="BodyText"/>
              <w:spacing w:line="276" w:lineRule="auto"/>
              <w:rPr>
                <w:sz w:val="18"/>
                <w:szCs w:val="18"/>
              </w:rPr>
            </w:pPr>
          </w:p>
        </w:tc>
      </w:tr>
      <w:tr w:rsidR="008F416B" w14:paraId="218671F1" w14:textId="77777777" w:rsidTr="003803D4">
        <w:tc>
          <w:tcPr>
            <w:tcW w:w="4675" w:type="dxa"/>
          </w:tcPr>
          <w:p w14:paraId="6E8D79D4" w14:textId="5AE9ED16" w:rsidR="008F416B" w:rsidRDefault="008F416B" w:rsidP="00674C03">
            <w:pPr>
              <w:pStyle w:val="BodyText"/>
              <w:kinsoku w:val="0"/>
              <w:overflowPunct w:val="0"/>
              <w:spacing w:line="276" w:lineRule="auto"/>
              <w:rPr>
                <w:sz w:val="27"/>
                <w:szCs w:val="27"/>
              </w:rPr>
            </w:pPr>
          </w:p>
          <w:p w14:paraId="54C9165F" w14:textId="77777777" w:rsidR="003803D4" w:rsidRDefault="00471665" w:rsidP="003803D4">
            <w:pPr>
              <w:pStyle w:val="Heading2"/>
              <w:kinsoku w:val="0"/>
              <w:overflowPunct w:val="0"/>
              <w:spacing w:line="276" w:lineRule="auto"/>
              <w:ind w:left="0"/>
              <w:outlineLvl w:val="1"/>
            </w:pPr>
            <w:r>
              <w:rPr>
                <w:noProof/>
                <w:sz w:val="24"/>
                <w:szCs w:val="24"/>
              </w:rPr>
              <mc:AlternateContent>
                <mc:Choice Requires="wps">
                  <w:drawing>
                    <wp:inline distT="0" distB="0" distL="0" distR="0" wp14:anchorId="722549B2" wp14:editId="1B89183E">
                      <wp:extent cx="1987384" cy="0"/>
                      <wp:effectExtent l="0" t="0" r="0" b="0"/>
                      <wp:docPr id="5" name="Straight Connector 5"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485821" id="Straight Connector 5"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NvesPX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68DF8962" w14:textId="0F44B6E7" w:rsidR="008F416B" w:rsidRPr="003803D4" w:rsidRDefault="008F416B" w:rsidP="003803D4">
            <w:pPr>
              <w:pStyle w:val="Heading2"/>
              <w:kinsoku w:val="0"/>
              <w:overflowPunct w:val="0"/>
              <w:spacing w:line="276" w:lineRule="auto"/>
              <w:ind w:left="0"/>
              <w:outlineLvl w:val="1"/>
            </w:pPr>
            <w:r>
              <w:t xml:space="preserve">Insert name and address of </w:t>
            </w:r>
            <w:r w:rsidR="00731249">
              <w:t>W</w:t>
            </w:r>
            <w:r>
              <w:t>itness</w:t>
            </w:r>
          </w:p>
        </w:tc>
        <w:tc>
          <w:tcPr>
            <w:tcW w:w="4675" w:type="dxa"/>
          </w:tcPr>
          <w:p w14:paraId="31077D6C" w14:textId="77777777" w:rsidR="008F416B" w:rsidRDefault="008F416B" w:rsidP="00674C03">
            <w:pPr>
              <w:pStyle w:val="BodyText"/>
              <w:kinsoku w:val="0"/>
              <w:overflowPunct w:val="0"/>
              <w:spacing w:line="276" w:lineRule="auto"/>
              <w:rPr>
                <w:sz w:val="27"/>
                <w:szCs w:val="27"/>
              </w:rPr>
            </w:pPr>
          </w:p>
          <w:p w14:paraId="623011DD" w14:textId="0D1CAAF6" w:rsidR="00763127" w:rsidRDefault="00471665" w:rsidP="003803D4">
            <w:pPr>
              <w:pStyle w:val="BodyText"/>
              <w:kinsoku w:val="0"/>
              <w:overflowPunct w:val="0"/>
              <w:spacing w:line="276" w:lineRule="auto"/>
              <w:rPr>
                <w:b/>
                <w:bCs/>
              </w:rPr>
            </w:pPr>
            <w:r>
              <w:rPr>
                <w:noProof/>
                <w:sz w:val="24"/>
                <w:szCs w:val="24"/>
              </w:rPr>
              <mc:AlternateContent>
                <mc:Choice Requires="wps">
                  <w:drawing>
                    <wp:inline distT="0" distB="0" distL="0" distR="0" wp14:anchorId="1FD75D56" wp14:editId="24246809">
                      <wp:extent cx="1987384" cy="0"/>
                      <wp:effectExtent l="0" t="0" r="0" b="0"/>
                      <wp:docPr id="6" name="Straight Connector 6"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28D413" id="Straight Connector 6"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PjpRjD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62A65136" w14:textId="04C84EAA" w:rsidR="008F416B" w:rsidRPr="003803D4" w:rsidRDefault="008F416B" w:rsidP="003803D4">
            <w:pPr>
              <w:pStyle w:val="BodyText"/>
              <w:kinsoku w:val="0"/>
              <w:overflowPunct w:val="0"/>
              <w:spacing w:line="276" w:lineRule="auto"/>
              <w:rPr>
                <w:b/>
                <w:bCs/>
              </w:rPr>
            </w:pPr>
            <w:r>
              <w:rPr>
                <w:b/>
                <w:bCs/>
              </w:rPr>
              <w:t xml:space="preserve">Insert name and address of </w:t>
            </w:r>
            <w:r w:rsidR="00731249">
              <w:rPr>
                <w:b/>
                <w:bCs/>
              </w:rPr>
              <w:t>W</w:t>
            </w:r>
            <w:r>
              <w:rPr>
                <w:b/>
                <w:bCs/>
              </w:rPr>
              <w:t>itness</w:t>
            </w:r>
          </w:p>
        </w:tc>
      </w:tr>
    </w:tbl>
    <w:p w14:paraId="4B5609AA" w14:textId="7E7C7F5F" w:rsidR="00C578F2" w:rsidRDefault="00C578F2" w:rsidP="003803D4">
      <w:pPr>
        <w:spacing w:line="276" w:lineRule="auto"/>
      </w:pPr>
    </w:p>
    <w:sectPr w:rsidR="00C578F2" w:rsidSect="00763127">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15F7" w14:textId="77777777" w:rsidR="002374AE" w:rsidRDefault="002374AE" w:rsidP="00763127">
      <w:pPr>
        <w:spacing w:after="0" w:line="240" w:lineRule="auto"/>
      </w:pPr>
      <w:r>
        <w:separator/>
      </w:r>
    </w:p>
  </w:endnote>
  <w:endnote w:type="continuationSeparator" w:id="0">
    <w:p w14:paraId="63302B00" w14:textId="77777777" w:rsidR="002374AE" w:rsidRDefault="002374AE" w:rsidP="0076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62765"/>
      <w:docPartObj>
        <w:docPartGallery w:val="Page Numbers (Bottom of Page)"/>
        <w:docPartUnique/>
      </w:docPartObj>
    </w:sdtPr>
    <w:sdtEndPr>
      <w:rPr>
        <w:noProof/>
      </w:rPr>
    </w:sdtEndPr>
    <w:sdtContent>
      <w:p w14:paraId="159C5070" w14:textId="650A2CC5" w:rsidR="00212F9B" w:rsidRDefault="00212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7C966" w14:textId="77777777" w:rsidR="00212F9B" w:rsidRDefault="0021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27168"/>
      <w:docPartObj>
        <w:docPartGallery w:val="Page Numbers (Bottom of Page)"/>
        <w:docPartUnique/>
      </w:docPartObj>
    </w:sdtPr>
    <w:sdtEndPr>
      <w:rPr>
        <w:noProof/>
      </w:rPr>
    </w:sdtEndPr>
    <w:sdtContent>
      <w:p w14:paraId="7B35BA31" w14:textId="22E2870B" w:rsidR="00763127" w:rsidRDefault="00763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8ECE7" w14:textId="77777777" w:rsidR="00763127" w:rsidRDefault="0076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0AAA" w14:textId="77777777" w:rsidR="002374AE" w:rsidRDefault="002374AE" w:rsidP="00763127">
      <w:pPr>
        <w:spacing w:after="0" w:line="240" w:lineRule="auto"/>
      </w:pPr>
      <w:r>
        <w:separator/>
      </w:r>
    </w:p>
  </w:footnote>
  <w:footnote w:type="continuationSeparator" w:id="0">
    <w:p w14:paraId="322A396B" w14:textId="77777777" w:rsidR="002374AE" w:rsidRDefault="002374AE" w:rsidP="00763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37" w:hanging="329"/>
      </w:pPr>
      <w:rPr>
        <w:rFonts w:ascii="Arial" w:hAnsi="Arial" w:cs="Arial"/>
        <w:b w:val="0"/>
        <w:bCs w:val="0"/>
        <w:spacing w:val="-2"/>
        <w:w w:val="99"/>
        <w:sz w:val="22"/>
        <w:szCs w:val="22"/>
      </w:rPr>
    </w:lvl>
    <w:lvl w:ilvl="2">
      <w:numFmt w:val="bullet"/>
      <w:lvlText w:val="•"/>
      <w:lvlJc w:val="left"/>
      <w:pPr>
        <w:ind w:left="1926" w:hanging="329"/>
      </w:pPr>
    </w:lvl>
    <w:lvl w:ilvl="3">
      <w:numFmt w:val="bullet"/>
      <w:lvlText w:val="•"/>
      <w:lvlJc w:val="left"/>
      <w:pPr>
        <w:ind w:left="2913" w:hanging="329"/>
      </w:pPr>
    </w:lvl>
    <w:lvl w:ilvl="4">
      <w:numFmt w:val="bullet"/>
      <w:lvlText w:val="•"/>
      <w:lvlJc w:val="left"/>
      <w:pPr>
        <w:ind w:left="3900" w:hanging="329"/>
      </w:pPr>
    </w:lvl>
    <w:lvl w:ilvl="5">
      <w:numFmt w:val="bullet"/>
      <w:lvlText w:val="•"/>
      <w:lvlJc w:val="left"/>
      <w:pPr>
        <w:ind w:left="4886" w:hanging="329"/>
      </w:pPr>
    </w:lvl>
    <w:lvl w:ilvl="6">
      <w:numFmt w:val="bullet"/>
      <w:lvlText w:val="•"/>
      <w:lvlJc w:val="left"/>
      <w:pPr>
        <w:ind w:left="5873" w:hanging="329"/>
      </w:pPr>
    </w:lvl>
    <w:lvl w:ilvl="7">
      <w:numFmt w:val="bullet"/>
      <w:lvlText w:val="•"/>
      <w:lvlJc w:val="left"/>
      <w:pPr>
        <w:ind w:left="6860" w:hanging="329"/>
      </w:pPr>
    </w:lvl>
    <w:lvl w:ilvl="8">
      <w:numFmt w:val="bullet"/>
      <w:lvlText w:val="•"/>
      <w:lvlJc w:val="left"/>
      <w:pPr>
        <w:ind w:left="7846" w:hanging="329"/>
      </w:pPr>
    </w:lvl>
  </w:abstractNum>
  <w:abstractNum w:abstractNumId="1" w15:restartNumberingAfterBreak="0">
    <w:nsid w:val="0AD82386"/>
    <w:multiLevelType w:val="hybridMultilevel"/>
    <w:tmpl w:val="F9B40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E91EBB"/>
    <w:multiLevelType w:val="hybridMultilevel"/>
    <w:tmpl w:val="0E8A3008"/>
    <w:lvl w:ilvl="0" w:tplc="6FEC0F9A">
      <w:start w:val="1"/>
      <w:numFmt w:val="lowerLetter"/>
      <w:lvlText w:val="%1)"/>
      <w:lvlJc w:val="left"/>
      <w:pPr>
        <w:ind w:left="1080" w:hanging="360"/>
      </w:pPr>
      <w:rPr>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94169C7"/>
    <w:multiLevelType w:val="hybridMultilevel"/>
    <w:tmpl w:val="87B00DE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91247D"/>
    <w:multiLevelType w:val="hybridMultilevel"/>
    <w:tmpl w:val="23467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BC251C"/>
    <w:multiLevelType w:val="hybridMultilevel"/>
    <w:tmpl w:val="5B6E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D1681C"/>
    <w:multiLevelType w:val="hybridMultilevel"/>
    <w:tmpl w:val="73D2C9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D67FFD"/>
    <w:multiLevelType w:val="hybridMultilevel"/>
    <w:tmpl w:val="73E4969A"/>
    <w:lvl w:ilvl="0" w:tplc="6FEC0F9A">
      <w:start w:val="1"/>
      <w:numFmt w:val="lowerLetter"/>
      <w:lvlText w:val="%1)"/>
      <w:lvlJc w:val="left"/>
      <w:pPr>
        <w:ind w:left="1080" w:hanging="360"/>
      </w:pPr>
      <w:rPr>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25"/>
    <w:rsid w:val="00062F42"/>
    <w:rsid w:val="000B66B8"/>
    <w:rsid w:val="00212F9B"/>
    <w:rsid w:val="002374AE"/>
    <w:rsid w:val="00361E0E"/>
    <w:rsid w:val="003803D4"/>
    <w:rsid w:val="00471665"/>
    <w:rsid w:val="00477B8A"/>
    <w:rsid w:val="005311A9"/>
    <w:rsid w:val="005E3642"/>
    <w:rsid w:val="00602024"/>
    <w:rsid w:val="00674C03"/>
    <w:rsid w:val="006C0C86"/>
    <w:rsid w:val="00731249"/>
    <w:rsid w:val="00763127"/>
    <w:rsid w:val="007F0691"/>
    <w:rsid w:val="008F416B"/>
    <w:rsid w:val="009E1E56"/>
    <w:rsid w:val="00AE2325"/>
    <w:rsid w:val="00BC2735"/>
    <w:rsid w:val="00C578F2"/>
    <w:rsid w:val="00CA1E7E"/>
    <w:rsid w:val="00DE0BCE"/>
    <w:rsid w:val="00F33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FC08"/>
  <w15:chartTrackingRefBased/>
  <w15:docId w15:val="{D85D4E36-9533-4992-BA13-458D033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E2325"/>
    <w:pPr>
      <w:widowControl w:val="0"/>
      <w:autoSpaceDE w:val="0"/>
      <w:autoSpaceDN w:val="0"/>
      <w:adjustRightInd w:val="0"/>
      <w:spacing w:before="93" w:after="0" w:line="240" w:lineRule="auto"/>
      <w:ind w:left="220"/>
      <w:outlineLvl w:val="0"/>
    </w:pPr>
    <w:rPr>
      <w:rFonts w:ascii="Arial" w:eastAsiaTheme="minorEastAsia" w:hAnsi="Arial" w:cs="Arial"/>
      <w:b/>
      <w:bCs/>
      <w:i/>
      <w:iCs/>
      <w:sz w:val="24"/>
      <w:szCs w:val="24"/>
      <w:lang w:eastAsia="en-CA"/>
    </w:rPr>
  </w:style>
  <w:style w:type="paragraph" w:styleId="Heading2">
    <w:name w:val="heading 2"/>
    <w:basedOn w:val="Normal"/>
    <w:next w:val="Normal"/>
    <w:link w:val="Heading2Char"/>
    <w:uiPriority w:val="1"/>
    <w:qFormat/>
    <w:rsid w:val="00AE2325"/>
    <w:pPr>
      <w:widowControl w:val="0"/>
      <w:autoSpaceDE w:val="0"/>
      <w:autoSpaceDN w:val="0"/>
      <w:adjustRightInd w:val="0"/>
      <w:spacing w:after="0" w:line="240" w:lineRule="auto"/>
      <w:ind w:left="220"/>
      <w:outlineLvl w:val="1"/>
    </w:pPr>
    <w:rPr>
      <w:rFonts w:ascii="Arial" w:eastAsiaTheme="minorEastAsia" w:hAnsi="Arial" w:cs="Arial"/>
      <w:b/>
      <w:bCs/>
      <w:lang w:eastAsia="en-CA"/>
    </w:rPr>
  </w:style>
  <w:style w:type="paragraph" w:styleId="Heading3">
    <w:name w:val="heading 3"/>
    <w:basedOn w:val="Normal"/>
    <w:next w:val="Normal"/>
    <w:link w:val="Heading3Char"/>
    <w:uiPriority w:val="1"/>
    <w:qFormat/>
    <w:rsid w:val="00AE2325"/>
    <w:pPr>
      <w:widowControl w:val="0"/>
      <w:autoSpaceDE w:val="0"/>
      <w:autoSpaceDN w:val="0"/>
      <w:adjustRightInd w:val="0"/>
      <w:spacing w:before="2" w:after="0" w:line="240" w:lineRule="auto"/>
      <w:ind w:left="220"/>
      <w:outlineLvl w:val="2"/>
    </w:pPr>
    <w:rPr>
      <w:rFonts w:ascii="Arial" w:eastAsiaTheme="minorEastAsia" w:hAnsi="Arial" w:cs="Arial"/>
      <w:b/>
      <w:bCs/>
      <w:i/>
      <w:i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2325"/>
    <w:rPr>
      <w:rFonts w:ascii="Arial" w:eastAsiaTheme="minorEastAsia" w:hAnsi="Arial" w:cs="Arial"/>
      <w:b/>
      <w:bCs/>
      <w:i/>
      <w:iCs/>
      <w:sz w:val="24"/>
      <w:szCs w:val="24"/>
      <w:lang w:eastAsia="en-CA"/>
    </w:rPr>
  </w:style>
  <w:style w:type="character" w:customStyle="1" w:styleId="Heading2Char">
    <w:name w:val="Heading 2 Char"/>
    <w:basedOn w:val="DefaultParagraphFont"/>
    <w:link w:val="Heading2"/>
    <w:uiPriority w:val="9"/>
    <w:rsid w:val="00AE2325"/>
    <w:rPr>
      <w:rFonts w:ascii="Arial" w:eastAsiaTheme="minorEastAsia" w:hAnsi="Arial" w:cs="Arial"/>
      <w:b/>
      <w:bCs/>
      <w:lang w:eastAsia="en-CA"/>
    </w:rPr>
  </w:style>
  <w:style w:type="character" w:customStyle="1" w:styleId="Heading3Char">
    <w:name w:val="Heading 3 Char"/>
    <w:basedOn w:val="DefaultParagraphFont"/>
    <w:link w:val="Heading3"/>
    <w:uiPriority w:val="1"/>
    <w:rsid w:val="00AE2325"/>
    <w:rPr>
      <w:rFonts w:ascii="Arial" w:eastAsiaTheme="minorEastAsia" w:hAnsi="Arial" w:cs="Arial"/>
      <w:b/>
      <w:bCs/>
      <w:i/>
      <w:iCs/>
      <w:lang w:eastAsia="en-CA"/>
    </w:rPr>
  </w:style>
  <w:style w:type="paragraph" w:styleId="BodyText">
    <w:name w:val="Body Text"/>
    <w:basedOn w:val="Normal"/>
    <w:link w:val="BodyTextChar"/>
    <w:uiPriority w:val="1"/>
    <w:qFormat/>
    <w:rsid w:val="00AE2325"/>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AE2325"/>
    <w:rPr>
      <w:rFonts w:ascii="Arial" w:eastAsiaTheme="minorEastAsia" w:hAnsi="Arial" w:cs="Arial"/>
      <w:lang w:eastAsia="en-CA"/>
    </w:rPr>
  </w:style>
  <w:style w:type="paragraph" w:styleId="ListParagraph">
    <w:name w:val="List Paragraph"/>
    <w:basedOn w:val="Normal"/>
    <w:uiPriority w:val="1"/>
    <w:qFormat/>
    <w:rsid w:val="00AE2325"/>
    <w:pPr>
      <w:widowControl w:val="0"/>
      <w:autoSpaceDE w:val="0"/>
      <w:autoSpaceDN w:val="0"/>
      <w:adjustRightInd w:val="0"/>
      <w:spacing w:after="0" w:line="240" w:lineRule="auto"/>
      <w:ind w:left="580" w:hanging="360"/>
    </w:pPr>
    <w:rPr>
      <w:rFonts w:ascii="Arial" w:eastAsiaTheme="minorEastAsia" w:hAnsi="Arial" w:cs="Arial"/>
      <w:sz w:val="24"/>
      <w:szCs w:val="24"/>
      <w:lang w:eastAsia="en-CA"/>
    </w:rPr>
  </w:style>
  <w:style w:type="character" w:styleId="CommentReference">
    <w:name w:val="annotation reference"/>
    <w:basedOn w:val="DefaultParagraphFont"/>
    <w:uiPriority w:val="99"/>
    <w:semiHidden/>
    <w:unhideWhenUsed/>
    <w:rsid w:val="00AE2325"/>
    <w:rPr>
      <w:sz w:val="16"/>
      <w:szCs w:val="16"/>
    </w:rPr>
  </w:style>
  <w:style w:type="paragraph" w:styleId="CommentText">
    <w:name w:val="annotation text"/>
    <w:basedOn w:val="Normal"/>
    <w:link w:val="CommentTextChar"/>
    <w:uiPriority w:val="99"/>
    <w:unhideWhenUsed/>
    <w:rsid w:val="00AE2325"/>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customStyle="1" w:styleId="CommentTextChar">
    <w:name w:val="Comment Text Char"/>
    <w:basedOn w:val="DefaultParagraphFont"/>
    <w:link w:val="CommentText"/>
    <w:uiPriority w:val="99"/>
    <w:rsid w:val="00AE2325"/>
    <w:rPr>
      <w:rFonts w:ascii="Arial" w:eastAsiaTheme="minorEastAsia" w:hAnsi="Arial" w:cs="Arial"/>
      <w:sz w:val="20"/>
      <w:szCs w:val="20"/>
      <w:lang w:eastAsia="en-CA"/>
    </w:rPr>
  </w:style>
  <w:style w:type="paragraph" w:styleId="Header">
    <w:name w:val="header"/>
    <w:basedOn w:val="Normal"/>
    <w:link w:val="HeaderChar"/>
    <w:uiPriority w:val="99"/>
    <w:unhideWhenUsed/>
    <w:rsid w:val="00AE2325"/>
    <w:pPr>
      <w:widowControl w:val="0"/>
      <w:tabs>
        <w:tab w:val="center" w:pos="4680"/>
        <w:tab w:val="right" w:pos="9360"/>
      </w:tabs>
      <w:autoSpaceDE w:val="0"/>
      <w:autoSpaceDN w:val="0"/>
      <w:adjustRightInd w:val="0"/>
      <w:spacing w:after="0" w:line="240" w:lineRule="auto"/>
    </w:pPr>
    <w:rPr>
      <w:rFonts w:ascii="Arial" w:eastAsiaTheme="minorEastAsia" w:hAnsi="Arial" w:cs="Arial"/>
      <w:lang w:eastAsia="en-CA"/>
    </w:rPr>
  </w:style>
  <w:style w:type="character" w:customStyle="1" w:styleId="HeaderChar">
    <w:name w:val="Header Char"/>
    <w:basedOn w:val="DefaultParagraphFont"/>
    <w:link w:val="Header"/>
    <w:uiPriority w:val="99"/>
    <w:rsid w:val="00AE2325"/>
    <w:rPr>
      <w:rFonts w:ascii="Arial" w:eastAsiaTheme="minorEastAsia" w:hAnsi="Arial" w:cs="Arial"/>
      <w:lang w:eastAsia="en-CA"/>
    </w:rPr>
  </w:style>
  <w:style w:type="paragraph" w:styleId="BalloonText">
    <w:name w:val="Balloon Text"/>
    <w:basedOn w:val="Normal"/>
    <w:link w:val="BalloonTextChar"/>
    <w:uiPriority w:val="99"/>
    <w:semiHidden/>
    <w:unhideWhenUsed/>
    <w:rsid w:val="00AE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25"/>
    <w:rPr>
      <w:rFonts w:ascii="Segoe UI" w:hAnsi="Segoe UI" w:cs="Segoe UI"/>
      <w:sz w:val="18"/>
      <w:szCs w:val="18"/>
    </w:rPr>
  </w:style>
  <w:style w:type="table" w:styleId="TableGrid">
    <w:name w:val="Table Grid"/>
    <w:basedOn w:val="TableNormal"/>
    <w:uiPriority w:val="39"/>
    <w:rsid w:val="008F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27"/>
  </w:style>
  <w:style w:type="character" w:styleId="Hyperlink">
    <w:name w:val="Hyperlink"/>
    <w:basedOn w:val="DefaultParagraphFont"/>
    <w:uiPriority w:val="99"/>
    <w:unhideWhenUsed/>
    <w:rsid w:val="009E1E56"/>
    <w:rPr>
      <w:color w:val="0563C1" w:themeColor="hyperlink"/>
      <w:u w:val="single"/>
    </w:rPr>
  </w:style>
  <w:style w:type="character" w:styleId="UnresolvedMention">
    <w:name w:val="Unresolved Mention"/>
    <w:basedOn w:val="DefaultParagraphFont"/>
    <w:uiPriority w:val="99"/>
    <w:semiHidden/>
    <w:unhideWhenUsed/>
    <w:rsid w:val="009E1E56"/>
    <w:rPr>
      <w:color w:val="605E5C"/>
      <w:shd w:val="clear" w:color="auto" w:fill="E1DFDD"/>
    </w:rPr>
  </w:style>
  <w:style w:type="character" w:styleId="FollowedHyperlink">
    <w:name w:val="FollowedHyperlink"/>
    <w:basedOn w:val="DefaultParagraphFont"/>
    <w:uiPriority w:val="99"/>
    <w:semiHidden/>
    <w:unhideWhenUsed/>
    <w:rsid w:val="00CA1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so.ca/lawyers/practice-supports-and-resources/topics/opening,-operating-or-closing-a-practice/contingency-planning-for-lawyers/issues-to-consider-when-preparing-power-of-attor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so.ca/lawyers/practice-supports-and-resources/topics/opening,-operating-or-closing-a-practice/contingency-planning-for-lawyers/issues-to-consider-when-preparing-power-of-attor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F6972-81BD-4108-89FA-2B25729BDB6A}">
  <ds:schemaRefs>
    <ds:schemaRef ds:uri="http://schemas.microsoft.com/sharepoint/v3/contenttype/forms"/>
  </ds:schemaRefs>
</ds:datastoreItem>
</file>

<file path=customXml/itemProps2.xml><?xml version="1.0" encoding="utf-8"?>
<ds:datastoreItem xmlns:ds="http://schemas.openxmlformats.org/officeDocument/2006/customXml" ds:itemID="{43C4D4C8-B162-47A9-9AC5-678DB8FEDC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F7B6063B-E306-4187-B1C4-507C0B255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Sample Continuing Power of Attorney for Property Excluding Law Practice_EN</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Continuing Power of Attorney for Property Excluding Law Practice_EN</dc:title>
  <dc:subject/>
  <dc:creator>The Law Society of Ontario</dc:creator>
  <cp:keywords/>
  <dc:description/>
  <cp:lastModifiedBy>Jovana Krsmanovic</cp:lastModifiedBy>
  <cp:revision>2</cp:revision>
  <dcterms:created xsi:type="dcterms:W3CDTF">2020-10-20T23:14:00Z</dcterms:created>
  <dcterms:modified xsi:type="dcterms:W3CDTF">2020-10-20T23:14:00Z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