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87A2F" w14:textId="2642B779" w:rsidR="005B16BB" w:rsidRPr="008A29D1" w:rsidRDefault="005B16BB" w:rsidP="004D1C5D">
      <w:pPr>
        <w:tabs>
          <w:tab w:val="left" w:pos="960"/>
        </w:tabs>
        <w:spacing w:before="120" w:after="240"/>
        <w:jc w:val="center"/>
        <w:rPr>
          <w:rFonts w:ascii="Calibri" w:hAnsi="Calibri" w:cs="Calibri"/>
          <w:b/>
          <w:bCs/>
          <w:color w:val="auto"/>
          <w:sz w:val="36"/>
          <w:szCs w:val="36"/>
        </w:rPr>
      </w:pPr>
      <w:r w:rsidRPr="008A29D1">
        <w:rPr>
          <w:rFonts w:ascii="Calibri" w:hAnsi="Calibri" w:cs="Calibri"/>
          <w:b/>
          <w:bCs/>
          <w:color w:val="auto"/>
          <w:sz w:val="36"/>
          <w:szCs w:val="36"/>
        </w:rPr>
        <w:t>CLIENT VERIFICATION FORM</w:t>
      </w:r>
      <w:r>
        <w:rPr>
          <w:rFonts w:ascii="Calibri" w:hAnsi="Calibri" w:cs="Calibri"/>
          <w:b/>
          <w:bCs/>
          <w:color w:val="auto"/>
          <w:sz w:val="36"/>
          <w:szCs w:val="36"/>
        </w:rPr>
        <w:t xml:space="preserve"> (Organization)</w:t>
      </w:r>
    </w:p>
    <w:p w14:paraId="3F5A26A6" w14:textId="58141E76" w:rsidR="005B16BB" w:rsidRDefault="005B16BB" w:rsidP="00164756">
      <w:pPr>
        <w:rPr>
          <w:rFonts w:ascii="Calibri" w:hAnsi="Calibri" w:cs="Calibri"/>
          <w:sz w:val="22"/>
          <w:szCs w:val="22"/>
        </w:rPr>
      </w:pPr>
      <w:r w:rsidRPr="00B5446F">
        <w:rPr>
          <w:noProof/>
          <w:color w:val="auto"/>
        </w:rPr>
        <mc:AlternateContent>
          <mc:Choice Requires="wps">
            <w:drawing>
              <wp:inline distT="0" distB="0" distL="0" distR="0" wp14:anchorId="16E16A5D" wp14:editId="3A17638D">
                <wp:extent cx="6572250" cy="4715123"/>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715123"/>
                        </a:xfrm>
                        <a:prstGeom prst="rect">
                          <a:avLst/>
                        </a:prstGeom>
                        <a:solidFill>
                          <a:srgbClr val="FFFFFF"/>
                        </a:solidFill>
                        <a:ln w="19050">
                          <a:solidFill>
                            <a:srgbClr val="D7B72A"/>
                          </a:solidFill>
                          <a:miter lim="800000"/>
                          <a:headEnd/>
                          <a:tailEnd/>
                        </a:ln>
                      </wps:spPr>
                      <wps:txbx>
                        <w:txbxContent>
                          <w:p w14:paraId="76EE6965" w14:textId="30B97FCB" w:rsidR="00E13AD4" w:rsidRPr="00660A0A" w:rsidRDefault="00E13AD4" w:rsidP="00BF5E98">
                            <w:pPr>
                              <w:spacing w:before="0" w:after="120"/>
                              <w:rPr>
                                <w:rFonts w:ascii="Calibri" w:hAnsi="Calibri" w:cs="Calibri"/>
                                <w:color w:val="auto"/>
                                <w:sz w:val="22"/>
                                <w:szCs w:val="22"/>
                              </w:rPr>
                            </w:pPr>
                            <w:bookmarkStart w:id="0" w:name="_Hlk50555595"/>
                            <w:r w:rsidRPr="00554AB1">
                              <w:rPr>
                                <w:rFonts w:ascii="Calibri" w:hAnsi="Calibri" w:cs="Calibri"/>
                                <w:color w:val="auto"/>
                                <w:sz w:val="22"/>
                                <w:szCs w:val="22"/>
                              </w:rPr>
                              <w:t xml:space="preserve">Prior to using the </w:t>
                            </w:r>
                            <w:r w:rsidRPr="00532D00">
                              <w:rPr>
                                <w:rFonts w:ascii="Calibri" w:hAnsi="Calibri" w:cs="Calibri"/>
                                <w:b/>
                                <w:bCs/>
                                <w:color w:val="auto"/>
                                <w:sz w:val="22"/>
                                <w:szCs w:val="22"/>
                              </w:rPr>
                              <w:t>Client Verification Form (</w:t>
                            </w:r>
                            <w:r>
                              <w:rPr>
                                <w:rFonts w:ascii="Calibri" w:hAnsi="Calibri" w:cs="Calibri"/>
                                <w:b/>
                                <w:bCs/>
                                <w:color w:val="auto"/>
                                <w:sz w:val="22"/>
                                <w:szCs w:val="22"/>
                              </w:rPr>
                              <w:t>Organization</w:t>
                            </w:r>
                            <w:r w:rsidRPr="00532D00">
                              <w:rPr>
                                <w:rFonts w:ascii="Calibri" w:hAnsi="Calibri" w:cs="Calibri"/>
                                <w:b/>
                                <w:bCs/>
                                <w:color w:val="auto"/>
                                <w:sz w:val="22"/>
                                <w:szCs w:val="22"/>
                              </w:rPr>
                              <w:t>)</w:t>
                            </w:r>
                            <w:r w:rsidRPr="00554AB1">
                              <w:rPr>
                                <w:rFonts w:ascii="Calibri" w:hAnsi="Calibri" w:cs="Calibri"/>
                                <w:color w:val="auto"/>
                                <w:sz w:val="22"/>
                                <w:szCs w:val="22"/>
                              </w:rPr>
                              <w:t xml:space="preserve">, you should review </w:t>
                            </w:r>
                            <w:r>
                              <w:rPr>
                                <w:rFonts w:ascii="Calibri" w:hAnsi="Calibri" w:cs="Calibri"/>
                                <w:color w:val="auto"/>
                                <w:sz w:val="22"/>
                                <w:szCs w:val="22"/>
                              </w:rPr>
                              <w:t xml:space="preserve">and ensure you are familiar with </w:t>
                            </w:r>
                            <w:r w:rsidRPr="00554AB1">
                              <w:rPr>
                                <w:rFonts w:ascii="Calibri" w:hAnsi="Calibri" w:cs="Calibri"/>
                                <w:color w:val="auto"/>
                                <w:sz w:val="22"/>
                                <w:szCs w:val="22"/>
                              </w:rPr>
                              <w:t xml:space="preserve">the </w:t>
                            </w:r>
                            <w:r>
                              <w:rPr>
                                <w:rFonts w:ascii="Calibri" w:hAnsi="Calibri" w:cs="Calibri"/>
                                <w:color w:val="auto"/>
                                <w:sz w:val="22"/>
                                <w:szCs w:val="22"/>
                              </w:rPr>
                              <w:t xml:space="preserve">client verification requirements set out in </w:t>
                            </w:r>
                            <w:hyperlink r:id="rId11" w:history="1">
                              <w:r w:rsidR="00373AE1" w:rsidRPr="00694541">
                                <w:rPr>
                                  <w:rStyle w:val="Hyperlink"/>
                                  <w:rFonts w:ascii="Calibri" w:hAnsi="Calibri" w:cs="Calibri"/>
                                  <w:sz w:val="22"/>
                                  <w:szCs w:val="22"/>
                                </w:rPr>
                                <w:t>By-Law 7.1</w:t>
                              </w:r>
                            </w:hyperlink>
                            <w:r>
                              <w:rPr>
                                <w:rFonts w:ascii="Calibri" w:hAnsi="Calibri" w:cs="Calibri"/>
                                <w:color w:val="auto"/>
                                <w:sz w:val="22"/>
                                <w:szCs w:val="22"/>
                              </w:rPr>
                              <w:t xml:space="preserve">. You should also consider reviewing the Law Society’s </w:t>
                            </w:r>
                            <w:bookmarkEnd w:id="0"/>
                            <w:r w:rsidR="00373AE1">
                              <w:rPr>
                                <w:rFonts w:ascii="Calibri" w:hAnsi="Calibri" w:cs="Calibri"/>
                                <w:color w:val="auto"/>
                                <w:sz w:val="22"/>
                                <w:szCs w:val="22"/>
                              </w:rPr>
                              <w:fldChar w:fldCharType="begin"/>
                            </w:r>
                            <w:r w:rsidR="00750F77">
                              <w:rPr>
                                <w:rFonts w:ascii="Calibri" w:hAnsi="Calibri" w:cs="Calibri"/>
                                <w:color w:val="auto"/>
                                <w:sz w:val="22"/>
                                <w:szCs w:val="22"/>
                              </w:rPr>
                              <w:instrText>HYPERLINK "https://lso.ca/lawyers/practice-supports-and-resources/topics/the-lawyer-client-relationship/anti-money-laundering-and-terrorist-financing?lang=en-ca"</w:instrText>
                            </w:r>
                            <w:r w:rsidR="00373AE1">
                              <w:rPr>
                                <w:rFonts w:ascii="Calibri" w:hAnsi="Calibri" w:cs="Calibri"/>
                                <w:color w:val="auto"/>
                                <w:sz w:val="22"/>
                                <w:szCs w:val="22"/>
                              </w:rPr>
                              <w:fldChar w:fldCharType="separate"/>
                            </w:r>
                            <w:r w:rsidR="00373AE1" w:rsidRPr="00DA6F66">
                              <w:rPr>
                                <w:rStyle w:val="Hyperlink"/>
                                <w:rFonts w:ascii="Calibri" w:hAnsi="Calibri" w:cs="Calibri"/>
                                <w:sz w:val="22"/>
                                <w:szCs w:val="22"/>
                              </w:rPr>
                              <w:t>Anti-Money Laundering resources</w:t>
                            </w:r>
                            <w:r w:rsidR="00373AE1">
                              <w:rPr>
                                <w:rFonts w:ascii="Calibri" w:hAnsi="Calibri" w:cs="Calibri"/>
                                <w:color w:val="auto"/>
                                <w:sz w:val="22"/>
                                <w:szCs w:val="22"/>
                              </w:rPr>
                              <w:fldChar w:fldCharType="end"/>
                            </w:r>
                            <w:r w:rsidR="00373AE1">
                              <w:rPr>
                                <w:rFonts w:ascii="Calibri" w:hAnsi="Calibri" w:cs="Calibri"/>
                                <w:color w:val="auto"/>
                                <w:sz w:val="22"/>
                                <w:szCs w:val="22"/>
                              </w:rPr>
                              <w:t>.</w:t>
                            </w:r>
                          </w:p>
                          <w:p w14:paraId="334E3516" w14:textId="0C3B467C" w:rsidR="00E13AD4" w:rsidRDefault="00E13AD4" w:rsidP="00BF5E98">
                            <w:pPr>
                              <w:spacing w:before="0" w:after="120"/>
                              <w:rPr>
                                <w:rFonts w:ascii="Calibri" w:hAnsi="Calibri" w:cs="Calibri"/>
                                <w:color w:val="auto"/>
                                <w:sz w:val="22"/>
                                <w:szCs w:val="22"/>
                              </w:rPr>
                            </w:pPr>
                            <w:r>
                              <w:rPr>
                                <w:rFonts w:ascii="Calibri" w:hAnsi="Calibri" w:cs="Calibri"/>
                                <w:color w:val="auto"/>
                                <w:sz w:val="22"/>
                                <w:szCs w:val="22"/>
                              </w:rPr>
                              <w:t xml:space="preserve">Note that this Form should </w:t>
                            </w:r>
                            <w:r w:rsidRPr="005B16BB">
                              <w:rPr>
                                <w:rFonts w:ascii="Calibri" w:hAnsi="Calibri" w:cs="Calibri"/>
                                <w:color w:val="auto"/>
                                <w:sz w:val="22"/>
                                <w:szCs w:val="22"/>
                                <w:u w:val="single"/>
                              </w:rPr>
                              <w:t>only</w:t>
                            </w:r>
                            <w:r>
                              <w:rPr>
                                <w:rFonts w:ascii="Calibri" w:hAnsi="Calibri" w:cs="Calibri"/>
                                <w:color w:val="auto"/>
                                <w:sz w:val="22"/>
                                <w:szCs w:val="22"/>
                              </w:rPr>
                              <w:t xml:space="preserve"> be used where: </w:t>
                            </w:r>
                          </w:p>
                          <w:p w14:paraId="5A576E53" w14:textId="5DE65BC9"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bookmarkStart w:id="1" w:name="_Hlk84515128"/>
                            <w:r>
                              <w:rPr>
                                <w:rFonts w:ascii="Calibri" w:hAnsi="Calibri" w:cs="Calibri"/>
                                <w:color w:val="auto"/>
                                <w:sz w:val="22"/>
                                <w:szCs w:val="22"/>
                              </w:rPr>
                              <w:t>Y</w:t>
                            </w:r>
                            <w:r w:rsidRPr="00BE0766">
                              <w:rPr>
                                <w:rFonts w:ascii="Calibri" w:hAnsi="Calibri" w:cs="Calibri"/>
                                <w:color w:val="auto"/>
                                <w:sz w:val="22"/>
                                <w:szCs w:val="22"/>
                              </w:rPr>
                              <w:t xml:space="preserve">ou are providing legal services to an </w:t>
                            </w:r>
                            <w:r>
                              <w:rPr>
                                <w:rFonts w:ascii="Calibri" w:hAnsi="Calibri" w:cs="Calibri"/>
                                <w:color w:val="auto"/>
                                <w:sz w:val="22"/>
                                <w:szCs w:val="22"/>
                              </w:rPr>
                              <w:t>organization</w:t>
                            </w:r>
                            <w:r w:rsidR="00526C2C">
                              <w:rPr>
                                <w:rFonts w:ascii="Calibri" w:hAnsi="Calibri" w:cs="Calibri"/>
                                <w:color w:val="auto"/>
                                <w:sz w:val="22"/>
                                <w:szCs w:val="22"/>
                              </w:rPr>
                              <w:t>al client</w:t>
                            </w:r>
                            <w:r>
                              <w:rPr>
                                <w:rFonts w:ascii="Calibri" w:hAnsi="Calibri" w:cs="Calibri"/>
                                <w:color w:val="auto"/>
                                <w:sz w:val="22"/>
                                <w:szCs w:val="22"/>
                              </w:rPr>
                              <w:t xml:space="preserve"> or </w:t>
                            </w:r>
                            <w:r w:rsidR="00526C2C">
                              <w:rPr>
                                <w:rFonts w:ascii="Calibri" w:hAnsi="Calibri" w:cs="Calibri"/>
                                <w:color w:val="auto"/>
                                <w:sz w:val="22"/>
                                <w:szCs w:val="22"/>
                              </w:rPr>
                              <w:t xml:space="preserve">an organizational </w:t>
                            </w:r>
                            <w:hyperlink r:id="rId12" w:history="1">
                              <w:r w:rsidR="00373AE1" w:rsidRPr="00CD62D5">
                                <w:rPr>
                                  <w:rStyle w:val="Hyperlink"/>
                                  <w:rFonts w:ascii="Calibri" w:hAnsi="Calibri" w:cs="Calibri"/>
                                  <w:sz w:val="22"/>
                                  <w:szCs w:val="22"/>
                                </w:rPr>
                                <w:t>third party</w:t>
                              </w:r>
                            </w:hyperlink>
                            <w:r w:rsidR="00373AE1">
                              <w:rPr>
                                <w:rFonts w:ascii="Calibri" w:hAnsi="Calibri" w:cs="Calibri"/>
                                <w:color w:val="auto"/>
                                <w:sz w:val="22"/>
                                <w:szCs w:val="22"/>
                              </w:rPr>
                              <w:t xml:space="preserve"> </w:t>
                            </w:r>
                            <w:r w:rsidRPr="00BE0766">
                              <w:rPr>
                                <w:rFonts w:ascii="Calibri" w:hAnsi="Calibri" w:cs="Calibri"/>
                                <w:color w:val="auto"/>
                                <w:sz w:val="22"/>
                                <w:szCs w:val="22"/>
                              </w:rPr>
                              <w:t xml:space="preserve">that the </w:t>
                            </w:r>
                            <w:r w:rsidR="00526C2C">
                              <w:rPr>
                                <w:rFonts w:ascii="Calibri" w:hAnsi="Calibri" w:cs="Calibri"/>
                                <w:color w:val="auto"/>
                                <w:sz w:val="22"/>
                                <w:szCs w:val="22"/>
                              </w:rPr>
                              <w:t>client</w:t>
                            </w:r>
                            <w:r>
                              <w:rPr>
                                <w:rFonts w:ascii="Calibri" w:hAnsi="Calibri" w:cs="Calibri"/>
                                <w:color w:val="auto"/>
                                <w:sz w:val="22"/>
                                <w:szCs w:val="22"/>
                              </w:rPr>
                              <w:t xml:space="preserve"> </w:t>
                            </w:r>
                            <w:r w:rsidRPr="00BE0766">
                              <w:rPr>
                                <w:rFonts w:ascii="Calibri" w:hAnsi="Calibri" w:cs="Calibri"/>
                                <w:color w:val="auto"/>
                                <w:sz w:val="22"/>
                                <w:szCs w:val="22"/>
                              </w:rPr>
                              <w:t>is acting for or representing</w:t>
                            </w:r>
                            <w:r>
                              <w:rPr>
                                <w:rFonts w:ascii="Calibri" w:hAnsi="Calibri" w:cs="Calibri"/>
                                <w:color w:val="auto"/>
                                <w:sz w:val="22"/>
                                <w:szCs w:val="22"/>
                              </w:rPr>
                              <w:t>,</w:t>
                            </w:r>
                          </w:p>
                          <w:bookmarkEnd w:id="1"/>
                          <w:p w14:paraId="67303E1E" w14:textId="77777777"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ou are engaged in or giving instructions in respect of the receipt, payment, or transfer of funds</w:t>
                            </w:r>
                            <w:r>
                              <w:rPr>
                                <w:rFonts w:ascii="Calibri" w:hAnsi="Calibri" w:cs="Calibri"/>
                                <w:color w:val="auto"/>
                                <w:sz w:val="22"/>
                                <w:szCs w:val="22"/>
                              </w:rPr>
                              <w:t xml:space="preserve"> (a “financial transaction”),</w:t>
                            </w:r>
                          </w:p>
                          <w:p w14:paraId="40CBE82E" w14:textId="753EE5EC"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You </w:t>
                            </w:r>
                            <w:r w:rsidRPr="00BE0766">
                              <w:rPr>
                                <w:rFonts w:ascii="Calibri" w:hAnsi="Calibri" w:cs="Calibri"/>
                                <w:color w:val="auto"/>
                                <w:sz w:val="22"/>
                                <w:szCs w:val="22"/>
                              </w:rPr>
                              <w:t xml:space="preserve">have determined that none of the </w:t>
                            </w:r>
                            <w:hyperlink r:id="rId13" w:history="1">
                              <w:r w:rsidR="00373AE1" w:rsidRPr="0019401F">
                                <w:rPr>
                                  <w:rStyle w:val="Hyperlink"/>
                                  <w:rFonts w:ascii="Calibri" w:hAnsi="Calibri" w:cs="Calibri"/>
                                  <w:sz w:val="22"/>
                                  <w:szCs w:val="22"/>
                                </w:rPr>
                                <w:t>exemptions</w:t>
                              </w:r>
                            </w:hyperlink>
                            <w:r w:rsidRPr="00BE0766">
                              <w:rPr>
                                <w:rFonts w:ascii="Calibri" w:hAnsi="Calibri" w:cs="Calibri"/>
                                <w:color w:val="auto"/>
                                <w:sz w:val="22"/>
                                <w:szCs w:val="22"/>
                              </w:rPr>
                              <w:t xml:space="preserve"> to client verification apply in this matter</w:t>
                            </w:r>
                            <w:r>
                              <w:rPr>
                                <w:rFonts w:ascii="Calibri" w:hAnsi="Calibri" w:cs="Calibri"/>
                                <w:color w:val="auto"/>
                                <w:sz w:val="22"/>
                                <w:szCs w:val="22"/>
                              </w:rPr>
                              <w:t xml:space="preserve">, and </w:t>
                            </w:r>
                          </w:p>
                          <w:p w14:paraId="6996FA09" w14:textId="0606A80A" w:rsidR="00E13AD4" w:rsidRPr="00BE0766" w:rsidRDefault="00E13AD4" w:rsidP="00BF5E98">
                            <w:pPr>
                              <w:pStyle w:val="ListParagraph"/>
                              <w:numPr>
                                <w:ilvl w:val="0"/>
                                <w:numId w:val="35"/>
                              </w:numPr>
                              <w:spacing w:before="0" w:after="120"/>
                              <w:ind w:left="714" w:hanging="357"/>
                              <w:rPr>
                                <w:rFonts w:ascii="Calibri" w:hAnsi="Calibri" w:cs="Calibri"/>
                                <w:b/>
                                <w:bCs/>
                                <w:color w:val="auto"/>
                                <w:sz w:val="22"/>
                                <w:szCs w:val="22"/>
                              </w:rPr>
                            </w:pPr>
                            <w:r>
                              <w:rPr>
                                <w:rFonts w:ascii="Calibri" w:hAnsi="Calibri" w:cs="Calibri"/>
                                <w:color w:val="auto"/>
                                <w:sz w:val="22"/>
                                <w:szCs w:val="22"/>
                              </w:rPr>
                              <w:t xml:space="preserve">You have already completed the </w:t>
                            </w:r>
                            <w:hyperlink r:id="rId14" w:history="1">
                              <w:r w:rsidR="00373AE1" w:rsidRPr="00262451">
                                <w:rPr>
                                  <w:rStyle w:val="Hyperlink"/>
                                  <w:rFonts w:ascii="Calibri" w:hAnsi="Calibri" w:cs="Calibri"/>
                                  <w:sz w:val="22"/>
                                  <w:szCs w:val="22"/>
                                </w:rPr>
                                <w:t>Client Identification Form</w:t>
                              </w:r>
                            </w:hyperlink>
                            <w:r w:rsidR="00373AE1">
                              <w:rPr>
                                <w:rFonts w:ascii="Calibri" w:hAnsi="Calibri" w:cs="Calibri"/>
                                <w:color w:val="auto"/>
                                <w:sz w:val="22"/>
                                <w:szCs w:val="22"/>
                              </w:rPr>
                              <w:t xml:space="preserve"> </w:t>
                            </w:r>
                            <w:r>
                              <w:rPr>
                                <w:rFonts w:ascii="Calibri" w:hAnsi="Calibri" w:cs="Calibri"/>
                                <w:color w:val="auto"/>
                                <w:sz w:val="22"/>
                                <w:szCs w:val="22"/>
                              </w:rPr>
                              <w:t xml:space="preserve">for the </w:t>
                            </w:r>
                            <w:r w:rsidR="00192ECD">
                              <w:rPr>
                                <w:rFonts w:ascii="Calibri" w:hAnsi="Calibri" w:cs="Calibri"/>
                                <w:color w:val="auto"/>
                                <w:sz w:val="22"/>
                                <w:szCs w:val="22"/>
                              </w:rPr>
                              <w:t>client or</w:t>
                            </w:r>
                            <w:r>
                              <w:rPr>
                                <w:rFonts w:ascii="Calibri" w:hAnsi="Calibri" w:cs="Calibri"/>
                                <w:color w:val="auto"/>
                                <w:sz w:val="22"/>
                                <w:szCs w:val="22"/>
                              </w:rPr>
                              <w:t xml:space="preserve"> third party (if any). </w:t>
                            </w:r>
                          </w:p>
                          <w:p w14:paraId="6003167E" w14:textId="118C5AA0" w:rsidR="00E13AD4" w:rsidRDefault="00E13AD4" w:rsidP="00BF5E98">
                            <w:pPr>
                              <w:spacing w:before="0" w:after="120"/>
                              <w:rPr>
                                <w:rFonts w:ascii="Calibri" w:hAnsi="Calibri" w:cs="Calibri"/>
                                <w:color w:val="auto"/>
                                <w:sz w:val="22"/>
                                <w:szCs w:val="22"/>
                              </w:rPr>
                            </w:pPr>
                            <w:r>
                              <w:rPr>
                                <w:rFonts w:ascii="Calibri" w:hAnsi="Calibri" w:cs="Calibri"/>
                                <w:color w:val="auto"/>
                                <w:sz w:val="22"/>
                                <w:szCs w:val="22"/>
                              </w:rPr>
                              <w:t>To use this Form to comply with your verification obligations, you should complete:</w:t>
                            </w:r>
                          </w:p>
                          <w:p w14:paraId="7182B6D6" w14:textId="77777777" w:rsidR="00E13AD4" w:rsidRPr="009E28E2"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Parts I through IV, and</w:t>
                            </w:r>
                          </w:p>
                          <w:p w14:paraId="0613FAAF" w14:textId="70CB542B" w:rsidR="003B58B3" w:rsidRPr="00660A0A"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If the matter is </w:t>
                            </w:r>
                            <w:r w:rsidR="001615BB">
                              <w:rPr>
                                <w:rFonts w:ascii="Calibri" w:hAnsi="Calibri" w:cs="Calibri"/>
                                <w:color w:val="auto"/>
                                <w:sz w:val="22"/>
                                <w:szCs w:val="22"/>
                              </w:rPr>
                              <w:t xml:space="preserve">or will be </w:t>
                            </w:r>
                            <w:r>
                              <w:rPr>
                                <w:rFonts w:ascii="Calibri" w:hAnsi="Calibri" w:cs="Calibri"/>
                                <w:color w:val="auto"/>
                                <w:sz w:val="22"/>
                                <w:szCs w:val="22"/>
                              </w:rPr>
                              <w:t>ongoing, Part V</w:t>
                            </w:r>
                          </w:p>
                          <w:p w14:paraId="3136C437" w14:textId="4368F78C" w:rsidR="003B58B3" w:rsidRPr="00660A0A" w:rsidRDefault="003B58B3" w:rsidP="00BF5E98">
                            <w:pPr>
                              <w:spacing w:before="0" w:after="120"/>
                              <w:rPr>
                                <w:rFonts w:ascii="Calibri" w:hAnsi="Calibri" w:cs="Calibri"/>
                                <w:color w:val="auto"/>
                                <w:sz w:val="22"/>
                                <w:szCs w:val="22"/>
                              </w:rPr>
                            </w:pPr>
                            <w:bookmarkStart w:id="2" w:name="_Hlk84582091"/>
                            <w:r>
                              <w:rPr>
                                <w:rFonts w:ascii="Calibri" w:hAnsi="Calibri" w:cs="Calibri"/>
                                <w:color w:val="auto"/>
                                <w:sz w:val="22"/>
                                <w:szCs w:val="22"/>
                              </w:rPr>
                              <w:t>Note that i</w:t>
                            </w:r>
                            <w:r w:rsidRPr="00E868A6">
                              <w:rPr>
                                <w:rFonts w:ascii="Calibri" w:hAnsi="Calibri" w:cs="Calibri"/>
                                <w:color w:val="auto"/>
                                <w:sz w:val="22"/>
                                <w:szCs w:val="22"/>
                              </w:rPr>
                              <w:t>f at any point</w:t>
                            </w:r>
                            <w:r>
                              <w:rPr>
                                <w:rFonts w:ascii="Calibri" w:hAnsi="Calibri" w:cs="Calibri"/>
                                <w:color w:val="auto"/>
                                <w:sz w:val="22"/>
                                <w:szCs w:val="22"/>
                              </w:rPr>
                              <w:t xml:space="preserve"> while retained, including </w:t>
                            </w:r>
                            <w:r w:rsidR="001615BB">
                              <w:rPr>
                                <w:rFonts w:ascii="Calibri" w:hAnsi="Calibri" w:cs="Calibri"/>
                                <w:color w:val="auto"/>
                                <w:sz w:val="22"/>
                                <w:szCs w:val="22"/>
                              </w:rPr>
                              <w:t xml:space="preserve">while </w:t>
                            </w:r>
                            <w:r>
                              <w:rPr>
                                <w:rFonts w:ascii="Calibri" w:hAnsi="Calibri" w:cs="Calibri"/>
                                <w:color w:val="auto"/>
                                <w:sz w:val="22"/>
                                <w:szCs w:val="22"/>
                              </w:rPr>
                              <w:t>obtaining the information contained in this Form</w:t>
                            </w:r>
                            <w:r w:rsidRPr="00E868A6">
                              <w:rPr>
                                <w:rFonts w:ascii="Calibri" w:hAnsi="Calibri" w:cs="Calibri"/>
                                <w:color w:val="auto"/>
                                <w:sz w:val="22"/>
                                <w:szCs w:val="22"/>
                              </w:rPr>
                              <w:t xml:space="preserve">, you know or ought to know that you are or would be assisting </w:t>
                            </w:r>
                            <w:r>
                              <w:rPr>
                                <w:rFonts w:ascii="Calibri" w:hAnsi="Calibri" w:cs="Calibri"/>
                                <w:color w:val="auto"/>
                                <w:sz w:val="22"/>
                                <w:szCs w:val="22"/>
                              </w:rPr>
                              <w:t>the</w:t>
                            </w:r>
                            <w:r w:rsidRPr="00E868A6">
                              <w:rPr>
                                <w:rFonts w:ascii="Calibri" w:hAnsi="Calibri" w:cs="Calibri"/>
                                <w:color w:val="auto"/>
                                <w:sz w:val="22"/>
                                <w:szCs w:val="22"/>
                              </w:rPr>
                              <w:t xml:space="preserve"> client in fraud or other illegal conduct, you </w:t>
                            </w:r>
                            <w:r w:rsidRPr="003B58B3">
                              <w:rPr>
                                <w:rFonts w:ascii="Calibri" w:hAnsi="Calibri" w:cs="Calibri"/>
                                <w:color w:val="auto"/>
                                <w:sz w:val="22"/>
                                <w:szCs w:val="22"/>
                                <w:u w:val="single"/>
                              </w:rPr>
                              <w:t>must</w:t>
                            </w:r>
                            <w:r w:rsidRPr="00E868A6">
                              <w:rPr>
                                <w:rFonts w:ascii="Calibri" w:hAnsi="Calibri" w:cs="Calibri"/>
                                <w:color w:val="auto"/>
                                <w:sz w:val="22"/>
                                <w:szCs w:val="22"/>
                              </w:rPr>
                              <w:t xml:space="preserve"> </w:t>
                            </w:r>
                            <w:bookmarkStart w:id="3" w:name="_Hlk84581996"/>
                            <w:r w:rsidRPr="00E868A6">
                              <w:rPr>
                                <w:rFonts w:ascii="Calibri" w:hAnsi="Calibri" w:cs="Calibri"/>
                                <w:color w:val="auto"/>
                                <w:sz w:val="22"/>
                                <w:szCs w:val="22"/>
                              </w:rPr>
                              <w:t>immediately cease to and not engage further in any activities that would assist the client in fraud or other illegal conduct and/or withdraw from representation of the client</w:t>
                            </w:r>
                            <w:bookmarkEnd w:id="3"/>
                            <w:r w:rsidRPr="00E868A6">
                              <w:rPr>
                                <w:rFonts w:ascii="Calibri" w:hAnsi="Calibri" w:cs="Calibri"/>
                                <w:color w:val="auto"/>
                                <w:sz w:val="22"/>
                                <w:szCs w:val="22"/>
                              </w:rPr>
                              <w:t>.</w:t>
                            </w:r>
                            <w:bookmarkEnd w:id="2"/>
                          </w:p>
                          <w:p w14:paraId="5F9A7BCD" w14:textId="6ED8DED9" w:rsidR="00E13AD4" w:rsidRPr="00660A0A" w:rsidRDefault="00E13AD4" w:rsidP="00BF5E98">
                            <w:pPr>
                              <w:spacing w:before="0" w:after="120"/>
                              <w:rPr>
                                <w:rFonts w:ascii="Calibri" w:hAnsi="Calibri" w:cs="Calibri"/>
                                <w:b/>
                                <w:bCs/>
                                <w:color w:val="auto"/>
                                <w:sz w:val="22"/>
                                <w:szCs w:val="22"/>
                              </w:rPr>
                            </w:pPr>
                            <w:r w:rsidRPr="009E28E2">
                              <w:rPr>
                                <w:rFonts w:ascii="Calibri" w:hAnsi="Calibri" w:cs="Calibri"/>
                                <w:b/>
                                <w:bCs/>
                                <w:color w:val="auto"/>
                                <w:sz w:val="22"/>
                                <w:szCs w:val="22"/>
                              </w:rPr>
                              <w:t>If there is more than one organization</w:t>
                            </w:r>
                            <w:r>
                              <w:rPr>
                                <w:rFonts w:ascii="Calibri" w:hAnsi="Calibri" w:cs="Calibri"/>
                                <w:b/>
                                <w:bCs/>
                                <w:color w:val="auto"/>
                                <w:sz w:val="22"/>
                                <w:szCs w:val="22"/>
                              </w:rPr>
                              <w:t>al</w:t>
                            </w:r>
                            <w:r w:rsidRPr="009E28E2">
                              <w:rPr>
                                <w:rFonts w:ascii="Calibri" w:hAnsi="Calibri" w:cs="Calibri"/>
                                <w:b/>
                                <w:bCs/>
                                <w:color w:val="auto"/>
                                <w:sz w:val="22"/>
                                <w:szCs w:val="22"/>
                              </w:rPr>
                              <w:t xml:space="preserve"> client or third party who you are required to verify, you should complete one </w:t>
                            </w:r>
                            <w:r>
                              <w:rPr>
                                <w:rFonts w:ascii="Calibri" w:hAnsi="Calibri" w:cs="Calibri"/>
                                <w:b/>
                                <w:bCs/>
                                <w:color w:val="auto"/>
                                <w:sz w:val="22"/>
                                <w:szCs w:val="22"/>
                              </w:rPr>
                              <w:t>F</w:t>
                            </w:r>
                            <w:r w:rsidRPr="009E28E2">
                              <w:rPr>
                                <w:rFonts w:ascii="Calibri" w:hAnsi="Calibri" w:cs="Calibri"/>
                                <w:b/>
                                <w:bCs/>
                                <w:color w:val="auto"/>
                                <w:sz w:val="22"/>
                                <w:szCs w:val="22"/>
                              </w:rPr>
                              <w:t xml:space="preserve">orm for each. </w:t>
                            </w:r>
                          </w:p>
                          <w:p w14:paraId="4071BE36" w14:textId="405A7A6C" w:rsidR="00156C19" w:rsidRPr="00156C19" w:rsidRDefault="00E13AD4" w:rsidP="00BF5E98">
                            <w:pPr>
                              <w:spacing w:before="0" w:after="120"/>
                              <w:rPr>
                                <w:rFonts w:ascii="Calibri" w:hAnsi="Calibri" w:cs="Calibri"/>
                                <w:color w:val="auto"/>
                                <w:sz w:val="22"/>
                                <w:szCs w:val="22"/>
                              </w:rPr>
                            </w:pPr>
                            <w:r>
                              <w:rPr>
                                <w:rFonts w:ascii="Calibri" w:hAnsi="Calibri" w:cs="Calibri"/>
                                <w:color w:val="auto"/>
                                <w:sz w:val="22"/>
                                <w:szCs w:val="22"/>
                              </w:rPr>
                              <w:t xml:space="preserve">You should also retain the completed Form as part of your paper or electronic client file in accordance with the record retention requirements set out in </w:t>
                            </w:r>
                            <w:hyperlink r:id="rId15" w:history="1">
                              <w:r w:rsidR="00373AE1" w:rsidRPr="00694541">
                                <w:rPr>
                                  <w:rStyle w:val="Hyperlink"/>
                                  <w:rFonts w:ascii="Calibri" w:hAnsi="Calibri" w:cs="Calibri"/>
                                  <w:sz w:val="22"/>
                                  <w:szCs w:val="22"/>
                                </w:rPr>
                                <w:t>By-Law 7.1</w:t>
                              </w:r>
                            </w:hyperlink>
                            <w:r>
                              <w:rPr>
                                <w:rFonts w:ascii="Calibri" w:hAnsi="Calibri" w:cs="Calibri"/>
                                <w:color w:val="auto"/>
                                <w:sz w:val="22"/>
                                <w:szCs w:val="22"/>
                              </w:rPr>
                              <w:t>.</w:t>
                            </w:r>
                          </w:p>
                          <w:p w14:paraId="441A4F96" w14:textId="7DB7AA55" w:rsidR="00156C19" w:rsidRPr="00657819" w:rsidRDefault="00156C19" w:rsidP="00BF5E98">
                            <w:pPr>
                              <w:spacing w:before="0" w:after="120"/>
                              <w:rPr>
                                <w:rFonts w:ascii="Calibri" w:hAnsi="Calibri" w:cs="Calibri"/>
                                <w:b/>
                                <w:bCs/>
                                <w:sz w:val="22"/>
                                <w:szCs w:val="22"/>
                              </w:rPr>
                            </w:pPr>
                            <w:r w:rsidRPr="00657819">
                              <w:rPr>
                                <w:rFonts w:ascii="Calibri" w:hAnsi="Calibri" w:cs="Calibri"/>
                                <w:b/>
                                <w:bCs/>
                                <w:color w:val="auto"/>
                                <w:sz w:val="22"/>
                                <w:szCs w:val="22"/>
                              </w:rPr>
                              <w:t xml:space="preserve">Licensees with questions about their verification obligations or how to comply with the requirements should contact the </w:t>
                            </w:r>
                            <w:hyperlink r:id="rId16" w:history="1">
                              <w:r w:rsidRPr="00657819">
                                <w:rPr>
                                  <w:rStyle w:val="Hyperlink"/>
                                  <w:rFonts w:ascii="Calibri" w:hAnsi="Calibri" w:cs="Calibri"/>
                                  <w:b/>
                                  <w:bCs/>
                                  <w:sz w:val="22"/>
                                  <w:szCs w:val="22"/>
                                </w:rPr>
                                <w:t>Practice Management Helpline</w:t>
                              </w:r>
                            </w:hyperlink>
                            <w:r w:rsidRPr="00657819">
                              <w:rPr>
                                <w:rFonts w:ascii="Calibri" w:hAnsi="Calibri" w:cs="Calibri"/>
                                <w:b/>
                                <w:bCs/>
                                <w:sz w:val="22"/>
                                <w:szCs w:val="22"/>
                              </w:rPr>
                              <w:t>.</w:t>
                            </w:r>
                          </w:p>
                          <w:p w14:paraId="34BFFB59" w14:textId="77777777" w:rsidR="00156C19" w:rsidRDefault="00156C19" w:rsidP="00192ECD">
                            <w:pPr>
                              <w:jc w:val="both"/>
                              <w:rPr>
                                <w:rFonts w:ascii="Calibri" w:hAnsi="Calibri" w:cs="Calibri"/>
                                <w:color w:val="auto"/>
                                <w:sz w:val="22"/>
                                <w:szCs w:val="22"/>
                              </w:rPr>
                            </w:pPr>
                          </w:p>
                          <w:p w14:paraId="3F98CA3B" w14:textId="77777777" w:rsidR="00E13AD4" w:rsidRPr="008C03D3" w:rsidRDefault="00E13AD4" w:rsidP="005B16BB">
                            <w:pPr>
                              <w:spacing w:before="0" w:after="120"/>
                              <w:jc w:val="both"/>
                              <w:rPr>
                                <w:rFonts w:ascii="Calibri" w:hAnsi="Calibri" w:cs="Calibri"/>
                                <w:color w:val="auto"/>
                                <w:sz w:val="22"/>
                                <w:szCs w:val="22"/>
                              </w:rPr>
                            </w:pPr>
                          </w:p>
                        </w:txbxContent>
                      </wps:txbx>
                      <wps:bodyPr rot="0" vert="horz" wrap="square" lIns="91440" tIns="45720" rIns="91440" bIns="45720" anchor="t" anchorCtr="0">
                        <a:noAutofit/>
                      </wps:bodyPr>
                    </wps:wsp>
                  </a:graphicData>
                </a:graphic>
              </wp:inline>
            </w:drawing>
          </mc:Choice>
          <mc:Fallback>
            <w:pict>
              <v:shapetype w14:anchorId="16E16A5D" id="_x0000_t202" coordsize="21600,21600" o:spt="202" path="m,l,21600r21600,l21600,xe">
                <v:stroke joinstyle="miter"/>
                <v:path gradientshapeok="t" o:connecttype="rect"/>
              </v:shapetype>
              <v:shape id="Text Box 2" o:spid="_x0000_s1026" type="#_x0000_t202" style="width:517.5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" strokecolor="#d7b72a" strokeweight="1.5pt">
                <v:textbox>
                  <w:txbxContent>
                    <w:p w14:paraId="76EE6965" w14:textId="30B97FCB" w:rsidR="00E13AD4" w:rsidRPr="00660A0A" w:rsidRDefault="00E13AD4" w:rsidP="00BF5E98">
                      <w:pPr>
                        <w:spacing w:before="0" w:after="120"/>
                        <w:rPr>
                          <w:rFonts w:ascii="Calibri" w:hAnsi="Calibri" w:cs="Calibri"/>
                          <w:color w:val="auto"/>
                          <w:sz w:val="22"/>
                          <w:szCs w:val="22"/>
                        </w:rPr>
                      </w:pPr>
                      <w:bookmarkStart w:id="4" w:name="_Hlk50555595"/>
                      <w:r w:rsidRPr="00554AB1">
                        <w:rPr>
                          <w:rFonts w:ascii="Calibri" w:hAnsi="Calibri" w:cs="Calibri"/>
                          <w:color w:val="auto"/>
                          <w:sz w:val="22"/>
                          <w:szCs w:val="22"/>
                        </w:rPr>
                        <w:t xml:space="preserve">Prior to using the </w:t>
                      </w:r>
                      <w:r w:rsidRPr="00532D00">
                        <w:rPr>
                          <w:rFonts w:ascii="Calibri" w:hAnsi="Calibri" w:cs="Calibri"/>
                          <w:b/>
                          <w:bCs/>
                          <w:color w:val="auto"/>
                          <w:sz w:val="22"/>
                          <w:szCs w:val="22"/>
                        </w:rPr>
                        <w:t>Client Verification Form (</w:t>
                      </w:r>
                      <w:r>
                        <w:rPr>
                          <w:rFonts w:ascii="Calibri" w:hAnsi="Calibri" w:cs="Calibri"/>
                          <w:b/>
                          <w:bCs/>
                          <w:color w:val="auto"/>
                          <w:sz w:val="22"/>
                          <w:szCs w:val="22"/>
                        </w:rPr>
                        <w:t>Organization</w:t>
                      </w:r>
                      <w:r w:rsidRPr="00532D00">
                        <w:rPr>
                          <w:rFonts w:ascii="Calibri" w:hAnsi="Calibri" w:cs="Calibri"/>
                          <w:b/>
                          <w:bCs/>
                          <w:color w:val="auto"/>
                          <w:sz w:val="22"/>
                          <w:szCs w:val="22"/>
                        </w:rPr>
                        <w:t>)</w:t>
                      </w:r>
                      <w:r w:rsidRPr="00554AB1">
                        <w:rPr>
                          <w:rFonts w:ascii="Calibri" w:hAnsi="Calibri" w:cs="Calibri"/>
                          <w:color w:val="auto"/>
                          <w:sz w:val="22"/>
                          <w:szCs w:val="22"/>
                        </w:rPr>
                        <w:t xml:space="preserve">, you should review </w:t>
                      </w:r>
                      <w:r>
                        <w:rPr>
                          <w:rFonts w:ascii="Calibri" w:hAnsi="Calibri" w:cs="Calibri"/>
                          <w:color w:val="auto"/>
                          <w:sz w:val="22"/>
                          <w:szCs w:val="22"/>
                        </w:rPr>
                        <w:t xml:space="preserve">and ensure you are familiar with </w:t>
                      </w:r>
                      <w:r w:rsidRPr="00554AB1">
                        <w:rPr>
                          <w:rFonts w:ascii="Calibri" w:hAnsi="Calibri" w:cs="Calibri"/>
                          <w:color w:val="auto"/>
                          <w:sz w:val="22"/>
                          <w:szCs w:val="22"/>
                        </w:rPr>
                        <w:t xml:space="preserve">the </w:t>
                      </w:r>
                      <w:r>
                        <w:rPr>
                          <w:rFonts w:ascii="Calibri" w:hAnsi="Calibri" w:cs="Calibri"/>
                          <w:color w:val="auto"/>
                          <w:sz w:val="22"/>
                          <w:szCs w:val="22"/>
                        </w:rPr>
                        <w:t xml:space="preserve">client verification requirements set out in </w:t>
                      </w:r>
                      <w:hyperlink r:id="rId17" w:history="1">
                        <w:r w:rsidR="00373AE1" w:rsidRPr="00694541">
                          <w:rPr>
                            <w:rStyle w:val="Hyperlink"/>
                            <w:rFonts w:ascii="Calibri" w:hAnsi="Calibri" w:cs="Calibri"/>
                            <w:sz w:val="22"/>
                            <w:szCs w:val="22"/>
                          </w:rPr>
                          <w:t>By-Law 7.1</w:t>
                        </w:r>
                      </w:hyperlink>
                      <w:r>
                        <w:rPr>
                          <w:rFonts w:ascii="Calibri" w:hAnsi="Calibri" w:cs="Calibri"/>
                          <w:color w:val="auto"/>
                          <w:sz w:val="22"/>
                          <w:szCs w:val="22"/>
                        </w:rPr>
                        <w:t xml:space="preserve">. You should also consider reviewing the Law Society’s </w:t>
                      </w:r>
                      <w:bookmarkEnd w:id="4"/>
                      <w:r w:rsidR="00373AE1">
                        <w:rPr>
                          <w:rFonts w:ascii="Calibri" w:hAnsi="Calibri" w:cs="Calibri"/>
                          <w:color w:val="auto"/>
                          <w:sz w:val="22"/>
                          <w:szCs w:val="22"/>
                        </w:rPr>
                        <w:fldChar w:fldCharType="begin"/>
                      </w:r>
                      <w:r w:rsidR="00750F77">
                        <w:rPr>
                          <w:rFonts w:ascii="Calibri" w:hAnsi="Calibri" w:cs="Calibri"/>
                          <w:color w:val="auto"/>
                          <w:sz w:val="22"/>
                          <w:szCs w:val="22"/>
                        </w:rPr>
                        <w:instrText>HYPERLINK "https://lso.ca/lawyers/practice-supports-and-resources/topics/the-lawyer-client-relationship/anti-money-laundering-and-terrorist-financing?lang=en-ca"</w:instrText>
                      </w:r>
                      <w:r w:rsidR="00750F77">
                        <w:rPr>
                          <w:rFonts w:ascii="Calibri" w:hAnsi="Calibri" w:cs="Calibri"/>
                          <w:color w:val="auto"/>
                          <w:sz w:val="22"/>
                          <w:szCs w:val="22"/>
                        </w:rPr>
                      </w:r>
                      <w:r w:rsidR="00373AE1">
                        <w:rPr>
                          <w:rFonts w:ascii="Calibri" w:hAnsi="Calibri" w:cs="Calibri"/>
                          <w:color w:val="auto"/>
                          <w:sz w:val="22"/>
                          <w:szCs w:val="22"/>
                        </w:rPr>
                        <w:fldChar w:fldCharType="separate"/>
                      </w:r>
                      <w:r w:rsidR="00373AE1" w:rsidRPr="00DA6F66">
                        <w:rPr>
                          <w:rStyle w:val="Hyperlink"/>
                          <w:rFonts w:ascii="Calibri" w:hAnsi="Calibri" w:cs="Calibri"/>
                          <w:sz w:val="22"/>
                          <w:szCs w:val="22"/>
                        </w:rPr>
                        <w:t>Anti-Money Laundering resources</w:t>
                      </w:r>
                      <w:r w:rsidR="00373AE1">
                        <w:rPr>
                          <w:rFonts w:ascii="Calibri" w:hAnsi="Calibri" w:cs="Calibri"/>
                          <w:color w:val="auto"/>
                          <w:sz w:val="22"/>
                          <w:szCs w:val="22"/>
                        </w:rPr>
                        <w:fldChar w:fldCharType="end"/>
                      </w:r>
                      <w:r w:rsidR="00373AE1">
                        <w:rPr>
                          <w:rFonts w:ascii="Calibri" w:hAnsi="Calibri" w:cs="Calibri"/>
                          <w:color w:val="auto"/>
                          <w:sz w:val="22"/>
                          <w:szCs w:val="22"/>
                        </w:rPr>
                        <w:t>.</w:t>
                      </w:r>
                    </w:p>
                    <w:p w14:paraId="334E3516" w14:textId="0C3B467C" w:rsidR="00E13AD4" w:rsidRDefault="00E13AD4" w:rsidP="00BF5E98">
                      <w:pPr>
                        <w:spacing w:before="0" w:after="120"/>
                        <w:rPr>
                          <w:rFonts w:ascii="Calibri" w:hAnsi="Calibri" w:cs="Calibri"/>
                          <w:color w:val="auto"/>
                          <w:sz w:val="22"/>
                          <w:szCs w:val="22"/>
                        </w:rPr>
                      </w:pPr>
                      <w:r>
                        <w:rPr>
                          <w:rFonts w:ascii="Calibri" w:hAnsi="Calibri" w:cs="Calibri"/>
                          <w:color w:val="auto"/>
                          <w:sz w:val="22"/>
                          <w:szCs w:val="22"/>
                        </w:rPr>
                        <w:t xml:space="preserve">Note that this Form should </w:t>
                      </w:r>
                      <w:r w:rsidRPr="005B16BB">
                        <w:rPr>
                          <w:rFonts w:ascii="Calibri" w:hAnsi="Calibri" w:cs="Calibri"/>
                          <w:color w:val="auto"/>
                          <w:sz w:val="22"/>
                          <w:szCs w:val="22"/>
                          <w:u w:val="single"/>
                        </w:rPr>
                        <w:t>only</w:t>
                      </w:r>
                      <w:r>
                        <w:rPr>
                          <w:rFonts w:ascii="Calibri" w:hAnsi="Calibri" w:cs="Calibri"/>
                          <w:color w:val="auto"/>
                          <w:sz w:val="22"/>
                          <w:szCs w:val="22"/>
                        </w:rPr>
                        <w:t xml:space="preserve"> be used where: </w:t>
                      </w:r>
                    </w:p>
                    <w:p w14:paraId="5A576E53" w14:textId="5DE65BC9"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bookmarkStart w:id="5" w:name="_Hlk84515128"/>
                      <w:r>
                        <w:rPr>
                          <w:rFonts w:ascii="Calibri" w:hAnsi="Calibri" w:cs="Calibri"/>
                          <w:color w:val="auto"/>
                          <w:sz w:val="22"/>
                          <w:szCs w:val="22"/>
                        </w:rPr>
                        <w:t>Y</w:t>
                      </w:r>
                      <w:r w:rsidRPr="00BE0766">
                        <w:rPr>
                          <w:rFonts w:ascii="Calibri" w:hAnsi="Calibri" w:cs="Calibri"/>
                          <w:color w:val="auto"/>
                          <w:sz w:val="22"/>
                          <w:szCs w:val="22"/>
                        </w:rPr>
                        <w:t xml:space="preserve">ou are providing legal services to an </w:t>
                      </w:r>
                      <w:r>
                        <w:rPr>
                          <w:rFonts w:ascii="Calibri" w:hAnsi="Calibri" w:cs="Calibri"/>
                          <w:color w:val="auto"/>
                          <w:sz w:val="22"/>
                          <w:szCs w:val="22"/>
                        </w:rPr>
                        <w:t>organization</w:t>
                      </w:r>
                      <w:r w:rsidR="00526C2C">
                        <w:rPr>
                          <w:rFonts w:ascii="Calibri" w:hAnsi="Calibri" w:cs="Calibri"/>
                          <w:color w:val="auto"/>
                          <w:sz w:val="22"/>
                          <w:szCs w:val="22"/>
                        </w:rPr>
                        <w:t>al client</w:t>
                      </w:r>
                      <w:r>
                        <w:rPr>
                          <w:rFonts w:ascii="Calibri" w:hAnsi="Calibri" w:cs="Calibri"/>
                          <w:color w:val="auto"/>
                          <w:sz w:val="22"/>
                          <w:szCs w:val="22"/>
                        </w:rPr>
                        <w:t xml:space="preserve"> or </w:t>
                      </w:r>
                      <w:r w:rsidR="00526C2C">
                        <w:rPr>
                          <w:rFonts w:ascii="Calibri" w:hAnsi="Calibri" w:cs="Calibri"/>
                          <w:color w:val="auto"/>
                          <w:sz w:val="22"/>
                          <w:szCs w:val="22"/>
                        </w:rPr>
                        <w:t xml:space="preserve">an organizational </w:t>
                      </w:r>
                      <w:hyperlink r:id="rId18" w:history="1">
                        <w:r w:rsidR="00373AE1" w:rsidRPr="00CD62D5">
                          <w:rPr>
                            <w:rStyle w:val="Hyperlink"/>
                            <w:rFonts w:ascii="Calibri" w:hAnsi="Calibri" w:cs="Calibri"/>
                            <w:sz w:val="22"/>
                            <w:szCs w:val="22"/>
                          </w:rPr>
                          <w:t>third party</w:t>
                        </w:r>
                      </w:hyperlink>
                      <w:r w:rsidR="00373AE1">
                        <w:rPr>
                          <w:rFonts w:ascii="Calibri" w:hAnsi="Calibri" w:cs="Calibri"/>
                          <w:color w:val="auto"/>
                          <w:sz w:val="22"/>
                          <w:szCs w:val="22"/>
                        </w:rPr>
                        <w:t xml:space="preserve"> </w:t>
                      </w:r>
                      <w:r w:rsidRPr="00BE0766">
                        <w:rPr>
                          <w:rFonts w:ascii="Calibri" w:hAnsi="Calibri" w:cs="Calibri"/>
                          <w:color w:val="auto"/>
                          <w:sz w:val="22"/>
                          <w:szCs w:val="22"/>
                        </w:rPr>
                        <w:t xml:space="preserve">that the </w:t>
                      </w:r>
                      <w:r w:rsidR="00526C2C">
                        <w:rPr>
                          <w:rFonts w:ascii="Calibri" w:hAnsi="Calibri" w:cs="Calibri"/>
                          <w:color w:val="auto"/>
                          <w:sz w:val="22"/>
                          <w:szCs w:val="22"/>
                        </w:rPr>
                        <w:t>client</w:t>
                      </w:r>
                      <w:r>
                        <w:rPr>
                          <w:rFonts w:ascii="Calibri" w:hAnsi="Calibri" w:cs="Calibri"/>
                          <w:color w:val="auto"/>
                          <w:sz w:val="22"/>
                          <w:szCs w:val="22"/>
                        </w:rPr>
                        <w:t xml:space="preserve"> </w:t>
                      </w:r>
                      <w:r w:rsidRPr="00BE0766">
                        <w:rPr>
                          <w:rFonts w:ascii="Calibri" w:hAnsi="Calibri" w:cs="Calibri"/>
                          <w:color w:val="auto"/>
                          <w:sz w:val="22"/>
                          <w:szCs w:val="22"/>
                        </w:rPr>
                        <w:t>is acting for or representing</w:t>
                      </w:r>
                      <w:r>
                        <w:rPr>
                          <w:rFonts w:ascii="Calibri" w:hAnsi="Calibri" w:cs="Calibri"/>
                          <w:color w:val="auto"/>
                          <w:sz w:val="22"/>
                          <w:szCs w:val="22"/>
                        </w:rPr>
                        <w:t>,</w:t>
                      </w:r>
                    </w:p>
                    <w:bookmarkEnd w:id="5"/>
                    <w:p w14:paraId="67303E1E" w14:textId="77777777"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ou are engaged in or giving instructions in respect of the receipt, payment, or transfer of funds</w:t>
                      </w:r>
                      <w:r>
                        <w:rPr>
                          <w:rFonts w:ascii="Calibri" w:hAnsi="Calibri" w:cs="Calibri"/>
                          <w:color w:val="auto"/>
                          <w:sz w:val="22"/>
                          <w:szCs w:val="22"/>
                        </w:rPr>
                        <w:t xml:space="preserve"> (a “financial transaction”),</w:t>
                      </w:r>
                    </w:p>
                    <w:p w14:paraId="40CBE82E" w14:textId="753EE5EC" w:rsidR="00E13AD4" w:rsidRPr="00BE0766"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You </w:t>
                      </w:r>
                      <w:r w:rsidRPr="00BE0766">
                        <w:rPr>
                          <w:rFonts w:ascii="Calibri" w:hAnsi="Calibri" w:cs="Calibri"/>
                          <w:color w:val="auto"/>
                          <w:sz w:val="22"/>
                          <w:szCs w:val="22"/>
                        </w:rPr>
                        <w:t xml:space="preserve">have determined that none of the </w:t>
                      </w:r>
                      <w:hyperlink r:id="rId19" w:history="1">
                        <w:r w:rsidR="00373AE1" w:rsidRPr="0019401F">
                          <w:rPr>
                            <w:rStyle w:val="Hyperlink"/>
                            <w:rFonts w:ascii="Calibri" w:hAnsi="Calibri" w:cs="Calibri"/>
                            <w:sz w:val="22"/>
                            <w:szCs w:val="22"/>
                          </w:rPr>
                          <w:t>exemptions</w:t>
                        </w:r>
                      </w:hyperlink>
                      <w:r w:rsidRPr="00BE0766">
                        <w:rPr>
                          <w:rFonts w:ascii="Calibri" w:hAnsi="Calibri" w:cs="Calibri"/>
                          <w:color w:val="auto"/>
                          <w:sz w:val="22"/>
                          <w:szCs w:val="22"/>
                        </w:rPr>
                        <w:t xml:space="preserve"> to client verification apply in this matter</w:t>
                      </w:r>
                      <w:r>
                        <w:rPr>
                          <w:rFonts w:ascii="Calibri" w:hAnsi="Calibri" w:cs="Calibri"/>
                          <w:color w:val="auto"/>
                          <w:sz w:val="22"/>
                          <w:szCs w:val="22"/>
                        </w:rPr>
                        <w:t xml:space="preserve">, and </w:t>
                      </w:r>
                    </w:p>
                    <w:p w14:paraId="6996FA09" w14:textId="0606A80A" w:rsidR="00E13AD4" w:rsidRPr="00BE0766" w:rsidRDefault="00E13AD4" w:rsidP="00BF5E98">
                      <w:pPr>
                        <w:pStyle w:val="ListParagraph"/>
                        <w:numPr>
                          <w:ilvl w:val="0"/>
                          <w:numId w:val="35"/>
                        </w:numPr>
                        <w:spacing w:before="0" w:after="120"/>
                        <w:ind w:left="714" w:hanging="357"/>
                        <w:rPr>
                          <w:rFonts w:ascii="Calibri" w:hAnsi="Calibri" w:cs="Calibri"/>
                          <w:b/>
                          <w:bCs/>
                          <w:color w:val="auto"/>
                          <w:sz w:val="22"/>
                          <w:szCs w:val="22"/>
                        </w:rPr>
                      </w:pPr>
                      <w:r>
                        <w:rPr>
                          <w:rFonts w:ascii="Calibri" w:hAnsi="Calibri" w:cs="Calibri"/>
                          <w:color w:val="auto"/>
                          <w:sz w:val="22"/>
                          <w:szCs w:val="22"/>
                        </w:rPr>
                        <w:t xml:space="preserve">You have already completed the </w:t>
                      </w:r>
                      <w:hyperlink r:id="rId20" w:history="1">
                        <w:r w:rsidR="00373AE1" w:rsidRPr="00262451">
                          <w:rPr>
                            <w:rStyle w:val="Hyperlink"/>
                            <w:rFonts w:ascii="Calibri" w:hAnsi="Calibri" w:cs="Calibri"/>
                            <w:sz w:val="22"/>
                            <w:szCs w:val="22"/>
                          </w:rPr>
                          <w:t>Client Identification Form</w:t>
                        </w:r>
                      </w:hyperlink>
                      <w:r w:rsidR="00373AE1">
                        <w:rPr>
                          <w:rFonts w:ascii="Calibri" w:hAnsi="Calibri" w:cs="Calibri"/>
                          <w:color w:val="auto"/>
                          <w:sz w:val="22"/>
                          <w:szCs w:val="22"/>
                        </w:rPr>
                        <w:t xml:space="preserve"> </w:t>
                      </w:r>
                      <w:r>
                        <w:rPr>
                          <w:rFonts w:ascii="Calibri" w:hAnsi="Calibri" w:cs="Calibri"/>
                          <w:color w:val="auto"/>
                          <w:sz w:val="22"/>
                          <w:szCs w:val="22"/>
                        </w:rPr>
                        <w:t xml:space="preserve">for the </w:t>
                      </w:r>
                      <w:r w:rsidR="00192ECD">
                        <w:rPr>
                          <w:rFonts w:ascii="Calibri" w:hAnsi="Calibri" w:cs="Calibri"/>
                          <w:color w:val="auto"/>
                          <w:sz w:val="22"/>
                          <w:szCs w:val="22"/>
                        </w:rPr>
                        <w:t>client or</w:t>
                      </w:r>
                      <w:r>
                        <w:rPr>
                          <w:rFonts w:ascii="Calibri" w:hAnsi="Calibri" w:cs="Calibri"/>
                          <w:color w:val="auto"/>
                          <w:sz w:val="22"/>
                          <w:szCs w:val="22"/>
                        </w:rPr>
                        <w:t xml:space="preserve"> third party (if any). </w:t>
                      </w:r>
                    </w:p>
                    <w:p w14:paraId="6003167E" w14:textId="118C5AA0" w:rsidR="00E13AD4" w:rsidRDefault="00E13AD4" w:rsidP="00BF5E98">
                      <w:pPr>
                        <w:spacing w:before="0" w:after="120"/>
                        <w:rPr>
                          <w:rFonts w:ascii="Calibri" w:hAnsi="Calibri" w:cs="Calibri"/>
                          <w:color w:val="auto"/>
                          <w:sz w:val="22"/>
                          <w:szCs w:val="22"/>
                        </w:rPr>
                      </w:pPr>
                      <w:r>
                        <w:rPr>
                          <w:rFonts w:ascii="Calibri" w:hAnsi="Calibri" w:cs="Calibri"/>
                          <w:color w:val="auto"/>
                          <w:sz w:val="22"/>
                          <w:szCs w:val="22"/>
                        </w:rPr>
                        <w:t>To use this Form to comply with your verification obligations, you should complete:</w:t>
                      </w:r>
                    </w:p>
                    <w:p w14:paraId="7182B6D6" w14:textId="77777777" w:rsidR="00E13AD4" w:rsidRPr="009E28E2"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Parts I through IV, and</w:t>
                      </w:r>
                    </w:p>
                    <w:p w14:paraId="0613FAAF" w14:textId="70CB542B" w:rsidR="003B58B3" w:rsidRPr="00660A0A" w:rsidRDefault="00E13AD4" w:rsidP="00BF5E98">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If the matter is </w:t>
                      </w:r>
                      <w:r w:rsidR="001615BB">
                        <w:rPr>
                          <w:rFonts w:ascii="Calibri" w:hAnsi="Calibri" w:cs="Calibri"/>
                          <w:color w:val="auto"/>
                          <w:sz w:val="22"/>
                          <w:szCs w:val="22"/>
                        </w:rPr>
                        <w:t xml:space="preserve">or will be </w:t>
                      </w:r>
                      <w:r>
                        <w:rPr>
                          <w:rFonts w:ascii="Calibri" w:hAnsi="Calibri" w:cs="Calibri"/>
                          <w:color w:val="auto"/>
                          <w:sz w:val="22"/>
                          <w:szCs w:val="22"/>
                        </w:rPr>
                        <w:t>ongoing, Part V</w:t>
                      </w:r>
                    </w:p>
                    <w:p w14:paraId="3136C437" w14:textId="4368F78C" w:rsidR="003B58B3" w:rsidRPr="00660A0A" w:rsidRDefault="003B58B3" w:rsidP="00BF5E98">
                      <w:pPr>
                        <w:spacing w:before="0" w:after="120"/>
                        <w:rPr>
                          <w:rFonts w:ascii="Calibri" w:hAnsi="Calibri" w:cs="Calibri"/>
                          <w:color w:val="auto"/>
                          <w:sz w:val="22"/>
                          <w:szCs w:val="22"/>
                        </w:rPr>
                      </w:pPr>
                      <w:bookmarkStart w:id="6" w:name="_Hlk84582091"/>
                      <w:r>
                        <w:rPr>
                          <w:rFonts w:ascii="Calibri" w:hAnsi="Calibri" w:cs="Calibri"/>
                          <w:color w:val="auto"/>
                          <w:sz w:val="22"/>
                          <w:szCs w:val="22"/>
                        </w:rPr>
                        <w:t>Note that i</w:t>
                      </w:r>
                      <w:r w:rsidRPr="00E868A6">
                        <w:rPr>
                          <w:rFonts w:ascii="Calibri" w:hAnsi="Calibri" w:cs="Calibri"/>
                          <w:color w:val="auto"/>
                          <w:sz w:val="22"/>
                          <w:szCs w:val="22"/>
                        </w:rPr>
                        <w:t>f at any point</w:t>
                      </w:r>
                      <w:r>
                        <w:rPr>
                          <w:rFonts w:ascii="Calibri" w:hAnsi="Calibri" w:cs="Calibri"/>
                          <w:color w:val="auto"/>
                          <w:sz w:val="22"/>
                          <w:szCs w:val="22"/>
                        </w:rPr>
                        <w:t xml:space="preserve"> while retained, including </w:t>
                      </w:r>
                      <w:r w:rsidR="001615BB">
                        <w:rPr>
                          <w:rFonts w:ascii="Calibri" w:hAnsi="Calibri" w:cs="Calibri"/>
                          <w:color w:val="auto"/>
                          <w:sz w:val="22"/>
                          <w:szCs w:val="22"/>
                        </w:rPr>
                        <w:t xml:space="preserve">while </w:t>
                      </w:r>
                      <w:r>
                        <w:rPr>
                          <w:rFonts w:ascii="Calibri" w:hAnsi="Calibri" w:cs="Calibri"/>
                          <w:color w:val="auto"/>
                          <w:sz w:val="22"/>
                          <w:szCs w:val="22"/>
                        </w:rPr>
                        <w:t>obtaining the information contained in this Form</w:t>
                      </w:r>
                      <w:r w:rsidRPr="00E868A6">
                        <w:rPr>
                          <w:rFonts w:ascii="Calibri" w:hAnsi="Calibri" w:cs="Calibri"/>
                          <w:color w:val="auto"/>
                          <w:sz w:val="22"/>
                          <w:szCs w:val="22"/>
                        </w:rPr>
                        <w:t xml:space="preserve">, you know or ought to know that you are or would be assisting </w:t>
                      </w:r>
                      <w:r>
                        <w:rPr>
                          <w:rFonts w:ascii="Calibri" w:hAnsi="Calibri" w:cs="Calibri"/>
                          <w:color w:val="auto"/>
                          <w:sz w:val="22"/>
                          <w:szCs w:val="22"/>
                        </w:rPr>
                        <w:t>the</w:t>
                      </w:r>
                      <w:r w:rsidRPr="00E868A6">
                        <w:rPr>
                          <w:rFonts w:ascii="Calibri" w:hAnsi="Calibri" w:cs="Calibri"/>
                          <w:color w:val="auto"/>
                          <w:sz w:val="22"/>
                          <w:szCs w:val="22"/>
                        </w:rPr>
                        <w:t xml:space="preserve"> client in fraud or other illegal conduct, you </w:t>
                      </w:r>
                      <w:r w:rsidRPr="003B58B3">
                        <w:rPr>
                          <w:rFonts w:ascii="Calibri" w:hAnsi="Calibri" w:cs="Calibri"/>
                          <w:color w:val="auto"/>
                          <w:sz w:val="22"/>
                          <w:szCs w:val="22"/>
                          <w:u w:val="single"/>
                        </w:rPr>
                        <w:t>must</w:t>
                      </w:r>
                      <w:r w:rsidRPr="00E868A6">
                        <w:rPr>
                          <w:rFonts w:ascii="Calibri" w:hAnsi="Calibri" w:cs="Calibri"/>
                          <w:color w:val="auto"/>
                          <w:sz w:val="22"/>
                          <w:szCs w:val="22"/>
                        </w:rPr>
                        <w:t xml:space="preserve"> </w:t>
                      </w:r>
                      <w:bookmarkStart w:id="7" w:name="_Hlk84581996"/>
                      <w:r w:rsidRPr="00E868A6">
                        <w:rPr>
                          <w:rFonts w:ascii="Calibri" w:hAnsi="Calibri" w:cs="Calibri"/>
                          <w:color w:val="auto"/>
                          <w:sz w:val="22"/>
                          <w:szCs w:val="22"/>
                        </w:rPr>
                        <w:t>immediately cease to and not engage further in any activities that would assist the client in fraud or other illegal conduct and/or withdraw from representation of the client</w:t>
                      </w:r>
                      <w:bookmarkEnd w:id="7"/>
                      <w:r w:rsidRPr="00E868A6">
                        <w:rPr>
                          <w:rFonts w:ascii="Calibri" w:hAnsi="Calibri" w:cs="Calibri"/>
                          <w:color w:val="auto"/>
                          <w:sz w:val="22"/>
                          <w:szCs w:val="22"/>
                        </w:rPr>
                        <w:t>.</w:t>
                      </w:r>
                      <w:bookmarkEnd w:id="6"/>
                    </w:p>
                    <w:p w14:paraId="5F9A7BCD" w14:textId="6ED8DED9" w:rsidR="00E13AD4" w:rsidRPr="00660A0A" w:rsidRDefault="00E13AD4" w:rsidP="00BF5E98">
                      <w:pPr>
                        <w:spacing w:before="0" w:after="120"/>
                        <w:rPr>
                          <w:rFonts w:ascii="Calibri" w:hAnsi="Calibri" w:cs="Calibri"/>
                          <w:b/>
                          <w:bCs/>
                          <w:color w:val="auto"/>
                          <w:sz w:val="22"/>
                          <w:szCs w:val="22"/>
                        </w:rPr>
                      </w:pPr>
                      <w:r w:rsidRPr="009E28E2">
                        <w:rPr>
                          <w:rFonts w:ascii="Calibri" w:hAnsi="Calibri" w:cs="Calibri"/>
                          <w:b/>
                          <w:bCs/>
                          <w:color w:val="auto"/>
                          <w:sz w:val="22"/>
                          <w:szCs w:val="22"/>
                        </w:rPr>
                        <w:t>If there is more than one organization</w:t>
                      </w:r>
                      <w:r>
                        <w:rPr>
                          <w:rFonts w:ascii="Calibri" w:hAnsi="Calibri" w:cs="Calibri"/>
                          <w:b/>
                          <w:bCs/>
                          <w:color w:val="auto"/>
                          <w:sz w:val="22"/>
                          <w:szCs w:val="22"/>
                        </w:rPr>
                        <w:t>al</w:t>
                      </w:r>
                      <w:r w:rsidRPr="009E28E2">
                        <w:rPr>
                          <w:rFonts w:ascii="Calibri" w:hAnsi="Calibri" w:cs="Calibri"/>
                          <w:b/>
                          <w:bCs/>
                          <w:color w:val="auto"/>
                          <w:sz w:val="22"/>
                          <w:szCs w:val="22"/>
                        </w:rPr>
                        <w:t xml:space="preserve"> client or third party who you are required to verify, you should complete one </w:t>
                      </w:r>
                      <w:r>
                        <w:rPr>
                          <w:rFonts w:ascii="Calibri" w:hAnsi="Calibri" w:cs="Calibri"/>
                          <w:b/>
                          <w:bCs/>
                          <w:color w:val="auto"/>
                          <w:sz w:val="22"/>
                          <w:szCs w:val="22"/>
                        </w:rPr>
                        <w:t>F</w:t>
                      </w:r>
                      <w:r w:rsidRPr="009E28E2">
                        <w:rPr>
                          <w:rFonts w:ascii="Calibri" w:hAnsi="Calibri" w:cs="Calibri"/>
                          <w:b/>
                          <w:bCs/>
                          <w:color w:val="auto"/>
                          <w:sz w:val="22"/>
                          <w:szCs w:val="22"/>
                        </w:rPr>
                        <w:t xml:space="preserve">orm for each. </w:t>
                      </w:r>
                    </w:p>
                    <w:p w14:paraId="4071BE36" w14:textId="405A7A6C" w:rsidR="00156C19" w:rsidRPr="00156C19" w:rsidRDefault="00E13AD4" w:rsidP="00BF5E98">
                      <w:pPr>
                        <w:spacing w:before="0" w:after="120"/>
                        <w:rPr>
                          <w:rFonts w:ascii="Calibri" w:hAnsi="Calibri" w:cs="Calibri"/>
                          <w:color w:val="auto"/>
                          <w:sz w:val="22"/>
                          <w:szCs w:val="22"/>
                        </w:rPr>
                      </w:pPr>
                      <w:r>
                        <w:rPr>
                          <w:rFonts w:ascii="Calibri" w:hAnsi="Calibri" w:cs="Calibri"/>
                          <w:color w:val="auto"/>
                          <w:sz w:val="22"/>
                          <w:szCs w:val="22"/>
                        </w:rPr>
                        <w:t xml:space="preserve">You should also retain the completed Form as part of your paper or electronic client file in accordance with the record retention requirements set out in </w:t>
                      </w:r>
                      <w:hyperlink r:id="rId21" w:history="1">
                        <w:r w:rsidR="00373AE1" w:rsidRPr="00694541">
                          <w:rPr>
                            <w:rStyle w:val="Hyperlink"/>
                            <w:rFonts w:ascii="Calibri" w:hAnsi="Calibri" w:cs="Calibri"/>
                            <w:sz w:val="22"/>
                            <w:szCs w:val="22"/>
                          </w:rPr>
                          <w:t>By-Law 7.1</w:t>
                        </w:r>
                      </w:hyperlink>
                      <w:r>
                        <w:rPr>
                          <w:rFonts w:ascii="Calibri" w:hAnsi="Calibri" w:cs="Calibri"/>
                          <w:color w:val="auto"/>
                          <w:sz w:val="22"/>
                          <w:szCs w:val="22"/>
                        </w:rPr>
                        <w:t>.</w:t>
                      </w:r>
                    </w:p>
                    <w:p w14:paraId="441A4F96" w14:textId="7DB7AA55" w:rsidR="00156C19" w:rsidRPr="00657819" w:rsidRDefault="00156C19" w:rsidP="00BF5E98">
                      <w:pPr>
                        <w:spacing w:before="0" w:after="120"/>
                        <w:rPr>
                          <w:rFonts w:ascii="Calibri" w:hAnsi="Calibri" w:cs="Calibri"/>
                          <w:b/>
                          <w:bCs/>
                          <w:sz w:val="22"/>
                          <w:szCs w:val="22"/>
                        </w:rPr>
                      </w:pPr>
                      <w:r w:rsidRPr="00657819">
                        <w:rPr>
                          <w:rFonts w:ascii="Calibri" w:hAnsi="Calibri" w:cs="Calibri"/>
                          <w:b/>
                          <w:bCs/>
                          <w:color w:val="auto"/>
                          <w:sz w:val="22"/>
                          <w:szCs w:val="22"/>
                        </w:rPr>
                        <w:t xml:space="preserve">Licensees with questions about their verification obligations or how to comply with the requirements should contact the </w:t>
                      </w:r>
                      <w:hyperlink r:id="rId22" w:history="1">
                        <w:r w:rsidRPr="00657819">
                          <w:rPr>
                            <w:rStyle w:val="Hyperlink"/>
                            <w:rFonts w:ascii="Calibri" w:hAnsi="Calibri" w:cs="Calibri"/>
                            <w:b/>
                            <w:bCs/>
                            <w:sz w:val="22"/>
                            <w:szCs w:val="22"/>
                          </w:rPr>
                          <w:t>Practice Management Helpline</w:t>
                        </w:r>
                      </w:hyperlink>
                      <w:r w:rsidRPr="00657819">
                        <w:rPr>
                          <w:rFonts w:ascii="Calibri" w:hAnsi="Calibri" w:cs="Calibri"/>
                          <w:b/>
                          <w:bCs/>
                          <w:sz w:val="22"/>
                          <w:szCs w:val="22"/>
                        </w:rPr>
                        <w:t>.</w:t>
                      </w:r>
                    </w:p>
                    <w:p w14:paraId="34BFFB59" w14:textId="77777777" w:rsidR="00156C19" w:rsidRDefault="00156C19" w:rsidP="00192ECD">
                      <w:pPr>
                        <w:jc w:val="both"/>
                        <w:rPr>
                          <w:rFonts w:ascii="Calibri" w:hAnsi="Calibri" w:cs="Calibri"/>
                          <w:color w:val="auto"/>
                          <w:sz w:val="22"/>
                          <w:szCs w:val="22"/>
                        </w:rPr>
                      </w:pPr>
                    </w:p>
                    <w:p w14:paraId="3F98CA3B" w14:textId="77777777" w:rsidR="00E13AD4" w:rsidRPr="008C03D3" w:rsidRDefault="00E13AD4" w:rsidP="005B16BB">
                      <w:pPr>
                        <w:spacing w:before="0" w:after="120"/>
                        <w:jc w:val="both"/>
                        <w:rPr>
                          <w:rFonts w:ascii="Calibri" w:hAnsi="Calibri" w:cs="Calibri"/>
                          <w:color w:val="auto"/>
                          <w:sz w:val="22"/>
                          <w:szCs w:val="22"/>
                        </w:rPr>
                      </w:pPr>
                    </w:p>
                  </w:txbxContent>
                </v:textbox>
                <w10:anchorlock/>
              </v:shape>
            </w:pict>
          </mc:Fallback>
        </mc:AlternateContent>
      </w:r>
    </w:p>
    <w:p w14:paraId="206A6A3A" w14:textId="2D79F828" w:rsidR="005B16BB" w:rsidRPr="004D1C5D" w:rsidRDefault="005B16BB" w:rsidP="00164756">
      <w:pPr>
        <w:rPr>
          <w:rFonts w:ascii="Calibri" w:hAnsi="Calibri" w:cs="Calibri"/>
          <w:sz w:val="24"/>
        </w:rPr>
      </w:pPr>
    </w:p>
    <w:tbl>
      <w:tblPr>
        <w:tblStyle w:val="TableGrid"/>
        <w:tblW w:w="10343" w:type="dxa"/>
        <w:tblLook w:val="04A0" w:firstRow="1" w:lastRow="0" w:firstColumn="1" w:lastColumn="0" w:noHBand="0" w:noVBand="1"/>
      </w:tblPr>
      <w:tblGrid>
        <w:gridCol w:w="3823"/>
        <w:gridCol w:w="6520"/>
      </w:tblGrid>
      <w:tr w:rsidR="005B16BB" w14:paraId="00C6EA8A" w14:textId="77777777" w:rsidTr="00C92C35">
        <w:tc>
          <w:tcPr>
            <w:tcW w:w="3823" w:type="dxa"/>
            <w:shd w:val="clear" w:color="auto" w:fill="D9D9D9" w:themeFill="background1" w:themeFillShade="D9"/>
          </w:tcPr>
          <w:p w14:paraId="0556EE37" w14:textId="77777777" w:rsidR="005B16BB" w:rsidRDefault="005B16BB" w:rsidP="00E63D2E">
            <w:pPr>
              <w:spacing w:before="0" w:after="0"/>
              <w:jc w:val="both"/>
              <w:rPr>
                <w:rFonts w:ascii="Calibri" w:hAnsi="Calibri" w:cs="Calibri"/>
                <w:b/>
                <w:bCs/>
                <w:color w:val="auto"/>
                <w:sz w:val="22"/>
                <w:szCs w:val="22"/>
              </w:rPr>
            </w:pPr>
            <w:r w:rsidRPr="00635716">
              <w:rPr>
                <w:rFonts w:ascii="Calibri" w:hAnsi="Calibri" w:cs="Calibri"/>
                <w:color w:val="auto"/>
                <w:sz w:val="22"/>
                <w:szCs w:val="22"/>
              </w:rPr>
              <w:t>Client No./Matter No.:</w:t>
            </w:r>
          </w:p>
        </w:tc>
        <w:tc>
          <w:tcPr>
            <w:tcW w:w="6520" w:type="dxa"/>
          </w:tcPr>
          <w:p w14:paraId="72FD76E3" w14:textId="77777777" w:rsidR="005B16BB" w:rsidRDefault="005B16BB" w:rsidP="00E63D2E">
            <w:pPr>
              <w:spacing w:before="0" w:after="0"/>
              <w:jc w:val="both"/>
              <w:rPr>
                <w:rFonts w:ascii="Calibri" w:hAnsi="Calibri" w:cs="Calibri"/>
                <w:b/>
                <w:bCs/>
                <w:color w:val="auto"/>
                <w:sz w:val="22"/>
                <w:szCs w:val="22"/>
              </w:rPr>
            </w:pPr>
          </w:p>
        </w:tc>
      </w:tr>
      <w:tr w:rsidR="005B16BB" w14:paraId="6C6331B1" w14:textId="77777777" w:rsidTr="00C92C35">
        <w:tc>
          <w:tcPr>
            <w:tcW w:w="3823" w:type="dxa"/>
            <w:shd w:val="clear" w:color="auto" w:fill="D9D9D9" w:themeFill="background1" w:themeFillShade="D9"/>
          </w:tcPr>
          <w:p w14:paraId="6A205E36" w14:textId="77777777" w:rsidR="005B16BB" w:rsidRDefault="005B16BB" w:rsidP="00E63D2E">
            <w:pPr>
              <w:spacing w:before="0" w:after="0"/>
              <w:jc w:val="both"/>
              <w:rPr>
                <w:rFonts w:ascii="Calibri" w:hAnsi="Calibri" w:cs="Calibri"/>
                <w:b/>
                <w:bCs/>
                <w:color w:val="auto"/>
                <w:sz w:val="22"/>
                <w:szCs w:val="22"/>
              </w:rPr>
            </w:pPr>
            <w:r w:rsidRPr="00635716">
              <w:rPr>
                <w:rFonts w:ascii="Calibri" w:hAnsi="Calibri" w:cs="Calibri"/>
                <w:color w:val="auto"/>
                <w:sz w:val="22"/>
                <w:szCs w:val="22"/>
              </w:rPr>
              <w:t>Client/Third Party Name:</w:t>
            </w:r>
          </w:p>
        </w:tc>
        <w:tc>
          <w:tcPr>
            <w:tcW w:w="6520" w:type="dxa"/>
          </w:tcPr>
          <w:p w14:paraId="76CB32A7" w14:textId="77777777" w:rsidR="005B16BB" w:rsidRDefault="005B16BB" w:rsidP="00E63D2E">
            <w:pPr>
              <w:spacing w:before="0" w:after="0"/>
              <w:jc w:val="both"/>
              <w:rPr>
                <w:rFonts w:ascii="Calibri" w:hAnsi="Calibri" w:cs="Calibri"/>
                <w:b/>
                <w:bCs/>
                <w:color w:val="auto"/>
                <w:sz w:val="22"/>
                <w:szCs w:val="22"/>
              </w:rPr>
            </w:pPr>
          </w:p>
        </w:tc>
      </w:tr>
      <w:tr w:rsidR="005B16BB" w14:paraId="2EEF8DD7" w14:textId="77777777" w:rsidTr="00C92C35">
        <w:tc>
          <w:tcPr>
            <w:tcW w:w="3823" w:type="dxa"/>
            <w:shd w:val="clear" w:color="auto" w:fill="D9D9D9" w:themeFill="background1" w:themeFillShade="D9"/>
          </w:tcPr>
          <w:p w14:paraId="34764B69" w14:textId="77777777" w:rsidR="005B16BB" w:rsidRDefault="005B16BB" w:rsidP="00E63D2E">
            <w:pPr>
              <w:spacing w:before="0" w:after="0"/>
              <w:jc w:val="both"/>
              <w:rPr>
                <w:rFonts w:ascii="Calibri" w:hAnsi="Calibri" w:cs="Calibri"/>
                <w:b/>
                <w:bCs/>
                <w:color w:val="auto"/>
                <w:sz w:val="22"/>
                <w:szCs w:val="22"/>
              </w:rPr>
            </w:pPr>
            <w:r w:rsidRPr="00635716">
              <w:rPr>
                <w:rFonts w:ascii="Calibri" w:hAnsi="Calibri" w:cs="Calibri"/>
                <w:color w:val="auto"/>
                <w:sz w:val="22"/>
                <w:szCs w:val="22"/>
              </w:rPr>
              <w:t>Matter Description:</w:t>
            </w:r>
          </w:p>
        </w:tc>
        <w:tc>
          <w:tcPr>
            <w:tcW w:w="6520" w:type="dxa"/>
          </w:tcPr>
          <w:p w14:paraId="3937DB94" w14:textId="77777777" w:rsidR="005B16BB" w:rsidRDefault="005B16BB" w:rsidP="00E63D2E">
            <w:pPr>
              <w:spacing w:before="0" w:after="0"/>
              <w:jc w:val="both"/>
              <w:rPr>
                <w:rFonts w:ascii="Calibri" w:hAnsi="Calibri" w:cs="Calibri"/>
                <w:b/>
                <w:bCs/>
                <w:color w:val="auto"/>
                <w:sz w:val="22"/>
                <w:szCs w:val="22"/>
              </w:rPr>
            </w:pPr>
          </w:p>
        </w:tc>
      </w:tr>
      <w:tr w:rsidR="005B16BB" w14:paraId="52649CE7" w14:textId="77777777" w:rsidTr="00C92C35">
        <w:tc>
          <w:tcPr>
            <w:tcW w:w="3823" w:type="dxa"/>
            <w:shd w:val="clear" w:color="auto" w:fill="D9D9D9" w:themeFill="background1" w:themeFillShade="D9"/>
          </w:tcPr>
          <w:p w14:paraId="3721391D" w14:textId="77777777" w:rsidR="005B16BB" w:rsidRDefault="005B16BB" w:rsidP="00D064C5">
            <w:pPr>
              <w:spacing w:before="0" w:after="120"/>
              <w:jc w:val="both"/>
              <w:rPr>
                <w:rFonts w:ascii="Calibri" w:hAnsi="Calibri" w:cs="Calibri"/>
                <w:b/>
                <w:bCs/>
                <w:color w:val="auto"/>
                <w:sz w:val="22"/>
                <w:szCs w:val="22"/>
              </w:rPr>
            </w:pPr>
            <w:r w:rsidRPr="00635716">
              <w:rPr>
                <w:rFonts w:ascii="Calibri" w:hAnsi="Calibri" w:cs="Calibri"/>
                <w:color w:val="auto"/>
                <w:sz w:val="22"/>
                <w:szCs w:val="22"/>
              </w:rPr>
              <w:t>Responsible Lawyer/Paralegal:</w:t>
            </w:r>
          </w:p>
        </w:tc>
        <w:tc>
          <w:tcPr>
            <w:tcW w:w="6520" w:type="dxa"/>
          </w:tcPr>
          <w:p w14:paraId="1098D65E" w14:textId="77777777" w:rsidR="005B16BB" w:rsidRDefault="005B16BB" w:rsidP="00D064C5">
            <w:pPr>
              <w:spacing w:before="0" w:after="120"/>
              <w:jc w:val="both"/>
              <w:rPr>
                <w:rFonts w:ascii="Calibri" w:hAnsi="Calibri" w:cs="Calibri"/>
                <w:b/>
                <w:bCs/>
                <w:color w:val="auto"/>
                <w:sz w:val="22"/>
                <w:szCs w:val="22"/>
              </w:rPr>
            </w:pPr>
          </w:p>
        </w:tc>
      </w:tr>
    </w:tbl>
    <w:p w14:paraId="2C1A3D55" w14:textId="77777777" w:rsidR="00D064C5" w:rsidRDefault="00D064C5" w:rsidP="00D064C5">
      <w:pPr>
        <w:spacing w:before="0" w:after="120"/>
        <w:rPr>
          <w:rFonts w:ascii="Calibri" w:hAnsi="Calibri" w:cs="Calibri"/>
          <w:b/>
          <w:bCs/>
          <w:color w:val="auto"/>
          <w:sz w:val="28"/>
          <w:szCs w:val="28"/>
        </w:rPr>
      </w:pPr>
    </w:p>
    <w:p w14:paraId="497F3A89" w14:textId="4B5C3997" w:rsidR="005B16BB" w:rsidRPr="00D064C5" w:rsidRDefault="00D064C5" w:rsidP="00D064C5">
      <w:pPr>
        <w:spacing w:before="0" w:after="100" w:afterAutospacing="1"/>
        <w:rPr>
          <w:rFonts w:ascii="Calibri" w:hAnsi="Calibri" w:cs="Calibri"/>
          <w:b/>
          <w:bCs/>
          <w:color w:val="auto"/>
          <w:sz w:val="28"/>
          <w:szCs w:val="28"/>
        </w:rPr>
      </w:pPr>
      <w:r>
        <w:rPr>
          <w:rFonts w:ascii="Calibri" w:hAnsi="Calibri" w:cs="Calibri"/>
          <w:b/>
          <w:bCs/>
          <w:noProof/>
          <w:color w:val="auto"/>
          <w:sz w:val="16"/>
          <w:szCs w:val="16"/>
        </w:rPr>
        <mc:AlternateContent>
          <mc:Choice Requires="wps">
            <w:drawing>
              <wp:anchor distT="0" distB="0" distL="114300" distR="114300" simplePos="0" relativeHeight="251659264" behindDoc="0" locked="0" layoutInCell="1" allowOverlap="1" wp14:anchorId="30F58871" wp14:editId="5DBFB824">
                <wp:simplePos x="0" y="0"/>
                <wp:positionH relativeFrom="column">
                  <wp:posOffset>0</wp:posOffset>
                </wp:positionH>
                <wp:positionV relativeFrom="paragraph">
                  <wp:posOffset>244199</wp:posOffset>
                </wp:positionV>
                <wp:extent cx="6496050" cy="0"/>
                <wp:effectExtent l="38100" t="38100" r="76200" b="952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DE3424"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9.25pt" to="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" strokecolor="#d7b72a" strokeweight="1.5pt">
                <v:shadow on="t" color="black" opacity="24903f" origin=",.5" offset="0,.55556mm"/>
              </v:line>
            </w:pict>
          </mc:Fallback>
        </mc:AlternateContent>
      </w:r>
      <w:r w:rsidR="005B16BB" w:rsidRPr="00C47CFC">
        <w:rPr>
          <w:rFonts w:ascii="Calibri" w:hAnsi="Calibri" w:cs="Calibri"/>
          <w:b/>
          <w:bCs/>
          <w:color w:val="auto"/>
          <w:sz w:val="28"/>
          <w:szCs w:val="28"/>
        </w:rPr>
        <w:t xml:space="preserve">PART I: VERIFICATION INFORMATION AND DOCUMENTS </w:t>
      </w:r>
    </w:p>
    <w:p w14:paraId="205B9775" w14:textId="187047D7" w:rsidR="00AC1A08" w:rsidRDefault="00A92064" w:rsidP="00D064C5">
      <w:pPr>
        <w:tabs>
          <w:tab w:val="left" w:pos="426"/>
        </w:tabs>
        <w:spacing w:before="0" w:after="100" w:afterAutospacing="1"/>
        <w:ind w:left="426" w:right="-268" w:hanging="426"/>
        <w:rPr>
          <w:rFonts w:ascii="Calibri" w:hAnsi="Calibri" w:cs="Calibri"/>
          <w:color w:val="auto"/>
          <w:sz w:val="22"/>
          <w:szCs w:val="22"/>
        </w:rPr>
      </w:pPr>
      <w:sdt>
        <w:sdtPr>
          <w:rPr>
            <w:rFonts w:ascii="Calibri" w:hAnsi="Calibri" w:cs="Calibri"/>
            <w:color w:val="auto"/>
            <w:sz w:val="22"/>
            <w:szCs w:val="22"/>
          </w:rPr>
          <w:id w:val="-1683507740"/>
          <w14:checkbox>
            <w14:checked w14:val="0"/>
            <w14:checkedState w14:val="2612" w14:font="MS Gothic"/>
            <w14:uncheckedState w14:val="2610" w14:font="MS Gothic"/>
          </w14:checkbox>
        </w:sdtPr>
        <w:sdtEndPr/>
        <w:sdtContent>
          <w:r w:rsidR="00AC1A08" w:rsidRPr="005B16BB">
            <w:rPr>
              <w:rFonts w:ascii="Calibri" w:hAnsi="Calibri" w:cs="Calibri" w:hint="eastAsia"/>
              <w:color w:val="auto"/>
              <w:sz w:val="22"/>
              <w:szCs w:val="22"/>
            </w:rPr>
            <w:t>☐</w:t>
          </w:r>
        </w:sdtContent>
      </w:sdt>
      <w:r w:rsidR="00AC1A08">
        <w:rPr>
          <w:rFonts w:ascii="Calibri" w:hAnsi="Calibri" w:cs="Calibri"/>
          <w:color w:val="auto"/>
          <w:sz w:val="22"/>
          <w:szCs w:val="22"/>
        </w:rPr>
        <w:t xml:space="preserve"> </w:t>
      </w:r>
      <w:r w:rsidR="005B16BB">
        <w:rPr>
          <w:rFonts w:ascii="Calibri" w:hAnsi="Calibri" w:cs="Calibri"/>
          <w:color w:val="auto"/>
          <w:sz w:val="22"/>
          <w:szCs w:val="22"/>
        </w:rPr>
        <w:tab/>
      </w:r>
      <w:r w:rsidR="00AC1A08">
        <w:rPr>
          <w:rFonts w:ascii="Calibri" w:hAnsi="Calibri" w:cs="Calibri"/>
          <w:color w:val="auto"/>
          <w:sz w:val="22"/>
          <w:szCs w:val="22"/>
        </w:rPr>
        <w:t>Client</w:t>
      </w:r>
      <w:r w:rsidR="009E395C">
        <w:rPr>
          <w:rFonts w:ascii="Calibri" w:hAnsi="Calibri" w:cs="Calibri"/>
          <w:color w:val="auto"/>
          <w:sz w:val="22"/>
          <w:szCs w:val="22"/>
        </w:rPr>
        <w:t xml:space="preserve"> or third party</w:t>
      </w:r>
      <w:r w:rsidR="00AC1A08">
        <w:rPr>
          <w:rFonts w:ascii="Calibri" w:hAnsi="Calibri" w:cs="Calibri"/>
          <w:color w:val="auto"/>
          <w:sz w:val="22"/>
          <w:szCs w:val="22"/>
        </w:rPr>
        <w:t xml:space="preserve"> is an </w:t>
      </w:r>
      <w:r w:rsidR="00AC1A08" w:rsidRPr="00E35DF8">
        <w:rPr>
          <w:rFonts w:ascii="Calibri" w:hAnsi="Calibri" w:cs="Calibri"/>
          <w:b/>
          <w:bCs/>
          <w:color w:val="auto"/>
          <w:sz w:val="22"/>
          <w:szCs w:val="22"/>
        </w:rPr>
        <w:t>organization</w:t>
      </w:r>
      <w:r w:rsidR="00AC1A08">
        <w:rPr>
          <w:rFonts w:ascii="Calibri" w:hAnsi="Calibri" w:cs="Calibri"/>
          <w:color w:val="auto"/>
          <w:sz w:val="22"/>
          <w:szCs w:val="22"/>
        </w:rPr>
        <w:t xml:space="preserve"> that is </w:t>
      </w:r>
      <w:r w:rsidR="00AC1A08" w:rsidRPr="00717A45">
        <w:rPr>
          <w:rFonts w:ascii="Calibri" w:hAnsi="Calibri" w:cs="Calibri"/>
          <w:b/>
          <w:bCs/>
          <w:color w:val="auto"/>
          <w:sz w:val="22"/>
          <w:szCs w:val="22"/>
        </w:rPr>
        <w:t>created or registered pursuant to legislative authority</w:t>
      </w:r>
      <w:r w:rsidR="00AC1A08">
        <w:rPr>
          <w:rFonts w:ascii="Calibri" w:hAnsi="Calibri" w:cs="Calibri"/>
          <w:color w:val="auto"/>
          <w:sz w:val="22"/>
          <w:szCs w:val="22"/>
        </w:rPr>
        <w:t xml:space="preserve"> </w:t>
      </w:r>
      <w:r w:rsidR="0052426A">
        <w:rPr>
          <w:rFonts w:ascii="Calibri" w:hAnsi="Calibri" w:cs="Calibri"/>
          <w:color w:val="auto"/>
          <w:sz w:val="22"/>
          <w:szCs w:val="22"/>
        </w:rPr>
        <w:t xml:space="preserve">(e.g., </w:t>
      </w:r>
      <w:r w:rsidR="00125CCC">
        <w:rPr>
          <w:rFonts w:ascii="Calibri" w:hAnsi="Calibri" w:cs="Calibri"/>
          <w:color w:val="auto"/>
          <w:sz w:val="22"/>
          <w:szCs w:val="22"/>
        </w:rPr>
        <w:t>corporation</w:t>
      </w:r>
      <w:r w:rsidR="009E395C">
        <w:rPr>
          <w:rFonts w:ascii="Calibri" w:hAnsi="Calibri" w:cs="Calibri"/>
          <w:color w:val="auto"/>
          <w:sz w:val="22"/>
          <w:szCs w:val="22"/>
        </w:rPr>
        <w:t xml:space="preserve"> or </w:t>
      </w:r>
      <w:r w:rsidR="0052426A">
        <w:rPr>
          <w:rFonts w:ascii="Calibri" w:hAnsi="Calibri" w:cs="Calibri"/>
          <w:color w:val="auto"/>
          <w:sz w:val="22"/>
          <w:szCs w:val="22"/>
        </w:rPr>
        <w:t xml:space="preserve">society). </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2409"/>
        <w:gridCol w:w="4111"/>
      </w:tblGrid>
      <w:tr w:rsidR="005C7B80" w:rsidRPr="00457837" w14:paraId="4FA99259" w14:textId="77777777" w:rsidTr="004D1C5D">
        <w:tc>
          <w:tcPr>
            <w:tcW w:w="10348" w:type="dxa"/>
            <w:gridSpan w:val="3"/>
            <w:shd w:val="clear" w:color="auto" w:fill="4F4F4F"/>
          </w:tcPr>
          <w:p w14:paraId="6A0B5430" w14:textId="3F50328D" w:rsidR="005C7B80" w:rsidRPr="00DD185C" w:rsidRDefault="00A92064" w:rsidP="0026447E">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1341427179"/>
                <w14:checkbox>
                  <w14:checked w14:val="0"/>
                  <w14:checkedState w14:val="2612" w14:font="MS Gothic"/>
                  <w14:uncheckedState w14:val="2610" w14:font="MS Gothic"/>
                </w14:checkbox>
              </w:sdtPr>
              <w:sdtEndPr/>
              <w:sdtContent>
                <w:r w:rsidR="005C7B80">
                  <w:rPr>
                    <w:rFonts w:ascii="MS Gothic" w:eastAsia="MS Gothic" w:hAnsi="MS Gothic" w:cs="Calibri" w:hint="eastAsia"/>
                    <w:b/>
                    <w:bCs/>
                    <w:color w:val="FFFFFF" w:themeColor="background1"/>
                    <w:sz w:val="22"/>
                    <w:szCs w:val="22"/>
                  </w:rPr>
                  <w:t>☐</w:t>
                </w:r>
              </w:sdtContent>
            </w:sdt>
            <w:r w:rsidR="005C7B80">
              <w:rPr>
                <w:rFonts w:ascii="Calibri" w:hAnsi="Calibri" w:cs="Calibri"/>
                <w:b/>
                <w:bCs/>
                <w:color w:val="FFFFFF" w:themeColor="background1"/>
                <w:sz w:val="22"/>
                <w:szCs w:val="22"/>
              </w:rPr>
              <w:t xml:space="preserve">   REGISTERED ORGANIZATION </w:t>
            </w:r>
          </w:p>
        </w:tc>
      </w:tr>
      <w:tr w:rsidR="00125CCC" w14:paraId="6F7E7871" w14:textId="77777777" w:rsidTr="004D1C5D">
        <w:tc>
          <w:tcPr>
            <w:tcW w:w="10348" w:type="dxa"/>
            <w:gridSpan w:val="3"/>
          </w:tcPr>
          <w:p w14:paraId="454DE9E6" w14:textId="7B9C588A" w:rsidR="005E3F00" w:rsidRDefault="00125CCC" w:rsidP="00BF5E98">
            <w:pPr>
              <w:spacing w:before="0" w:after="120"/>
              <w:contextualSpacing/>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If the organization</w:t>
            </w:r>
            <w:r w:rsidR="006C6EB6">
              <w:rPr>
                <w:rFonts w:ascii="Calibri" w:hAnsi="Calibri" w:cs="Calibri"/>
                <w:color w:val="auto"/>
                <w:sz w:val="22"/>
                <w:szCs w:val="22"/>
              </w:rPr>
              <w:t>al</w:t>
            </w:r>
            <w:r>
              <w:rPr>
                <w:rFonts w:ascii="Calibri" w:hAnsi="Calibri" w:cs="Calibri"/>
                <w:color w:val="auto"/>
                <w:sz w:val="22"/>
                <w:szCs w:val="22"/>
              </w:rPr>
              <w:t xml:space="preserve"> client or third party is created or registered pursuant to legislative authority, you can rely on written confirmation from a government registry as to the existence, name, and address of the organization. Examples of documents that you can rely on to confirm the existence of a corporation include</w:t>
            </w:r>
            <w:r w:rsidR="005E3F00">
              <w:rPr>
                <w:rFonts w:ascii="Calibri" w:hAnsi="Calibri" w:cs="Calibri"/>
                <w:color w:val="auto"/>
                <w:sz w:val="22"/>
                <w:szCs w:val="22"/>
              </w:rPr>
              <w:t xml:space="preserve">: </w:t>
            </w:r>
          </w:p>
          <w:p w14:paraId="7A6BA00C" w14:textId="261D7DDB" w:rsidR="005E3F00" w:rsidRDefault="005E3F00" w:rsidP="00BF5E98">
            <w:pPr>
              <w:pStyle w:val="ListParagraph"/>
              <w:numPr>
                <w:ilvl w:val="0"/>
                <w:numId w:val="39"/>
              </w:numPr>
              <w:spacing w:before="0" w:after="120"/>
              <w:rPr>
                <w:rFonts w:ascii="Calibri" w:hAnsi="Calibri" w:cs="Calibri"/>
                <w:color w:val="auto"/>
                <w:sz w:val="22"/>
                <w:szCs w:val="22"/>
              </w:rPr>
            </w:pPr>
            <w:r>
              <w:rPr>
                <w:rFonts w:ascii="Calibri" w:hAnsi="Calibri" w:cs="Calibri"/>
                <w:color w:val="auto"/>
                <w:sz w:val="22"/>
                <w:szCs w:val="22"/>
              </w:rPr>
              <w:t>a c</w:t>
            </w:r>
            <w:r w:rsidRPr="005E3F00">
              <w:rPr>
                <w:rFonts w:ascii="Calibri" w:hAnsi="Calibri" w:cs="Calibri"/>
                <w:color w:val="auto"/>
                <w:sz w:val="22"/>
                <w:szCs w:val="22"/>
              </w:rPr>
              <w:t>ertificate of corporate status</w:t>
            </w:r>
            <w:r w:rsidR="009E395C">
              <w:rPr>
                <w:rFonts w:ascii="Calibri" w:hAnsi="Calibri" w:cs="Calibri"/>
                <w:color w:val="auto"/>
                <w:sz w:val="22"/>
                <w:szCs w:val="22"/>
              </w:rPr>
              <w:t xml:space="preserve"> issued by a public body</w:t>
            </w:r>
          </w:p>
          <w:p w14:paraId="0443E643" w14:textId="547210BA" w:rsidR="005E3F00" w:rsidRDefault="005E3F00" w:rsidP="00BF5E98">
            <w:pPr>
              <w:pStyle w:val="ListParagraph"/>
              <w:numPr>
                <w:ilvl w:val="0"/>
                <w:numId w:val="39"/>
              </w:numPr>
              <w:spacing w:before="0" w:after="120"/>
              <w:rPr>
                <w:rFonts w:ascii="Calibri" w:hAnsi="Calibri" w:cs="Calibri"/>
                <w:color w:val="auto"/>
                <w:sz w:val="22"/>
                <w:szCs w:val="22"/>
              </w:rPr>
            </w:pPr>
            <w:r w:rsidRPr="005E3F00">
              <w:rPr>
                <w:rFonts w:ascii="Calibri" w:hAnsi="Calibri" w:cs="Calibri"/>
                <w:color w:val="auto"/>
                <w:sz w:val="22"/>
                <w:szCs w:val="22"/>
              </w:rPr>
              <w:t>a record filed annually under provincial securities legislation</w:t>
            </w:r>
            <w:r w:rsidR="009E395C">
              <w:rPr>
                <w:rFonts w:ascii="Calibri" w:hAnsi="Calibri" w:cs="Calibri"/>
                <w:color w:val="auto"/>
                <w:sz w:val="22"/>
                <w:szCs w:val="22"/>
              </w:rPr>
              <w:t xml:space="preserve"> </w:t>
            </w:r>
          </w:p>
          <w:p w14:paraId="6513742F" w14:textId="63C8D87C" w:rsidR="005E3F00" w:rsidRDefault="005E3F00" w:rsidP="00BF5E98">
            <w:pPr>
              <w:pStyle w:val="ListParagraph"/>
              <w:numPr>
                <w:ilvl w:val="0"/>
                <w:numId w:val="39"/>
              </w:numPr>
              <w:spacing w:before="0" w:after="120"/>
              <w:rPr>
                <w:rFonts w:ascii="Calibri" w:hAnsi="Calibri" w:cs="Calibri"/>
                <w:color w:val="auto"/>
                <w:sz w:val="22"/>
                <w:szCs w:val="22"/>
              </w:rPr>
            </w:pPr>
            <w:r>
              <w:rPr>
                <w:rFonts w:ascii="Calibri" w:hAnsi="Calibri" w:cs="Calibri"/>
                <w:color w:val="auto"/>
                <w:sz w:val="22"/>
                <w:szCs w:val="22"/>
              </w:rPr>
              <w:lastRenderedPageBreak/>
              <w:t>a published annual report signed by an independent audit firm</w:t>
            </w:r>
          </w:p>
          <w:p w14:paraId="0F132C65" w14:textId="5DBBD70E" w:rsidR="005E3F00" w:rsidRDefault="005E3F00" w:rsidP="00BF5E98">
            <w:pPr>
              <w:pStyle w:val="ListParagraph"/>
              <w:numPr>
                <w:ilvl w:val="0"/>
                <w:numId w:val="39"/>
              </w:numPr>
              <w:spacing w:before="0" w:after="120"/>
              <w:rPr>
                <w:rFonts w:ascii="Calibri" w:hAnsi="Calibri" w:cs="Calibri"/>
                <w:color w:val="auto"/>
                <w:sz w:val="22"/>
                <w:szCs w:val="22"/>
              </w:rPr>
            </w:pPr>
            <w:r>
              <w:rPr>
                <w:rFonts w:ascii="Calibri" w:hAnsi="Calibri" w:cs="Calibri"/>
                <w:color w:val="auto"/>
                <w:sz w:val="22"/>
                <w:szCs w:val="22"/>
              </w:rPr>
              <w:t>a letter or notice of assessment from a municipal, provincial, territorial, or federal government</w:t>
            </w:r>
          </w:p>
          <w:p w14:paraId="5F9B9A62" w14:textId="4192FFAF" w:rsidR="002A2922" w:rsidRPr="005E3F00" w:rsidRDefault="005E3F00" w:rsidP="00BF5E98">
            <w:pPr>
              <w:pStyle w:val="ListParagraph"/>
              <w:numPr>
                <w:ilvl w:val="0"/>
                <w:numId w:val="39"/>
              </w:numPr>
              <w:spacing w:before="0" w:after="120"/>
              <w:rPr>
                <w:rFonts w:ascii="Calibri" w:hAnsi="Calibri" w:cs="Calibri"/>
                <w:color w:val="auto"/>
                <w:sz w:val="22"/>
                <w:szCs w:val="22"/>
              </w:rPr>
            </w:pPr>
            <w:r w:rsidRPr="005E3F00">
              <w:rPr>
                <w:rFonts w:ascii="Calibri" w:hAnsi="Calibri" w:cs="Calibri"/>
                <w:color w:val="auto"/>
                <w:sz w:val="22"/>
                <w:szCs w:val="22"/>
              </w:rPr>
              <w:t xml:space="preserve">any other record </w:t>
            </w:r>
            <w:r w:rsidR="009E395C">
              <w:rPr>
                <w:rFonts w:ascii="Calibri" w:hAnsi="Calibri" w:cs="Calibri"/>
                <w:color w:val="auto"/>
                <w:sz w:val="22"/>
                <w:szCs w:val="22"/>
              </w:rPr>
              <w:t xml:space="preserve">obtained from a public body </w:t>
            </w:r>
            <w:r w:rsidRPr="005E3F00">
              <w:rPr>
                <w:rFonts w:ascii="Calibri" w:hAnsi="Calibri" w:cs="Calibri"/>
                <w:color w:val="auto"/>
                <w:sz w:val="22"/>
                <w:szCs w:val="22"/>
              </w:rPr>
              <w:t>that confirms the corporation’s existence</w:t>
            </w:r>
          </w:p>
        </w:tc>
      </w:tr>
      <w:tr w:rsidR="00125CCC" w:rsidRPr="00554AB1" w14:paraId="67AC488C" w14:textId="77777777" w:rsidTr="00C92C35">
        <w:tc>
          <w:tcPr>
            <w:tcW w:w="3828" w:type="dxa"/>
            <w:shd w:val="clear" w:color="auto" w:fill="D9D9D9" w:themeFill="background1" w:themeFillShade="D9"/>
          </w:tcPr>
          <w:p w14:paraId="067049E6" w14:textId="739CE516" w:rsidR="00125CCC" w:rsidRPr="00554AB1" w:rsidRDefault="00125CCC" w:rsidP="005B16BB">
            <w:pPr>
              <w:pStyle w:val="checklistindent"/>
              <w:ind w:left="0" w:firstLine="0"/>
              <w:rPr>
                <w:rFonts w:ascii="Calibri" w:hAnsi="Calibri" w:cs="Calibri"/>
                <w:color w:val="auto"/>
                <w:sz w:val="22"/>
                <w:szCs w:val="22"/>
              </w:rPr>
            </w:pPr>
            <w:bookmarkStart w:id="4" w:name="_Hlk82677992"/>
            <w:r>
              <w:rPr>
                <w:rFonts w:ascii="Calibri" w:hAnsi="Calibri" w:cs="Calibri"/>
                <w:color w:val="auto"/>
                <w:sz w:val="22"/>
                <w:szCs w:val="22"/>
              </w:rPr>
              <w:lastRenderedPageBreak/>
              <w:t>Government registry:</w:t>
            </w:r>
          </w:p>
        </w:tc>
        <w:tc>
          <w:tcPr>
            <w:tcW w:w="6520" w:type="dxa"/>
            <w:gridSpan w:val="2"/>
          </w:tcPr>
          <w:p w14:paraId="1CCFB700" w14:textId="77777777"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63247A8B" w14:textId="77777777" w:rsidTr="00C92C35">
        <w:tc>
          <w:tcPr>
            <w:tcW w:w="3828" w:type="dxa"/>
            <w:shd w:val="clear" w:color="auto" w:fill="D9D9D9" w:themeFill="background1" w:themeFillShade="D9"/>
          </w:tcPr>
          <w:p w14:paraId="576822FC" w14:textId="20F3D3B3" w:rsidR="00125CCC" w:rsidRPr="00554AB1" w:rsidRDefault="00125CCC" w:rsidP="005B16BB">
            <w:pPr>
              <w:pStyle w:val="checklistindent"/>
              <w:ind w:left="0" w:firstLine="0"/>
              <w:rPr>
                <w:rFonts w:ascii="Calibri" w:hAnsi="Calibri" w:cs="Calibri"/>
                <w:color w:val="auto"/>
                <w:sz w:val="22"/>
                <w:szCs w:val="22"/>
              </w:rPr>
            </w:pPr>
            <w:r>
              <w:rPr>
                <w:rFonts w:ascii="Calibri" w:hAnsi="Calibri" w:cs="Calibri"/>
                <w:color w:val="auto"/>
                <w:sz w:val="22"/>
                <w:szCs w:val="22"/>
              </w:rPr>
              <w:t>Type of record referred to:</w:t>
            </w:r>
          </w:p>
        </w:tc>
        <w:tc>
          <w:tcPr>
            <w:tcW w:w="6520" w:type="dxa"/>
            <w:gridSpan w:val="2"/>
          </w:tcPr>
          <w:p w14:paraId="51130E9D" w14:textId="77777777"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5EFDE7E9" w14:textId="77777777" w:rsidTr="00C92C35">
        <w:tc>
          <w:tcPr>
            <w:tcW w:w="3828" w:type="dxa"/>
            <w:shd w:val="clear" w:color="auto" w:fill="D9D9D9" w:themeFill="background1" w:themeFillShade="D9"/>
          </w:tcPr>
          <w:p w14:paraId="097E1AB7" w14:textId="24E64900" w:rsidR="00125CCC" w:rsidRPr="00554AB1" w:rsidRDefault="00125CCC" w:rsidP="005B16BB">
            <w:pPr>
              <w:pStyle w:val="checklistindent"/>
              <w:ind w:left="0" w:firstLine="0"/>
              <w:rPr>
                <w:rFonts w:ascii="Calibri" w:hAnsi="Calibri" w:cs="Calibri"/>
                <w:color w:val="auto"/>
                <w:sz w:val="22"/>
                <w:szCs w:val="22"/>
              </w:rPr>
            </w:pPr>
            <w:r>
              <w:rPr>
                <w:rFonts w:ascii="Calibri" w:hAnsi="Calibri" w:cs="Calibri"/>
                <w:color w:val="auto"/>
                <w:sz w:val="22"/>
                <w:szCs w:val="22"/>
              </w:rPr>
              <w:t xml:space="preserve">Date of </w:t>
            </w:r>
            <w:r w:rsidR="002B7160">
              <w:rPr>
                <w:rFonts w:ascii="Calibri" w:hAnsi="Calibri" w:cs="Calibri"/>
                <w:color w:val="auto"/>
                <w:sz w:val="22"/>
                <w:szCs w:val="22"/>
              </w:rPr>
              <w:t>i</w:t>
            </w:r>
            <w:r>
              <w:rPr>
                <w:rFonts w:ascii="Calibri" w:hAnsi="Calibri" w:cs="Calibri"/>
                <w:color w:val="auto"/>
                <w:sz w:val="22"/>
                <w:szCs w:val="22"/>
              </w:rPr>
              <w:t>ssue:</w:t>
            </w:r>
          </w:p>
        </w:tc>
        <w:tc>
          <w:tcPr>
            <w:tcW w:w="6520" w:type="dxa"/>
            <w:gridSpan w:val="2"/>
          </w:tcPr>
          <w:p w14:paraId="45D38764" w14:textId="77777777"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4C516BB0" w14:textId="77777777" w:rsidTr="00C92C35">
        <w:tc>
          <w:tcPr>
            <w:tcW w:w="3828" w:type="dxa"/>
            <w:shd w:val="clear" w:color="auto" w:fill="D9D9D9" w:themeFill="background1" w:themeFillShade="D9"/>
          </w:tcPr>
          <w:p w14:paraId="4DB6B4A7" w14:textId="66954C72" w:rsidR="00125CCC" w:rsidRPr="00554AB1" w:rsidRDefault="00125CCC" w:rsidP="005B16BB">
            <w:pPr>
              <w:pStyle w:val="checklistindent"/>
              <w:ind w:left="0" w:firstLine="0"/>
              <w:rPr>
                <w:rFonts w:ascii="Calibri" w:hAnsi="Calibri" w:cs="Calibri"/>
                <w:color w:val="auto"/>
                <w:sz w:val="22"/>
                <w:szCs w:val="22"/>
              </w:rPr>
            </w:pPr>
            <w:r>
              <w:rPr>
                <w:rFonts w:ascii="Calibri" w:hAnsi="Calibri" w:cs="Calibri"/>
                <w:color w:val="auto"/>
                <w:sz w:val="22"/>
                <w:szCs w:val="22"/>
              </w:rPr>
              <w:t xml:space="preserve">Place of </w:t>
            </w:r>
            <w:r w:rsidR="002B7160">
              <w:rPr>
                <w:rFonts w:ascii="Calibri" w:hAnsi="Calibri" w:cs="Calibri"/>
                <w:color w:val="auto"/>
                <w:sz w:val="22"/>
                <w:szCs w:val="22"/>
              </w:rPr>
              <w:t>i</w:t>
            </w:r>
            <w:r>
              <w:rPr>
                <w:rFonts w:ascii="Calibri" w:hAnsi="Calibri" w:cs="Calibri"/>
                <w:color w:val="auto"/>
                <w:sz w:val="22"/>
                <w:szCs w:val="22"/>
              </w:rPr>
              <w:t>ssue:</w:t>
            </w:r>
          </w:p>
        </w:tc>
        <w:tc>
          <w:tcPr>
            <w:tcW w:w="6520" w:type="dxa"/>
            <w:gridSpan w:val="2"/>
          </w:tcPr>
          <w:p w14:paraId="753D50CB" w14:textId="77777777"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1AC05721" w14:textId="77777777" w:rsidTr="00C92C35">
        <w:tc>
          <w:tcPr>
            <w:tcW w:w="3828" w:type="dxa"/>
            <w:tcBorders>
              <w:bottom w:val="single" w:sz="4" w:space="0" w:color="4F4F4F"/>
            </w:tcBorders>
            <w:shd w:val="clear" w:color="auto" w:fill="D9D9D9" w:themeFill="background1" w:themeFillShade="D9"/>
          </w:tcPr>
          <w:p w14:paraId="6A9D2729" w14:textId="77777777" w:rsidR="00125CCC" w:rsidRPr="00554AB1" w:rsidRDefault="00125CCC" w:rsidP="005B16BB">
            <w:pPr>
              <w:pStyle w:val="checklistindent"/>
              <w:ind w:left="0" w:firstLine="0"/>
              <w:rPr>
                <w:rFonts w:ascii="Calibri" w:hAnsi="Calibri" w:cs="Calibri"/>
                <w:color w:val="auto"/>
                <w:sz w:val="22"/>
                <w:szCs w:val="22"/>
              </w:rPr>
            </w:pPr>
            <w:r>
              <w:rPr>
                <w:rFonts w:ascii="Calibri" w:hAnsi="Calibri" w:cs="Calibri"/>
                <w:color w:val="auto"/>
                <w:sz w:val="22"/>
                <w:szCs w:val="22"/>
              </w:rPr>
              <w:t>Expiry date, if applicable:</w:t>
            </w:r>
          </w:p>
        </w:tc>
        <w:tc>
          <w:tcPr>
            <w:tcW w:w="6520" w:type="dxa"/>
            <w:gridSpan w:val="2"/>
            <w:tcBorders>
              <w:bottom w:val="single" w:sz="4" w:space="0" w:color="4F4F4F"/>
            </w:tcBorders>
          </w:tcPr>
          <w:p w14:paraId="29F44323" w14:textId="77777777"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27C61CD5" w14:textId="77777777" w:rsidTr="00C92C35">
        <w:tc>
          <w:tcPr>
            <w:tcW w:w="3828" w:type="dxa"/>
            <w:vMerge w:val="restart"/>
            <w:shd w:val="clear" w:color="auto" w:fill="D9D9D9" w:themeFill="background1" w:themeFillShade="D9"/>
          </w:tcPr>
          <w:p w14:paraId="4744C495" w14:textId="07C1D446" w:rsidR="00125CCC" w:rsidRDefault="00125CCC" w:rsidP="005B16BB">
            <w:pPr>
              <w:pStyle w:val="checklistindent"/>
              <w:ind w:left="0" w:firstLine="0"/>
              <w:rPr>
                <w:rFonts w:ascii="Calibri" w:hAnsi="Calibri" w:cs="Calibri"/>
                <w:color w:val="auto"/>
                <w:sz w:val="22"/>
                <w:szCs w:val="22"/>
              </w:rPr>
            </w:pPr>
            <w:r>
              <w:rPr>
                <w:rFonts w:ascii="Calibri" w:hAnsi="Calibri" w:cs="Calibri"/>
                <w:color w:val="auto"/>
                <w:sz w:val="22"/>
                <w:szCs w:val="22"/>
              </w:rPr>
              <w:t>If electronic record used:</w:t>
            </w:r>
          </w:p>
        </w:tc>
        <w:tc>
          <w:tcPr>
            <w:tcW w:w="2409" w:type="dxa"/>
            <w:tcBorders>
              <w:bottom w:val="single" w:sz="4" w:space="0" w:color="4F4F4F"/>
            </w:tcBorders>
          </w:tcPr>
          <w:p w14:paraId="3207454B" w14:textId="036DCEB0" w:rsidR="00125CCC" w:rsidRPr="00554AB1" w:rsidRDefault="00125CC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Registration </w:t>
            </w:r>
            <w:r w:rsidR="0006136D">
              <w:rPr>
                <w:rFonts w:ascii="Calibri" w:hAnsi="Calibri" w:cs="Calibri"/>
                <w:color w:val="auto"/>
                <w:sz w:val="22"/>
                <w:szCs w:val="22"/>
              </w:rPr>
              <w:t>number</w:t>
            </w:r>
            <w:r>
              <w:rPr>
                <w:rFonts w:ascii="Calibri" w:hAnsi="Calibri" w:cs="Calibri"/>
                <w:color w:val="auto"/>
                <w:sz w:val="22"/>
                <w:szCs w:val="22"/>
              </w:rPr>
              <w:t>:</w:t>
            </w:r>
          </w:p>
        </w:tc>
        <w:tc>
          <w:tcPr>
            <w:tcW w:w="4111" w:type="dxa"/>
            <w:tcBorders>
              <w:bottom w:val="single" w:sz="4" w:space="0" w:color="4F4F4F"/>
            </w:tcBorders>
          </w:tcPr>
          <w:p w14:paraId="34367227" w14:textId="054E906C" w:rsidR="00125CCC" w:rsidRPr="00554AB1" w:rsidRDefault="00125CCC" w:rsidP="0026447E">
            <w:pPr>
              <w:pStyle w:val="checklistindent"/>
              <w:ind w:left="0" w:firstLine="0"/>
              <w:rPr>
                <w:rFonts w:ascii="Calibri" w:hAnsi="Calibri" w:cs="Calibri"/>
                <w:color w:val="auto"/>
                <w:sz w:val="22"/>
                <w:szCs w:val="22"/>
              </w:rPr>
            </w:pPr>
          </w:p>
        </w:tc>
      </w:tr>
      <w:tr w:rsidR="00125CCC" w:rsidRPr="00554AB1" w14:paraId="653D6EAF" w14:textId="77777777" w:rsidTr="00C92C35">
        <w:tc>
          <w:tcPr>
            <w:tcW w:w="3828" w:type="dxa"/>
            <w:vMerge/>
            <w:tcBorders>
              <w:bottom w:val="single" w:sz="4" w:space="0" w:color="4F4F4F"/>
            </w:tcBorders>
            <w:shd w:val="clear" w:color="auto" w:fill="D9D9D9" w:themeFill="background1" w:themeFillShade="D9"/>
          </w:tcPr>
          <w:p w14:paraId="75359ACA" w14:textId="77777777" w:rsidR="00125CCC" w:rsidRDefault="00125CCC" w:rsidP="0026447E">
            <w:pPr>
              <w:pStyle w:val="checklistindent"/>
              <w:spacing w:before="120" w:after="120"/>
              <w:ind w:left="0" w:firstLine="0"/>
              <w:rPr>
                <w:rFonts w:ascii="Calibri" w:hAnsi="Calibri" w:cs="Calibri"/>
                <w:color w:val="auto"/>
                <w:sz w:val="22"/>
                <w:szCs w:val="22"/>
              </w:rPr>
            </w:pPr>
          </w:p>
        </w:tc>
        <w:tc>
          <w:tcPr>
            <w:tcW w:w="2409" w:type="dxa"/>
            <w:tcBorders>
              <w:bottom w:val="single" w:sz="4" w:space="0" w:color="4F4F4F"/>
            </w:tcBorders>
          </w:tcPr>
          <w:p w14:paraId="5DC83D19" w14:textId="7F3A88C2" w:rsidR="00125CCC" w:rsidRPr="00554AB1" w:rsidRDefault="00125CC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Source of electronic version of the record:</w:t>
            </w:r>
          </w:p>
        </w:tc>
        <w:tc>
          <w:tcPr>
            <w:tcW w:w="4111" w:type="dxa"/>
            <w:tcBorders>
              <w:bottom w:val="single" w:sz="4" w:space="0" w:color="4F4F4F"/>
            </w:tcBorders>
          </w:tcPr>
          <w:p w14:paraId="24803351" w14:textId="139532BD" w:rsidR="00125CCC" w:rsidRPr="00554AB1" w:rsidRDefault="00125CCC" w:rsidP="0026447E">
            <w:pPr>
              <w:pStyle w:val="checklistindent"/>
              <w:ind w:left="0" w:firstLine="0"/>
              <w:rPr>
                <w:rFonts w:ascii="Calibri" w:hAnsi="Calibri" w:cs="Calibri"/>
                <w:color w:val="auto"/>
                <w:sz w:val="22"/>
                <w:szCs w:val="22"/>
              </w:rPr>
            </w:pPr>
          </w:p>
        </w:tc>
      </w:tr>
      <w:bookmarkEnd w:id="4"/>
      <w:tr w:rsidR="00125CCC" w:rsidRPr="00F741F9" w14:paraId="7C8F2102"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5FDB566B" w14:textId="04DECAB5" w:rsidR="00125CCC" w:rsidRPr="00F741F9" w:rsidRDefault="00A92064" w:rsidP="00BF5E98">
            <w:pPr>
              <w:pStyle w:val="checklistindent"/>
              <w:spacing w:before="0" w:after="60"/>
              <w:ind w:left="318" w:hanging="318"/>
              <w:rPr>
                <w:rFonts w:ascii="Calibri" w:hAnsi="Calibri" w:cs="Calibri"/>
                <w:color w:val="auto"/>
                <w:sz w:val="22"/>
                <w:szCs w:val="22"/>
              </w:rPr>
            </w:pPr>
            <w:sdt>
              <w:sdtPr>
                <w:rPr>
                  <w:rFonts w:ascii="Calibri" w:hAnsi="Calibri" w:cs="Calibri"/>
                  <w:color w:val="auto"/>
                  <w:sz w:val="22"/>
                  <w:szCs w:val="22"/>
                </w:rPr>
                <w:id w:val="-404459598"/>
                <w14:checkbox>
                  <w14:checked w14:val="0"/>
                  <w14:checkedState w14:val="2612" w14:font="MS Gothic"/>
                  <w14:uncheckedState w14:val="2610" w14:font="MS Gothic"/>
                </w14:checkbox>
              </w:sdtPr>
              <w:sdtEndPr/>
              <w:sdtContent>
                <w:r w:rsidR="00125CCC">
                  <w:rPr>
                    <w:rFonts w:ascii="MS Gothic" w:eastAsia="MS Gothic" w:hAnsi="MS Gothic" w:cs="Calibri" w:hint="eastAsia"/>
                    <w:color w:val="auto"/>
                    <w:sz w:val="22"/>
                    <w:szCs w:val="22"/>
                  </w:rPr>
                  <w:t>☐</w:t>
                </w:r>
              </w:sdtContent>
            </w:sdt>
            <w:r w:rsidR="00125CCC">
              <w:rPr>
                <w:rFonts w:ascii="Calibri" w:hAnsi="Calibri" w:cs="Calibri"/>
                <w:color w:val="auto"/>
                <w:sz w:val="22"/>
                <w:szCs w:val="22"/>
              </w:rPr>
              <w:t xml:space="preserve">  </w:t>
            </w:r>
            <w:r w:rsidR="005E3F00">
              <w:rPr>
                <w:rFonts w:ascii="Calibri" w:hAnsi="Calibri" w:cs="Calibri"/>
                <w:color w:val="auto"/>
                <w:sz w:val="22"/>
                <w:szCs w:val="22"/>
              </w:rPr>
              <w:t>I confirm that the record</w:t>
            </w:r>
            <w:r w:rsidR="00E13AD4">
              <w:rPr>
                <w:rFonts w:ascii="Calibri" w:hAnsi="Calibri" w:cs="Calibri"/>
                <w:color w:val="auto"/>
                <w:sz w:val="22"/>
                <w:szCs w:val="22"/>
              </w:rPr>
              <w:t>(s)</w:t>
            </w:r>
            <w:r w:rsidR="005E3F00">
              <w:rPr>
                <w:rFonts w:ascii="Calibri" w:hAnsi="Calibri" w:cs="Calibri"/>
                <w:color w:val="auto"/>
                <w:sz w:val="22"/>
                <w:szCs w:val="22"/>
              </w:rPr>
              <w:t xml:space="preserve"> obtained and relied on from the government registry confirm</w:t>
            </w:r>
            <w:r w:rsidR="00E13AD4">
              <w:rPr>
                <w:rFonts w:ascii="Calibri" w:hAnsi="Calibri" w:cs="Calibri"/>
                <w:color w:val="auto"/>
                <w:sz w:val="22"/>
                <w:szCs w:val="22"/>
              </w:rPr>
              <w:t xml:space="preserve">s </w:t>
            </w:r>
            <w:r w:rsidR="005E3F00">
              <w:rPr>
                <w:rFonts w:ascii="Calibri" w:hAnsi="Calibri" w:cs="Calibri"/>
                <w:color w:val="auto"/>
                <w:sz w:val="22"/>
                <w:szCs w:val="22"/>
              </w:rPr>
              <w:t xml:space="preserve">the existence of the organization, and </w:t>
            </w:r>
            <w:r w:rsidR="009E395C">
              <w:rPr>
                <w:rFonts w:ascii="Calibri" w:hAnsi="Calibri" w:cs="Calibri"/>
                <w:color w:val="auto"/>
                <w:sz w:val="22"/>
                <w:szCs w:val="22"/>
              </w:rPr>
              <w:t>contain</w:t>
            </w:r>
            <w:r w:rsidR="00E13AD4">
              <w:rPr>
                <w:rFonts w:ascii="Calibri" w:hAnsi="Calibri" w:cs="Calibri"/>
                <w:color w:val="auto"/>
                <w:sz w:val="22"/>
                <w:szCs w:val="22"/>
              </w:rPr>
              <w:t>s</w:t>
            </w:r>
            <w:r w:rsidR="009E395C">
              <w:rPr>
                <w:rFonts w:ascii="Calibri" w:hAnsi="Calibri" w:cs="Calibri"/>
                <w:color w:val="auto"/>
                <w:sz w:val="22"/>
                <w:szCs w:val="22"/>
              </w:rPr>
              <w:t xml:space="preserve"> the</w:t>
            </w:r>
            <w:r w:rsidR="005E3F00">
              <w:rPr>
                <w:rFonts w:ascii="Calibri" w:hAnsi="Calibri" w:cs="Calibri"/>
                <w:color w:val="auto"/>
                <w:sz w:val="22"/>
                <w:szCs w:val="22"/>
              </w:rPr>
              <w:t xml:space="preserve"> name and address of the organization</w:t>
            </w:r>
            <w:r w:rsidR="009E395C">
              <w:rPr>
                <w:rFonts w:ascii="Calibri" w:hAnsi="Calibri" w:cs="Calibri"/>
                <w:color w:val="auto"/>
                <w:sz w:val="22"/>
                <w:szCs w:val="22"/>
              </w:rPr>
              <w:t>, as well as the names of its directors (if applicable)</w:t>
            </w:r>
            <w:r w:rsidR="005E3F00">
              <w:rPr>
                <w:rFonts w:ascii="Calibri" w:hAnsi="Calibri" w:cs="Calibri"/>
                <w:color w:val="auto"/>
                <w:sz w:val="22"/>
                <w:szCs w:val="22"/>
              </w:rPr>
              <w:t xml:space="preserve"> </w:t>
            </w:r>
            <w:r w:rsidR="009E395C">
              <w:rPr>
                <w:rFonts w:ascii="Calibri" w:hAnsi="Calibri" w:cs="Calibri"/>
                <w:color w:val="auto"/>
                <w:sz w:val="22"/>
                <w:szCs w:val="22"/>
              </w:rPr>
              <w:t xml:space="preserve">which </w:t>
            </w:r>
            <w:r w:rsidR="005E3F00">
              <w:rPr>
                <w:rFonts w:ascii="Calibri" w:hAnsi="Calibri" w:cs="Calibri"/>
                <w:color w:val="auto"/>
                <w:sz w:val="22"/>
                <w:szCs w:val="22"/>
              </w:rPr>
              <w:t xml:space="preserve">matches the information provided by the organization during the identification process. </w:t>
            </w:r>
          </w:p>
        </w:tc>
      </w:tr>
      <w:tr w:rsidR="00A033C0" w:rsidRPr="00A033C0" w14:paraId="78522BB8"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4D5CB32A" w14:textId="672BDFD1" w:rsidR="00A033C0" w:rsidRDefault="00A92064" w:rsidP="00BF5E98">
            <w:pPr>
              <w:pStyle w:val="checklistindent"/>
              <w:spacing w:before="0" w:after="60"/>
              <w:ind w:left="318" w:hanging="318"/>
              <w:rPr>
                <w:rFonts w:ascii="Calibri" w:hAnsi="Calibri" w:cs="Calibri"/>
                <w:color w:val="auto"/>
                <w:sz w:val="22"/>
                <w:szCs w:val="22"/>
              </w:rPr>
            </w:pPr>
            <w:sdt>
              <w:sdtPr>
                <w:rPr>
                  <w:rFonts w:ascii="Calibri" w:hAnsi="Calibri" w:cs="Calibri"/>
                  <w:color w:val="auto"/>
                  <w:sz w:val="22"/>
                  <w:szCs w:val="22"/>
                </w:rPr>
                <w:id w:val="-1748651512"/>
                <w14:checkbox>
                  <w14:checked w14:val="0"/>
                  <w14:checkedState w14:val="2612" w14:font="MS Gothic"/>
                  <w14:uncheckedState w14:val="2610" w14:font="MS Gothic"/>
                </w14:checkbox>
              </w:sdtPr>
              <w:sdtEndPr/>
              <w:sdtContent>
                <w:r w:rsidR="00A033C0">
                  <w:rPr>
                    <w:rFonts w:ascii="MS Gothic" w:eastAsia="MS Gothic" w:hAnsi="MS Gothic" w:cs="Calibri" w:hint="eastAsia"/>
                    <w:color w:val="auto"/>
                    <w:sz w:val="22"/>
                    <w:szCs w:val="22"/>
                  </w:rPr>
                  <w:t>☐</w:t>
                </w:r>
              </w:sdtContent>
            </w:sdt>
            <w:r w:rsidR="00A033C0">
              <w:rPr>
                <w:rFonts w:ascii="Calibri" w:hAnsi="Calibri" w:cs="Calibri"/>
                <w:color w:val="auto"/>
                <w:sz w:val="22"/>
                <w:szCs w:val="22"/>
              </w:rPr>
              <w:t xml:space="preserve">  I further confirm that the</w:t>
            </w:r>
            <w:r w:rsidR="00A033C0" w:rsidRPr="00D106AD">
              <w:rPr>
                <w:rFonts w:ascii="Calibri" w:hAnsi="Calibri" w:cs="Calibri"/>
                <w:color w:val="auto"/>
                <w:sz w:val="22"/>
                <w:szCs w:val="22"/>
              </w:rPr>
              <w:t xml:space="preserve"> record</w:t>
            </w:r>
            <w:r w:rsidR="00462DB6">
              <w:rPr>
                <w:rFonts w:ascii="Calibri" w:hAnsi="Calibri" w:cs="Calibri"/>
                <w:color w:val="auto"/>
                <w:sz w:val="22"/>
                <w:szCs w:val="22"/>
              </w:rPr>
              <w:t>(</w:t>
            </w:r>
            <w:r w:rsidR="00A033C0" w:rsidRPr="00D106AD">
              <w:rPr>
                <w:rFonts w:ascii="Calibri" w:hAnsi="Calibri" w:cs="Calibri"/>
                <w:color w:val="auto"/>
                <w:sz w:val="22"/>
                <w:szCs w:val="22"/>
              </w:rPr>
              <w:t>s</w:t>
            </w:r>
            <w:r w:rsidR="00462DB6">
              <w:rPr>
                <w:rFonts w:ascii="Calibri" w:hAnsi="Calibri" w:cs="Calibri"/>
                <w:color w:val="auto"/>
                <w:sz w:val="22"/>
                <w:szCs w:val="22"/>
              </w:rPr>
              <w:t>)</w:t>
            </w:r>
            <w:r w:rsidR="00A033C0" w:rsidRPr="00D106AD">
              <w:rPr>
                <w:rFonts w:ascii="Calibri" w:hAnsi="Calibri" w:cs="Calibri"/>
                <w:color w:val="auto"/>
                <w:sz w:val="22"/>
                <w:szCs w:val="22"/>
              </w:rPr>
              <w:t xml:space="preserve"> used to verify identity </w:t>
            </w:r>
            <w:r w:rsidR="00A033C0">
              <w:rPr>
                <w:rFonts w:ascii="Calibri" w:hAnsi="Calibri" w:cs="Calibri"/>
                <w:color w:val="auto"/>
                <w:sz w:val="22"/>
                <w:szCs w:val="22"/>
              </w:rPr>
              <w:t>are</w:t>
            </w:r>
            <w:r w:rsidR="00A033C0" w:rsidRPr="00D106AD">
              <w:rPr>
                <w:rFonts w:ascii="Calibri" w:hAnsi="Calibri" w:cs="Calibri"/>
                <w:color w:val="auto"/>
                <w:sz w:val="22"/>
                <w:szCs w:val="22"/>
              </w:rPr>
              <w:t xml:space="preserve"> authentic, valid, and current, and</w:t>
            </w:r>
            <w:r w:rsidR="00462DB6">
              <w:rPr>
                <w:rFonts w:ascii="Calibri" w:hAnsi="Calibri" w:cs="Calibri"/>
                <w:color w:val="auto"/>
                <w:sz w:val="22"/>
                <w:szCs w:val="22"/>
              </w:rPr>
              <w:t xml:space="preserve"> any</w:t>
            </w:r>
            <w:r w:rsidR="00A033C0" w:rsidRPr="00D106AD">
              <w:rPr>
                <w:rFonts w:ascii="Calibri" w:hAnsi="Calibri" w:cs="Calibri"/>
                <w:color w:val="auto"/>
                <w:sz w:val="22"/>
                <w:szCs w:val="22"/>
              </w:rPr>
              <w:t xml:space="preserve"> other information used </w:t>
            </w:r>
            <w:r w:rsidR="00A033C0">
              <w:rPr>
                <w:rFonts w:ascii="Calibri" w:hAnsi="Calibri" w:cs="Calibri"/>
                <w:color w:val="auto"/>
                <w:sz w:val="22"/>
                <w:szCs w:val="22"/>
              </w:rPr>
              <w:t>is</w:t>
            </w:r>
            <w:r w:rsidR="00A033C0" w:rsidRPr="00D106AD">
              <w:rPr>
                <w:rFonts w:ascii="Calibri" w:hAnsi="Calibri" w:cs="Calibri"/>
                <w:color w:val="auto"/>
                <w:sz w:val="22"/>
                <w:szCs w:val="22"/>
              </w:rPr>
              <w:t xml:space="preserve"> valid and current</w:t>
            </w:r>
            <w:r w:rsidR="00A033C0">
              <w:rPr>
                <w:rFonts w:ascii="Calibri" w:hAnsi="Calibri" w:cs="Calibri"/>
                <w:color w:val="auto"/>
                <w:sz w:val="22"/>
                <w:szCs w:val="22"/>
              </w:rPr>
              <w:t>.</w:t>
            </w:r>
          </w:p>
        </w:tc>
      </w:tr>
      <w:tr w:rsidR="00C92C35" w:rsidRPr="00A033C0" w14:paraId="1A13BA5F" w14:textId="77777777" w:rsidTr="004D1C5D">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2AB5C357" w14:textId="65137DEF" w:rsidR="00C92C35" w:rsidRDefault="00A92064" w:rsidP="00BF5E98">
            <w:pPr>
              <w:pStyle w:val="checklistindent"/>
              <w:spacing w:before="0" w:after="60"/>
              <w:ind w:left="318" w:hanging="318"/>
              <w:rPr>
                <w:rFonts w:ascii="Calibri" w:hAnsi="Calibri" w:cs="Calibri"/>
                <w:color w:val="auto"/>
                <w:sz w:val="22"/>
                <w:szCs w:val="22"/>
              </w:rPr>
            </w:pPr>
            <w:sdt>
              <w:sdtPr>
                <w:rPr>
                  <w:rFonts w:ascii="Calibri" w:hAnsi="Calibri" w:cs="Calibri"/>
                  <w:color w:val="auto"/>
                  <w:sz w:val="22"/>
                  <w:szCs w:val="22"/>
                </w:rPr>
                <w:id w:val="-2050746843"/>
                <w14:checkbox>
                  <w14:checked w14:val="0"/>
                  <w14:checkedState w14:val="2612" w14:font="MS Gothic"/>
                  <w14:uncheckedState w14:val="2610" w14:font="MS Gothic"/>
                </w14:checkbox>
              </w:sdtPr>
              <w:sdtEndPr/>
              <w:sdtContent>
                <w:r w:rsidR="00C92C35">
                  <w:rPr>
                    <w:rFonts w:ascii="MS Gothic" w:eastAsia="MS Gothic" w:hAnsi="MS Gothic" w:cs="Calibri" w:hint="eastAsia"/>
                    <w:color w:val="auto"/>
                    <w:sz w:val="22"/>
                    <w:szCs w:val="22"/>
                  </w:rPr>
                  <w:t>☐</w:t>
                </w:r>
              </w:sdtContent>
            </w:sdt>
            <w:r w:rsidR="00C92C35">
              <w:rPr>
                <w:rFonts w:ascii="Calibri" w:hAnsi="Calibri" w:cs="Calibri"/>
                <w:color w:val="auto"/>
                <w:sz w:val="22"/>
                <w:szCs w:val="22"/>
              </w:rPr>
              <w:t xml:space="preserve">   </w:t>
            </w:r>
            <w:r w:rsidR="00C92C35" w:rsidRPr="00F741F9">
              <w:rPr>
                <w:rFonts w:ascii="Calibri" w:hAnsi="Calibri" w:cs="Calibri"/>
                <w:color w:val="auto"/>
                <w:sz w:val="22"/>
                <w:szCs w:val="22"/>
              </w:rPr>
              <w:t xml:space="preserve">A copy of the above-noted </w:t>
            </w:r>
            <w:r w:rsidR="00C92C35">
              <w:rPr>
                <w:rFonts w:ascii="Calibri" w:hAnsi="Calibri" w:cs="Calibri"/>
                <w:color w:val="auto"/>
                <w:sz w:val="22"/>
                <w:szCs w:val="22"/>
              </w:rPr>
              <w:t>record(s)</w:t>
            </w:r>
            <w:r w:rsidR="00C92C35" w:rsidRPr="00F741F9">
              <w:rPr>
                <w:rFonts w:ascii="Calibri" w:hAnsi="Calibri" w:cs="Calibri"/>
                <w:color w:val="auto"/>
                <w:sz w:val="22"/>
                <w:szCs w:val="22"/>
              </w:rPr>
              <w:t xml:space="preserve"> is attached to this form</w:t>
            </w:r>
            <w:r w:rsidR="00C92C35">
              <w:rPr>
                <w:rFonts w:ascii="Calibri" w:hAnsi="Calibri" w:cs="Calibri"/>
                <w:color w:val="auto"/>
                <w:sz w:val="22"/>
                <w:szCs w:val="22"/>
              </w:rPr>
              <w:t>.</w:t>
            </w:r>
          </w:p>
        </w:tc>
      </w:tr>
      <w:tr w:rsidR="00125CCC" w:rsidRPr="00A40825" w14:paraId="63CE5145"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1C00FB6" w14:textId="473CDD17" w:rsidR="00657819" w:rsidRPr="00E35DF8" w:rsidRDefault="00125CCC" w:rsidP="00462DB6">
            <w:pPr>
              <w:pStyle w:val="checklistindent"/>
              <w:spacing w:before="0" w:after="0"/>
              <w:ind w:left="0" w:firstLine="0"/>
              <w:rPr>
                <w:rFonts w:ascii="Calibri" w:hAnsi="Calibri" w:cs="Calibri"/>
                <w:color w:val="auto"/>
                <w:sz w:val="18"/>
                <w:szCs w:val="18"/>
              </w:rPr>
            </w:pPr>
            <w:r w:rsidRPr="00E35DF8">
              <w:rPr>
                <w:rFonts w:ascii="Calibri" w:hAnsi="Calibri" w:cs="Calibri"/>
                <w:color w:val="auto"/>
                <w:sz w:val="22"/>
                <w:szCs w:val="22"/>
              </w:rPr>
              <w:t xml:space="preserve">Date </w:t>
            </w:r>
            <w:r w:rsidR="007D12CE" w:rsidRPr="00E35DF8">
              <w:rPr>
                <w:rFonts w:ascii="Calibri" w:hAnsi="Calibri" w:cs="Calibri"/>
                <w:color w:val="auto"/>
                <w:sz w:val="22"/>
                <w:szCs w:val="22"/>
              </w:rPr>
              <w:t>i</w:t>
            </w:r>
            <w:r w:rsidRPr="00E35DF8">
              <w:rPr>
                <w:rFonts w:ascii="Calibri" w:hAnsi="Calibri" w:cs="Calibri"/>
                <w:color w:val="auto"/>
                <w:sz w:val="22"/>
                <w:szCs w:val="22"/>
              </w:rPr>
              <w:t xml:space="preserve">nformation </w:t>
            </w:r>
            <w:r w:rsidR="007D12CE" w:rsidRPr="00E35DF8">
              <w:rPr>
                <w:rFonts w:ascii="Calibri" w:hAnsi="Calibri" w:cs="Calibri"/>
                <w:color w:val="auto"/>
                <w:sz w:val="22"/>
                <w:szCs w:val="22"/>
              </w:rPr>
              <w:t>v</w:t>
            </w:r>
            <w:r w:rsidRPr="00E35DF8">
              <w:rPr>
                <w:rFonts w:ascii="Calibri" w:hAnsi="Calibri" w:cs="Calibri"/>
                <w:color w:val="auto"/>
                <w:sz w:val="22"/>
                <w:szCs w:val="22"/>
              </w:rPr>
              <w:t>erified:</w:t>
            </w:r>
            <w:r w:rsidR="005E3F00" w:rsidRPr="00E35DF8">
              <w:rPr>
                <w:rFonts w:ascii="Calibri" w:hAnsi="Calibri" w:cs="Calibri"/>
                <w:color w:val="auto"/>
                <w:sz w:val="18"/>
                <w:szCs w:val="18"/>
              </w:rPr>
              <w:t>(</w:t>
            </w:r>
            <w:r w:rsidR="002B7160" w:rsidRPr="00E35DF8">
              <w:rPr>
                <w:rFonts w:ascii="Calibri" w:hAnsi="Calibri" w:cs="Calibri"/>
                <w:color w:val="auto"/>
                <w:sz w:val="18"/>
                <w:szCs w:val="18"/>
                <w:u w:val="single"/>
              </w:rPr>
              <w:t>immediately,</w:t>
            </w:r>
            <w:r w:rsidR="002B7160" w:rsidRPr="00E35DF8">
              <w:rPr>
                <w:rFonts w:ascii="Calibri" w:hAnsi="Calibri" w:cs="Calibri"/>
                <w:color w:val="auto"/>
                <w:sz w:val="18"/>
                <w:szCs w:val="18"/>
              </w:rPr>
              <w:t xml:space="preserve"> and, in all cases, no later than </w:t>
            </w:r>
            <w:r w:rsidR="005E3F00" w:rsidRPr="00E35DF8">
              <w:rPr>
                <w:rFonts w:ascii="Calibri" w:hAnsi="Calibri" w:cs="Calibri"/>
                <w:color w:val="auto"/>
                <w:sz w:val="18"/>
                <w:szCs w:val="18"/>
                <w:u w:val="single"/>
              </w:rPr>
              <w:t>30 days</w:t>
            </w:r>
            <w:r w:rsidR="002B7160" w:rsidRPr="00E35DF8">
              <w:rPr>
                <w:rFonts w:ascii="Calibri" w:hAnsi="Calibri" w:cs="Calibri"/>
                <w:color w:val="auto"/>
                <w:sz w:val="18"/>
                <w:szCs w:val="18"/>
                <w:u w:val="single"/>
              </w:rPr>
              <w:t xml:space="preserve"> after</w:t>
            </w:r>
            <w:r w:rsidR="005E3F00" w:rsidRPr="00E35DF8">
              <w:rPr>
                <w:rFonts w:ascii="Calibri" w:hAnsi="Calibri" w:cs="Calibri"/>
                <w:color w:val="auto"/>
                <w:sz w:val="18"/>
                <w:szCs w:val="18"/>
              </w:rPr>
              <w:t xml:space="preserve"> engaging in a financial transaction)</w:t>
            </w:r>
          </w:p>
        </w:tc>
        <w:tc>
          <w:tcPr>
            <w:tcW w:w="6520" w:type="dxa"/>
            <w:gridSpan w:val="2"/>
          </w:tcPr>
          <w:p w14:paraId="60276EB0" w14:textId="77777777" w:rsidR="00125CCC" w:rsidRPr="00A40825" w:rsidRDefault="00125CCC" w:rsidP="00A40825">
            <w:pPr>
              <w:pStyle w:val="checklistindent"/>
              <w:spacing w:before="0" w:after="0"/>
              <w:ind w:left="0" w:firstLine="0"/>
              <w:rPr>
                <w:rFonts w:ascii="Calibri" w:hAnsi="Calibri" w:cs="Calibri"/>
                <w:color w:val="FFFFFF" w:themeColor="background1"/>
                <w:sz w:val="22"/>
                <w:szCs w:val="22"/>
              </w:rPr>
            </w:pPr>
          </w:p>
        </w:tc>
      </w:tr>
      <w:tr w:rsidR="00125CCC" w14:paraId="55CCAD1F"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D109D27" w14:textId="258F89A0" w:rsidR="00125CCC" w:rsidRPr="00E35DF8" w:rsidRDefault="00125CCC" w:rsidP="00462DB6">
            <w:pPr>
              <w:pStyle w:val="checklistindent"/>
              <w:spacing w:before="0" w:after="0"/>
              <w:ind w:left="0" w:firstLine="0"/>
              <w:rPr>
                <w:rFonts w:ascii="Calibri" w:hAnsi="Calibri" w:cs="Calibri"/>
                <w:color w:val="auto"/>
                <w:sz w:val="22"/>
                <w:szCs w:val="22"/>
              </w:rPr>
            </w:pPr>
            <w:r w:rsidRPr="00E35DF8">
              <w:rPr>
                <w:rFonts w:ascii="Calibri" w:hAnsi="Calibri" w:cs="Calibri"/>
                <w:color w:val="auto"/>
                <w:sz w:val="22"/>
                <w:szCs w:val="22"/>
              </w:rPr>
              <w:t xml:space="preserve">Name of </w:t>
            </w:r>
            <w:r w:rsidR="007D12CE" w:rsidRPr="00E35DF8">
              <w:rPr>
                <w:rFonts w:ascii="Calibri" w:hAnsi="Calibri" w:cs="Calibri"/>
                <w:color w:val="auto"/>
                <w:sz w:val="22"/>
                <w:szCs w:val="22"/>
              </w:rPr>
              <w:t>p</w:t>
            </w:r>
            <w:r w:rsidRPr="00E35DF8">
              <w:rPr>
                <w:rFonts w:ascii="Calibri" w:hAnsi="Calibri" w:cs="Calibri"/>
                <w:color w:val="auto"/>
                <w:sz w:val="22"/>
                <w:szCs w:val="22"/>
              </w:rPr>
              <w:t xml:space="preserve">erson who </w:t>
            </w:r>
            <w:r w:rsidR="007D12CE" w:rsidRPr="00E35DF8">
              <w:rPr>
                <w:rFonts w:ascii="Calibri" w:hAnsi="Calibri" w:cs="Calibri"/>
                <w:color w:val="auto"/>
                <w:sz w:val="22"/>
                <w:szCs w:val="22"/>
              </w:rPr>
              <w:t>v</w:t>
            </w:r>
            <w:r w:rsidRPr="00E35DF8">
              <w:rPr>
                <w:rFonts w:ascii="Calibri" w:hAnsi="Calibri" w:cs="Calibri"/>
                <w:color w:val="auto"/>
                <w:sz w:val="22"/>
                <w:szCs w:val="22"/>
              </w:rPr>
              <w:t>erified:</w:t>
            </w:r>
          </w:p>
        </w:tc>
        <w:tc>
          <w:tcPr>
            <w:tcW w:w="6520" w:type="dxa"/>
            <w:gridSpan w:val="2"/>
          </w:tcPr>
          <w:p w14:paraId="0169E040" w14:textId="77777777" w:rsidR="00125CCC" w:rsidRDefault="00125CCC" w:rsidP="0026447E">
            <w:pPr>
              <w:pStyle w:val="checklistindent"/>
              <w:ind w:left="0" w:firstLine="0"/>
              <w:rPr>
                <w:rFonts w:ascii="Calibri" w:hAnsi="Calibri" w:cs="Calibri"/>
                <w:sz w:val="22"/>
                <w:szCs w:val="22"/>
              </w:rPr>
            </w:pPr>
          </w:p>
        </w:tc>
      </w:tr>
    </w:tbl>
    <w:p w14:paraId="27348882" w14:textId="77777777" w:rsidR="00A11A4C" w:rsidRDefault="00A11A4C" w:rsidP="00A11A4C">
      <w:pPr>
        <w:tabs>
          <w:tab w:val="left" w:pos="426"/>
        </w:tabs>
        <w:spacing w:before="0" w:after="0"/>
        <w:ind w:left="425" w:right="-266" w:hanging="425"/>
        <w:rPr>
          <w:rFonts w:ascii="Calibri" w:hAnsi="Calibri" w:cs="Calibri"/>
          <w:color w:val="auto"/>
          <w:sz w:val="22"/>
          <w:szCs w:val="22"/>
        </w:rPr>
      </w:pPr>
    </w:p>
    <w:p w14:paraId="29BE439F" w14:textId="725E501E" w:rsidR="00AC1A08" w:rsidRPr="009E395C" w:rsidRDefault="00A92064" w:rsidP="00E35DF8">
      <w:pPr>
        <w:tabs>
          <w:tab w:val="left" w:pos="426"/>
        </w:tabs>
        <w:spacing w:after="240"/>
        <w:ind w:left="426" w:right="-268" w:hanging="426"/>
        <w:rPr>
          <w:rFonts w:ascii="Calibri" w:hAnsi="Calibri" w:cs="Calibri"/>
          <w:color w:val="auto"/>
          <w:sz w:val="22"/>
          <w:szCs w:val="22"/>
        </w:rPr>
      </w:pPr>
      <w:sdt>
        <w:sdtPr>
          <w:rPr>
            <w:rFonts w:ascii="Calibri" w:hAnsi="Calibri" w:cs="Calibri"/>
            <w:color w:val="auto"/>
            <w:sz w:val="22"/>
            <w:szCs w:val="22"/>
          </w:rPr>
          <w:id w:val="874277146"/>
          <w14:checkbox>
            <w14:checked w14:val="0"/>
            <w14:checkedState w14:val="2612" w14:font="MS Gothic"/>
            <w14:uncheckedState w14:val="2610" w14:font="MS Gothic"/>
          </w14:checkbox>
        </w:sdtPr>
        <w:sdtEndPr/>
        <w:sdtContent>
          <w:r w:rsidR="00AC1A08">
            <w:rPr>
              <w:rFonts w:ascii="MS Gothic" w:eastAsia="MS Gothic" w:hAnsi="MS Gothic" w:cs="Calibri" w:hint="eastAsia"/>
              <w:color w:val="auto"/>
              <w:sz w:val="22"/>
              <w:szCs w:val="22"/>
            </w:rPr>
            <w:t>☐</w:t>
          </w:r>
        </w:sdtContent>
      </w:sdt>
      <w:r w:rsidR="00AC1A08">
        <w:rPr>
          <w:rFonts w:ascii="Calibri" w:hAnsi="Calibri" w:cs="Calibri"/>
          <w:color w:val="auto"/>
          <w:sz w:val="22"/>
          <w:szCs w:val="22"/>
        </w:rPr>
        <w:t xml:space="preserve"> </w:t>
      </w:r>
      <w:r w:rsidR="00E35DF8">
        <w:rPr>
          <w:rFonts w:ascii="Calibri" w:hAnsi="Calibri" w:cs="Calibri"/>
          <w:color w:val="auto"/>
          <w:sz w:val="22"/>
          <w:szCs w:val="22"/>
        </w:rPr>
        <w:tab/>
      </w:r>
      <w:r w:rsidR="00AC1A08">
        <w:rPr>
          <w:rFonts w:ascii="Calibri" w:hAnsi="Calibri" w:cs="Calibri"/>
          <w:color w:val="auto"/>
          <w:sz w:val="22"/>
          <w:szCs w:val="22"/>
        </w:rPr>
        <w:t>Client</w:t>
      </w:r>
      <w:r w:rsidR="00E35DF8">
        <w:rPr>
          <w:rFonts w:ascii="Calibri" w:hAnsi="Calibri" w:cs="Calibri"/>
          <w:color w:val="auto"/>
          <w:sz w:val="22"/>
          <w:szCs w:val="22"/>
        </w:rPr>
        <w:t xml:space="preserve"> or third party</w:t>
      </w:r>
      <w:r w:rsidR="00AC1A08">
        <w:rPr>
          <w:rFonts w:ascii="Calibri" w:hAnsi="Calibri" w:cs="Calibri"/>
          <w:color w:val="auto"/>
          <w:sz w:val="22"/>
          <w:szCs w:val="22"/>
        </w:rPr>
        <w:t xml:space="preserve"> is an </w:t>
      </w:r>
      <w:r w:rsidR="00AC1A08" w:rsidRPr="00AC1A08">
        <w:rPr>
          <w:rFonts w:ascii="Calibri" w:hAnsi="Calibri" w:cs="Calibri"/>
          <w:b/>
          <w:bCs/>
          <w:color w:val="auto"/>
          <w:sz w:val="22"/>
          <w:szCs w:val="22"/>
        </w:rPr>
        <w:t>organization</w:t>
      </w:r>
      <w:r w:rsidR="00AC1A08">
        <w:rPr>
          <w:rFonts w:ascii="Calibri" w:hAnsi="Calibri" w:cs="Calibri"/>
          <w:color w:val="auto"/>
          <w:sz w:val="22"/>
          <w:szCs w:val="22"/>
        </w:rPr>
        <w:t xml:space="preserve"> </w:t>
      </w:r>
      <w:r w:rsidR="009E395C">
        <w:rPr>
          <w:rFonts w:ascii="Calibri" w:hAnsi="Calibri" w:cs="Calibri"/>
          <w:color w:val="auto"/>
          <w:sz w:val="22"/>
          <w:szCs w:val="22"/>
        </w:rPr>
        <w:t xml:space="preserve">other than a corporation or society that is </w:t>
      </w:r>
      <w:r w:rsidR="009E395C">
        <w:rPr>
          <w:rFonts w:ascii="Calibri" w:hAnsi="Calibri" w:cs="Calibri"/>
          <w:b/>
          <w:bCs/>
          <w:color w:val="auto"/>
          <w:sz w:val="22"/>
          <w:szCs w:val="22"/>
        </w:rPr>
        <w:t xml:space="preserve">not registered in any government registry </w:t>
      </w:r>
      <w:r w:rsidR="009E395C">
        <w:rPr>
          <w:rFonts w:ascii="Calibri" w:hAnsi="Calibri" w:cs="Calibri"/>
          <w:color w:val="auto"/>
          <w:sz w:val="22"/>
          <w:szCs w:val="22"/>
        </w:rPr>
        <w:t xml:space="preserve">(e.g., trust or partnership). </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2409"/>
        <w:gridCol w:w="4111"/>
      </w:tblGrid>
      <w:tr w:rsidR="005C7B80" w:rsidRPr="00457837" w14:paraId="11175BCC" w14:textId="77777777" w:rsidTr="000934B8">
        <w:tc>
          <w:tcPr>
            <w:tcW w:w="10348" w:type="dxa"/>
            <w:gridSpan w:val="3"/>
            <w:shd w:val="clear" w:color="auto" w:fill="4F4F4F"/>
          </w:tcPr>
          <w:p w14:paraId="1B6F1F7A" w14:textId="185D276A" w:rsidR="005C7B80" w:rsidRPr="00DD185C" w:rsidRDefault="00A92064" w:rsidP="0026447E">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1257890404"/>
                <w14:checkbox>
                  <w14:checked w14:val="0"/>
                  <w14:checkedState w14:val="2612" w14:font="MS Gothic"/>
                  <w14:uncheckedState w14:val="2610" w14:font="MS Gothic"/>
                </w14:checkbox>
              </w:sdtPr>
              <w:sdtEndPr/>
              <w:sdtContent>
                <w:r w:rsidR="005C7B80">
                  <w:rPr>
                    <w:rFonts w:ascii="MS Gothic" w:eastAsia="MS Gothic" w:hAnsi="MS Gothic" w:cs="Calibri" w:hint="eastAsia"/>
                    <w:b/>
                    <w:bCs/>
                    <w:color w:val="FFFFFF" w:themeColor="background1"/>
                    <w:sz w:val="22"/>
                    <w:szCs w:val="22"/>
                  </w:rPr>
                  <w:t>☐</w:t>
                </w:r>
              </w:sdtContent>
            </w:sdt>
            <w:r w:rsidR="005C7B80">
              <w:rPr>
                <w:rFonts w:ascii="Calibri" w:hAnsi="Calibri" w:cs="Calibri"/>
                <w:b/>
                <w:bCs/>
                <w:color w:val="FFFFFF" w:themeColor="background1"/>
                <w:sz w:val="22"/>
                <w:szCs w:val="22"/>
              </w:rPr>
              <w:t xml:space="preserve">   NON-</w:t>
            </w:r>
            <w:r w:rsidR="00FB5CE4">
              <w:rPr>
                <w:rFonts w:ascii="Calibri" w:hAnsi="Calibri" w:cs="Calibri"/>
                <w:b/>
                <w:bCs/>
                <w:color w:val="FFFFFF" w:themeColor="background1"/>
                <w:sz w:val="22"/>
                <w:szCs w:val="22"/>
              </w:rPr>
              <w:t>REGISTERED</w:t>
            </w:r>
            <w:r w:rsidR="005C7B80">
              <w:rPr>
                <w:rFonts w:ascii="Calibri" w:hAnsi="Calibri" w:cs="Calibri"/>
                <w:b/>
                <w:bCs/>
                <w:color w:val="FFFFFF" w:themeColor="background1"/>
                <w:sz w:val="22"/>
                <w:szCs w:val="22"/>
              </w:rPr>
              <w:t xml:space="preserve"> ORGANIZATION</w:t>
            </w:r>
          </w:p>
        </w:tc>
      </w:tr>
      <w:tr w:rsidR="009E395C" w14:paraId="6C75D9AF" w14:textId="77777777" w:rsidTr="000934B8">
        <w:tc>
          <w:tcPr>
            <w:tcW w:w="10348" w:type="dxa"/>
            <w:gridSpan w:val="3"/>
          </w:tcPr>
          <w:p w14:paraId="7E7F15D7" w14:textId="16FA58FA" w:rsidR="009E395C" w:rsidRPr="009E395C" w:rsidRDefault="009E395C" w:rsidP="00BF5E98">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If the organization</w:t>
            </w:r>
            <w:r w:rsidR="006C6EB6">
              <w:rPr>
                <w:rFonts w:ascii="Calibri" w:hAnsi="Calibri" w:cs="Calibri"/>
                <w:color w:val="auto"/>
                <w:sz w:val="22"/>
                <w:szCs w:val="22"/>
              </w:rPr>
              <w:t>al</w:t>
            </w:r>
            <w:r>
              <w:rPr>
                <w:rFonts w:ascii="Calibri" w:hAnsi="Calibri" w:cs="Calibri"/>
                <w:color w:val="auto"/>
                <w:sz w:val="22"/>
                <w:szCs w:val="22"/>
              </w:rPr>
              <w:t xml:space="preserve"> client or third party is not registered in any government registry, you may rely on documents that establish or create the organization. Examples of such documents include: </w:t>
            </w:r>
            <w:r w:rsidRPr="009E395C">
              <w:rPr>
                <w:rFonts w:ascii="Calibri" w:hAnsi="Calibri" w:cs="Calibri"/>
                <w:color w:val="auto"/>
                <w:sz w:val="22"/>
                <w:szCs w:val="22"/>
              </w:rPr>
              <w:t>a partnership agreement</w:t>
            </w:r>
            <w:r>
              <w:rPr>
                <w:rFonts w:ascii="Calibri" w:hAnsi="Calibri" w:cs="Calibri"/>
                <w:color w:val="auto"/>
                <w:sz w:val="22"/>
                <w:szCs w:val="22"/>
              </w:rPr>
              <w:t xml:space="preserve">, </w:t>
            </w:r>
            <w:r w:rsidRPr="009E395C">
              <w:rPr>
                <w:rFonts w:ascii="Calibri" w:hAnsi="Calibri" w:cs="Calibri"/>
                <w:color w:val="auto"/>
                <w:sz w:val="22"/>
                <w:szCs w:val="22"/>
              </w:rPr>
              <w:t>articles of association</w:t>
            </w:r>
            <w:r>
              <w:rPr>
                <w:rFonts w:ascii="Calibri" w:hAnsi="Calibri" w:cs="Calibri"/>
                <w:color w:val="auto"/>
                <w:sz w:val="22"/>
                <w:szCs w:val="22"/>
              </w:rPr>
              <w:t>,</w:t>
            </w:r>
            <w:r w:rsidR="00A40825">
              <w:rPr>
                <w:rFonts w:ascii="Calibri" w:hAnsi="Calibri" w:cs="Calibri"/>
                <w:color w:val="auto"/>
                <w:sz w:val="22"/>
                <w:szCs w:val="22"/>
              </w:rPr>
              <w:t xml:space="preserve"> or</w:t>
            </w:r>
            <w:r>
              <w:rPr>
                <w:rFonts w:ascii="Calibri" w:hAnsi="Calibri" w:cs="Calibri"/>
                <w:color w:val="auto"/>
                <w:sz w:val="22"/>
                <w:szCs w:val="22"/>
              </w:rPr>
              <w:t xml:space="preserve"> </w:t>
            </w:r>
            <w:r w:rsidRPr="009E395C">
              <w:rPr>
                <w:rFonts w:ascii="Calibri" w:hAnsi="Calibri" w:cs="Calibri"/>
                <w:color w:val="auto"/>
                <w:sz w:val="22"/>
                <w:szCs w:val="22"/>
              </w:rPr>
              <w:t xml:space="preserve">any other similar record that confirms the organization’s existence. </w:t>
            </w:r>
          </w:p>
        </w:tc>
      </w:tr>
      <w:tr w:rsidR="009E395C" w:rsidRPr="00554AB1" w14:paraId="1BD0F34C" w14:textId="77777777" w:rsidTr="00C92C35">
        <w:tc>
          <w:tcPr>
            <w:tcW w:w="3828" w:type="dxa"/>
            <w:shd w:val="clear" w:color="auto" w:fill="D9D9D9" w:themeFill="background1" w:themeFillShade="D9"/>
          </w:tcPr>
          <w:p w14:paraId="5794ACC4" w14:textId="77777777"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Type of record referred to:</w:t>
            </w:r>
          </w:p>
        </w:tc>
        <w:tc>
          <w:tcPr>
            <w:tcW w:w="6520" w:type="dxa"/>
            <w:gridSpan w:val="2"/>
          </w:tcPr>
          <w:p w14:paraId="7DB4CAB1"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554AB1" w14:paraId="0E6D1536" w14:textId="77777777" w:rsidTr="00C92C35">
        <w:tc>
          <w:tcPr>
            <w:tcW w:w="3828" w:type="dxa"/>
            <w:shd w:val="clear" w:color="auto" w:fill="D9D9D9" w:themeFill="background1" w:themeFillShade="D9"/>
          </w:tcPr>
          <w:p w14:paraId="3A125BFD" w14:textId="74583AB3"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Date </w:t>
            </w:r>
            <w:r w:rsidR="002B7160">
              <w:rPr>
                <w:rFonts w:ascii="Calibri" w:hAnsi="Calibri" w:cs="Calibri"/>
                <w:color w:val="auto"/>
                <w:sz w:val="22"/>
                <w:szCs w:val="22"/>
              </w:rPr>
              <w:t>established or created</w:t>
            </w:r>
            <w:r>
              <w:rPr>
                <w:rFonts w:ascii="Calibri" w:hAnsi="Calibri" w:cs="Calibri"/>
                <w:color w:val="auto"/>
                <w:sz w:val="22"/>
                <w:szCs w:val="22"/>
              </w:rPr>
              <w:t>:</w:t>
            </w:r>
          </w:p>
        </w:tc>
        <w:tc>
          <w:tcPr>
            <w:tcW w:w="6520" w:type="dxa"/>
            <w:gridSpan w:val="2"/>
          </w:tcPr>
          <w:p w14:paraId="6D5FC748"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554AB1" w14:paraId="29804FE2" w14:textId="77777777" w:rsidTr="00C92C35">
        <w:tc>
          <w:tcPr>
            <w:tcW w:w="3828" w:type="dxa"/>
            <w:shd w:val="clear" w:color="auto" w:fill="D9D9D9" w:themeFill="background1" w:themeFillShade="D9"/>
          </w:tcPr>
          <w:p w14:paraId="09D37C6E" w14:textId="77D0D86A"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Place</w:t>
            </w:r>
            <w:r w:rsidR="002B7160">
              <w:rPr>
                <w:rFonts w:ascii="Calibri" w:hAnsi="Calibri" w:cs="Calibri"/>
                <w:color w:val="auto"/>
                <w:sz w:val="22"/>
                <w:szCs w:val="22"/>
              </w:rPr>
              <w:t xml:space="preserve"> established or created:</w:t>
            </w:r>
            <w:r>
              <w:rPr>
                <w:rFonts w:ascii="Calibri" w:hAnsi="Calibri" w:cs="Calibri"/>
                <w:color w:val="auto"/>
                <w:sz w:val="22"/>
                <w:szCs w:val="22"/>
              </w:rPr>
              <w:t xml:space="preserve"> </w:t>
            </w:r>
          </w:p>
        </w:tc>
        <w:tc>
          <w:tcPr>
            <w:tcW w:w="6520" w:type="dxa"/>
            <w:gridSpan w:val="2"/>
          </w:tcPr>
          <w:p w14:paraId="11594A33"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554AB1" w14:paraId="70DDA0D3" w14:textId="77777777" w:rsidTr="00C92C35">
        <w:tc>
          <w:tcPr>
            <w:tcW w:w="3828" w:type="dxa"/>
            <w:tcBorders>
              <w:bottom w:val="single" w:sz="4" w:space="0" w:color="4F4F4F"/>
            </w:tcBorders>
            <w:shd w:val="clear" w:color="auto" w:fill="D9D9D9" w:themeFill="background1" w:themeFillShade="D9"/>
          </w:tcPr>
          <w:p w14:paraId="3A856446" w14:textId="77777777"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Expiry date, if applicable:</w:t>
            </w:r>
          </w:p>
        </w:tc>
        <w:tc>
          <w:tcPr>
            <w:tcW w:w="6520" w:type="dxa"/>
            <w:gridSpan w:val="2"/>
            <w:tcBorders>
              <w:bottom w:val="single" w:sz="4" w:space="0" w:color="4F4F4F"/>
            </w:tcBorders>
          </w:tcPr>
          <w:p w14:paraId="2A649CBC"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554AB1" w14:paraId="0902F164" w14:textId="77777777" w:rsidTr="00C92C35">
        <w:tc>
          <w:tcPr>
            <w:tcW w:w="3828" w:type="dxa"/>
            <w:vMerge w:val="restart"/>
            <w:shd w:val="clear" w:color="auto" w:fill="D9D9D9" w:themeFill="background1" w:themeFillShade="D9"/>
          </w:tcPr>
          <w:p w14:paraId="016FB844" w14:textId="77777777" w:rsidR="009E395C"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If electronic record used:</w:t>
            </w:r>
          </w:p>
        </w:tc>
        <w:tc>
          <w:tcPr>
            <w:tcW w:w="2409" w:type="dxa"/>
            <w:tcBorders>
              <w:bottom w:val="single" w:sz="4" w:space="0" w:color="4F4F4F"/>
            </w:tcBorders>
          </w:tcPr>
          <w:p w14:paraId="35FCB4B0" w14:textId="3407E352"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Registration </w:t>
            </w:r>
            <w:r w:rsidR="003039B1">
              <w:rPr>
                <w:rFonts w:ascii="Calibri" w:hAnsi="Calibri" w:cs="Calibri"/>
                <w:color w:val="auto"/>
                <w:sz w:val="22"/>
                <w:szCs w:val="22"/>
              </w:rPr>
              <w:t>number</w:t>
            </w:r>
            <w:r>
              <w:rPr>
                <w:rFonts w:ascii="Calibri" w:hAnsi="Calibri" w:cs="Calibri"/>
                <w:color w:val="auto"/>
                <w:sz w:val="22"/>
                <w:szCs w:val="22"/>
              </w:rPr>
              <w:t>:</w:t>
            </w:r>
          </w:p>
        </w:tc>
        <w:tc>
          <w:tcPr>
            <w:tcW w:w="4111" w:type="dxa"/>
            <w:tcBorders>
              <w:bottom w:val="single" w:sz="4" w:space="0" w:color="4F4F4F"/>
            </w:tcBorders>
          </w:tcPr>
          <w:p w14:paraId="3AAC8F51"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554AB1" w14:paraId="185270C0" w14:textId="77777777" w:rsidTr="00C92C35">
        <w:tc>
          <w:tcPr>
            <w:tcW w:w="3828" w:type="dxa"/>
            <w:vMerge/>
            <w:tcBorders>
              <w:bottom w:val="single" w:sz="4" w:space="0" w:color="4F4F4F"/>
            </w:tcBorders>
            <w:shd w:val="clear" w:color="auto" w:fill="D9D9D9" w:themeFill="background1" w:themeFillShade="D9"/>
          </w:tcPr>
          <w:p w14:paraId="50F3506F" w14:textId="77777777" w:rsidR="009E395C" w:rsidRDefault="009E395C" w:rsidP="0026447E">
            <w:pPr>
              <w:pStyle w:val="checklistindent"/>
              <w:spacing w:before="120" w:after="120"/>
              <w:ind w:left="0" w:firstLine="0"/>
              <w:rPr>
                <w:rFonts w:ascii="Calibri" w:hAnsi="Calibri" w:cs="Calibri"/>
                <w:color w:val="auto"/>
                <w:sz w:val="22"/>
                <w:szCs w:val="22"/>
              </w:rPr>
            </w:pPr>
          </w:p>
        </w:tc>
        <w:tc>
          <w:tcPr>
            <w:tcW w:w="2409" w:type="dxa"/>
            <w:tcBorders>
              <w:bottom w:val="single" w:sz="4" w:space="0" w:color="4F4F4F"/>
            </w:tcBorders>
          </w:tcPr>
          <w:p w14:paraId="21619AA0" w14:textId="77777777" w:rsidR="009E395C" w:rsidRPr="00554AB1" w:rsidRDefault="009E395C" w:rsidP="00E35D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Source of electronic version of the record:</w:t>
            </w:r>
          </w:p>
        </w:tc>
        <w:tc>
          <w:tcPr>
            <w:tcW w:w="4111" w:type="dxa"/>
            <w:tcBorders>
              <w:bottom w:val="single" w:sz="4" w:space="0" w:color="4F4F4F"/>
            </w:tcBorders>
          </w:tcPr>
          <w:p w14:paraId="3875BFF8" w14:textId="77777777" w:rsidR="009E395C" w:rsidRPr="00554AB1" w:rsidRDefault="009E395C" w:rsidP="0026447E">
            <w:pPr>
              <w:pStyle w:val="checklistindent"/>
              <w:ind w:left="0" w:firstLine="0"/>
              <w:rPr>
                <w:rFonts w:ascii="Calibri" w:hAnsi="Calibri" w:cs="Calibri"/>
                <w:color w:val="auto"/>
                <w:sz w:val="22"/>
                <w:szCs w:val="22"/>
              </w:rPr>
            </w:pPr>
          </w:p>
        </w:tc>
      </w:tr>
      <w:tr w:rsidR="009E395C" w:rsidRPr="00F741F9" w14:paraId="29DF0134" w14:textId="77777777" w:rsidTr="00FB1722">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2DBC3F8E" w14:textId="0CBB1E66" w:rsidR="009E395C" w:rsidRPr="00F741F9" w:rsidRDefault="00A92064" w:rsidP="00E13AD4">
            <w:pPr>
              <w:pStyle w:val="checklistindent"/>
              <w:spacing w:before="60" w:after="60"/>
              <w:ind w:left="319" w:hanging="319"/>
              <w:rPr>
                <w:rFonts w:ascii="Calibri" w:hAnsi="Calibri" w:cs="Calibri"/>
                <w:color w:val="auto"/>
                <w:sz w:val="22"/>
                <w:szCs w:val="22"/>
              </w:rPr>
            </w:pPr>
            <w:sdt>
              <w:sdtPr>
                <w:rPr>
                  <w:rFonts w:ascii="Calibri" w:hAnsi="Calibri" w:cs="Calibri"/>
                  <w:color w:val="auto"/>
                  <w:sz w:val="22"/>
                  <w:szCs w:val="22"/>
                </w:rPr>
                <w:id w:val="1881273292"/>
                <w14:checkbox>
                  <w14:checked w14:val="0"/>
                  <w14:checkedState w14:val="2612" w14:font="MS Gothic"/>
                  <w14:uncheckedState w14:val="2610" w14:font="MS Gothic"/>
                </w14:checkbox>
              </w:sdtPr>
              <w:sdtEndPr/>
              <w:sdtContent>
                <w:r w:rsidR="009E395C">
                  <w:rPr>
                    <w:rFonts w:ascii="MS Gothic" w:eastAsia="MS Gothic" w:hAnsi="MS Gothic" w:cs="Calibri" w:hint="eastAsia"/>
                    <w:color w:val="auto"/>
                    <w:sz w:val="22"/>
                    <w:szCs w:val="22"/>
                  </w:rPr>
                  <w:t>☐</w:t>
                </w:r>
              </w:sdtContent>
            </w:sdt>
            <w:r w:rsidR="009E395C">
              <w:rPr>
                <w:rFonts w:ascii="Calibri" w:hAnsi="Calibri" w:cs="Calibri"/>
                <w:color w:val="auto"/>
                <w:sz w:val="22"/>
                <w:szCs w:val="22"/>
              </w:rPr>
              <w:t xml:space="preserve">  I confirm that </w:t>
            </w:r>
            <w:r w:rsidR="00FB1722">
              <w:rPr>
                <w:rFonts w:ascii="Calibri" w:hAnsi="Calibri" w:cs="Calibri"/>
                <w:color w:val="auto"/>
                <w:sz w:val="22"/>
                <w:szCs w:val="22"/>
              </w:rPr>
              <w:t xml:space="preserve">the </w:t>
            </w:r>
            <w:r w:rsidR="009E395C">
              <w:rPr>
                <w:rFonts w:ascii="Calibri" w:hAnsi="Calibri" w:cs="Calibri"/>
                <w:color w:val="auto"/>
                <w:sz w:val="22"/>
                <w:szCs w:val="22"/>
              </w:rPr>
              <w:t>record</w:t>
            </w:r>
            <w:r w:rsidR="00E13AD4">
              <w:rPr>
                <w:rFonts w:ascii="Calibri" w:hAnsi="Calibri" w:cs="Calibri"/>
                <w:color w:val="auto"/>
                <w:sz w:val="22"/>
                <w:szCs w:val="22"/>
              </w:rPr>
              <w:t>(s)</w:t>
            </w:r>
            <w:r w:rsidR="009E395C">
              <w:rPr>
                <w:rFonts w:ascii="Calibri" w:hAnsi="Calibri" w:cs="Calibri"/>
                <w:color w:val="auto"/>
                <w:sz w:val="22"/>
                <w:szCs w:val="22"/>
              </w:rPr>
              <w:t xml:space="preserve"> obtained and relied on confirm</w:t>
            </w:r>
            <w:r w:rsidR="00E13AD4">
              <w:rPr>
                <w:rFonts w:ascii="Calibri" w:hAnsi="Calibri" w:cs="Calibri"/>
                <w:color w:val="auto"/>
                <w:sz w:val="22"/>
                <w:szCs w:val="22"/>
              </w:rPr>
              <w:t>s</w:t>
            </w:r>
            <w:r w:rsidR="009E395C">
              <w:rPr>
                <w:rFonts w:ascii="Calibri" w:hAnsi="Calibri" w:cs="Calibri"/>
                <w:color w:val="auto"/>
                <w:sz w:val="22"/>
                <w:szCs w:val="22"/>
              </w:rPr>
              <w:t xml:space="preserve"> the existence of the organization</w:t>
            </w:r>
            <w:r w:rsidR="004D1C5D">
              <w:rPr>
                <w:rFonts w:ascii="Calibri" w:hAnsi="Calibri" w:cs="Calibri"/>
                <w:color w:val="auto"/>
                <w:sz w:val="22"/>
                <w:szCs w:val="22"/>
              </w:rPr>
              <w:t>,</w:t>
            </w:r>
            <w:r w:rsidR="00A033C0">
              <w:rPr>
                <w:rFonts w:ascii="Calibri" w:hAnsi="Calibri" w:cs="Calibri"/>
                <w:color w:val="auto"/>
                <w:sz w:val="22"/>
                <w:szCs w:val="22"/>
              </w:rPr>
              <w:t xml:space="preserve"> and that the record</w:t>
            </w:r>
            <w:r w:rsidR="00462DB6">
              <w:rPr>
                <w:rFonts w:ascii="Calibri" w:hAnsi="Calibri" w:cs="Calibri"/>
                <w:color w:val="auto"/>
                <w:sz w:val="22"/>
                <w:szCs w:val="22"/>
              </w:rPr>
              <w:t>(s) is</w:t>
            </w:r>
            <w:r w:rsidR="00D106AD" w:rsidRPr="00D106AD">
              <w:rPr>
                <w:rFonts w:ascii="Calibri" w:hAnsi="Calibri" w:cs="Calibri"/>
                <w:color w:val="auto"/>
                <w:sz w:val="22"/>
                <w:szCs w:val="22"/>
              </w:rPr>
              <w:t xml:space="preserve"> authentic, valid, and current, and </w:t>
            </w:r>
            <w:r w:rsidR="00A033C0">
              <w:rPr>
                <w:rFonts w:ascii="Calibri" w:hAnsi="Calibri" w:cs="Calibri"/>
                <w:color w:val="auto"/>
                <w:sz w:val="22"/>
                <w:szCs w:val="22"/>
              </w:rPr>
              <w:t xml:space="preserve">any </w:t>
            </w:r>
            <w:r w:rsidR="00D106AD" w:rsidRPr="00D106AD">
              <w:rPr>
                <w:rFonts w:ascii="Calibri" w:hAnsi="Calibri" w:cs="Calibri"/>
                <w:color w:val="auto"/>
                <w:sz w:val="22"/>
                <w:szCs w:val="22"/>
              </w:rPr>
              <w:t>other information used is valid and current.</w:t>
            </w:r>
          </w:p>
        </w:tc>
      </w:tr>
      <w:tr w:rsidR="009E395C" w:rsidRPr="00F741F9" w14:paraId="44B2B628" w14:textId="77777777" w:rsidTr="00FB1722">
        <w:trPr>
          <w:trHeight w:val="386"/>
        </w:trPr>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6B3E00D4" w14:textId="30417412" w:rsidR="009E395C" w:rsidRPr="00F741F9" w:rsidRDefault="00A92064" w:rsidP="00E13AD4">
            <w:pPr>
              <w:pStyle w:val="checklistindent"/>
              <w:spacing w:before="60" w:after="60"/>
              <w:rPr>
                <w:rFonts w:ascii="Calibri" w:hAnsi="Calibri" w:cs="Calibri"/>
                <w:color w:val="auto"/>
                <w:sz w:val="22"/>
                <w:szCs w:val="22"/>
              </w:rPr>
            </w:pPr>
            <w:sdt>
              <w:sdtPr>
                <w:rPr>
                  <w:rFonts w:ascii="Calibri" w:hAnsi="Calibri" w:cs="Calibri"/>
                  <w:color w:val="auto"/>
                  <w:sz w:val="22"/>
                  <w:szCs w:val="22"/>
                </w:rPr>
                <w:id w:val="1504707480"/>
                <w14:checkbox>
                  <w14:checked w14:val="0"/>
                  <w14:checkedState w14:val="2612" w14:font="MS Gothic"/>
                  <w14:uncheckedState w14:val="2610" w14:font="MS Gothic"/>
                </w14:checkbox>
              </w:sdtPr>
              <w:sdtEndPr/>
              <w:sdtContent>
                <w:r w:rsidR="009E395C">
                  <w:rPr>
                    <w:rFonts w:ascii="MS Gothic" w:eastAsia="MS Gothic" w:hAnsi="MS Gothic" w:cs="Calibri" w:hint="eastAsia"/>
                    <w:color w:val="auto"/>
                    <w:sz w:val="22"/>
                    <w:szCs w:val="22"/>
                  </w:rPr>
                  <w:t>☐</w:t>
                </w:r>
              </w:sdtContent>
            </w:sdt>
            <w:r w:rsidR="009E395C">
              <w:rPr>
                <w:rFonts w:ascii="Calibri" w:hAnsi="Calibri" w:cs="Calibri"/>
                <w:color w:val="auto"/>
                <w:sz w:val="22"/>
                <w:szCs w:val="22"/>
              </w:rPr>
              <w:t xml:space="preserve">   </w:t>
            </w:r>
            <w:r w:rsidR="009E395C" w:rsidRPr="00F741F9">
              <w:rPr>
                <w:rFonts w:ascii="Calibri" w:hAnsi="Calibri" w:cs="Calibri"/>
                <w:color w:val="auto"/>
                <w:sz w:val="22"/>
                <w:szCs w:val="22"/>
              </w:rPr>
              <w:t xml:space="preserve">A copy of the above-noted </w:t>
            </w:r>
            <w:r w:rsidR="009E395C">
              <w:rPr>
                <w:rFonts w:ascii="Calibri" w:hAnsi="Calibri" w:cs="Calibri"/>
                <w:color w:val="auto"/>
                <w:sz w:val="22"/>
                <w:szCs w:val="22"/>
              </w:rPr>
              <w:t>record</w:t>
            </w:r>
            <w:r w:rsidR="00E13AD4">
              <w:rPr>
                <w:rFonts w:ascii="Calibri" w:hAnsi="Calibri" w:cs="Calibri"/>
                <w:color w:val="auto"/>
                <w:sz w:val="22"/>
                <w:szCs w:val="22"/>
              </w:rPr>
              <w:t>(s)</w:t>
            </w:r>
            <w:r w:rsidR="009E395C" w:rsidRPr="00F741F9">
              <w:rPr>
                <w:rFonts w:ascii="Calibri" w:hAnsi="Calibri" w:cs="Calibri"/>
                <w:color w:val="auto"/>
                <w:sz w:val="22"/>
                <w:szCs w:val="22"/>
              </w:rPr>
              <w:t xml:space="preserve"> is attached to this form</w:t>
            </w:r>
            <w:r w:rsidR="009E395C">
              <w:rPr>
                <w:rFonts w:ascii="Calibri" w:hAnsi="Calibri" w:cs="Calibri"/>
                <w:color w:val="auto"/>
                <w:sz w:val="22"/>
                <w:szCs w:val="22"/>
              </w:rPr>
              <w:t xml:space="preserve">. </w:t>
            </w:r>
          </w:p>
        </w:tc>
      </w:tr>
      <w:tr w:rsidR="009E395C" w:rsidRPr="00A40825" w14:paraId="78F060A7"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1703012A" w14:textId="7FB625E9" w:rsidR="009E395C" w:rsidRPr="00E35DF8" w:rsidRDefault="009E395C" w:rsidP="00E13AD4">
            <w:pPr>
              <w:pStyle w:val="checklistindent"/>
              <w:spacing w:before="0" w:after="0"/>
              <w:ind w:left="0" w:firstLine="0"/>
              <w:rPr>
                <w:rFonts w:ascii="Calibri" w:hAnsi="Calibri" w:cs="Calibri"/>
                <w:color w:val="auto"/>
                <w:sz w:val="22"/>
                <w:szCs w:val="22"/>
              </w:rPr>
            </w:pPr>
            <w:r w:rsidRPr="00E35DF8">
              <w:rPr>
                <w:rFonts w:ascii="Calibri" w:hAnsi="Calibri" w:cs="Calibri"/>
                <w:color w:val="auto"/>
                <w:sz w:val="22"/>
                <w:szCs w:val="22"/>
              </w:rPr>
              <w:t xml:space="preserve">Date </w:t>
            </w:r>
            <w:r w:rsidR="007D12CE" w:rsidRPr="00E35DF8">
              <w:rPr>
                <w:rFonts w:ascii="Calibri" w:hAnsi="Calibri" w:cs="Calibri"/>
                <w:color w:val="auto"/>
                <w:sz w:val="22"/>
                <w:szCs w:val="22"/>
              </w:rPr>
              <w:t>i</w:t>
            </w:r>
            <w:r w:rsidRPr="00E35DF8">
              <w:rPr>
                <w:rFonts w:ascii="Calibri" w:hAnsi="Calibri" w:cs="Calibri"/>
                <w:color w:val="auto"/>
                <w:sz w:val="22"/>
                <w:szCs w:val="22"/>
              </w:rPr>
              <w:t xml:space="preserve">nformation </w:t>
            </w:r>
            <w:r w:rsidR="007D12CE" w:rsidRPr="00E35DF8">
              <w:rPr>
                <w:rFonts w:ascii="Calibri" w:hAnsi="Calibri" w:cs="Calibri"/>
                <w:color w:val="auto"/>
                <w:sz w:val="22"/>
                <w:szCs w:val="22"/>
              </w:rPr>
              <w:t>v</w:t>
            </w:r>
            <w:r w:rsidRPr="00E35DF8">
              <w:rPr>
                <w:rFonts w:ascii="Calibri" w:hAnsi="Calibri" w:cs="Calibri"/>
                <w:color w:val="auto"/>
                <w:sz w:val="22"/>
                <w:szCs w:val="22"/>
              </w:rPr>
              <w:t>erified:</w:t>
            </w:r>
          </w:p>
          <w:p w14:paraId="6950598F" w14:textId="26F86699" w:rsidR="00657819" w:rsidRPr="00E35DF8" w:rsidRDefault="005C7B80" w:rsidP="00E13AD4">
            <w:pPr>
              <w:pStyle w:val="checklistindent"/>
              <w:spacing w:before="0" w:after="0"/>
              <w:ind w:left="0" w:firstLine="0"/>
              <w:rPr>
                <w:rFonts w:ascii="Calibri" w:hAnsi="Calibri" w:cs="Calibri"/>
                <w:color w:val="auto"/>
                <w:sz w:val="18"/>
                <w:szCs w:val="18"/>
              </w:rPr>
            </w:pPr>
            <w:r w:rsidRPr="00E35DF8">
              <w:rPr>
                <w:rFonts w:ascii="Calibri" w:hAnsi="Calibri" w:cs="Calibri"/>
                <w:color w:val="auto"/>
                <w:sz w:val="18"/>
                <w:szCs w:val="18"/>
              </w:rPr>
              <w:t>(</w:t>
            </w:r>
            <w:r w:rsidR="002B7160" w:rsidRPr="00E35DF8">
              <w:rPr>
                <w:rFonts w:ascii="Calibri" w:hAnsi="Calibri" w:cs="Calibri"/>
                <w:color w:val="auto"/>
                <w:sz w:val="18"/>
                <w:szCs w:val="18"/>
                <w:u w:val="single"/>
              </w:rPr>
              <w:t>immediately</w:t>
            </w:r>
            <w:r w:rsidR="002B7160" w:rsidRPr="00E35DF8">
              <w:rPr>
                <w:rFonts w:ascii="Calibri" w:hAnsi="Calibri" w:cs="Calibri"/>
                <w:color w:val="auto"/>
                <w:sz w:val="18"/>
                <w:szCs w:val="18"/>
              </w:rPr>
              <w:t xml:space="preserve">, and, in all cases, no later than </w:t>
            </w:r>
            <w:r w:rsidRPr="00E35DF8">
              <w:rPr>
                <w:rFonts w:ascii="Calibri" w:hAnsi="Calibri" w:cs="Calibri"/>
                <w:color w:val="auto"/>
                <w:sz w:val="18"/>
                <w:szCs w:val="18"/>
                <w:u w:val="single"/>
              </w:rPr>
              <w:t xml:space="preserve">30 days </w:t>
            </w:r>
            <w:r w:rsidR="002B7160" w:rsidRPr="00E35DF8">
              <w:rPr>
                <w:rFonts w:ascii="Calibri" w:hAnsi="Calibri" w:cs="Calibri"/>
                <w:color w:val="auto"/>
                <w:sz w:val="18"/>
                <w:szCs w:val="18"/>
                <w:u w:val="single"/>
              </w:rPr>
              <w:t>after</w:t>
            </w:r>
            <w:r w:rsidR="002B7160" w:rsidRPr="00E35DF8">
              <w:rPr>
                <w:rFonts w:ascii="Calibri" w:hAnsi="Calibri" w:cs="Calibri"/>
                <w:color w:val="auto"/>
                <w:sz w:val="18"/>
                <w:szCs w:val="18"/>
              </w:rPr>
              <w:t xml:space="preserve"> </w:t>
            </w:r>
            <w:r w:rsidRPr="00E35DF8">
              <w:rPr>
                <w:rFonts w:ascii="Calibri" w:hAnsi="Calibri" w:cs="Calibri"/>
                <w:color w:val="auto"/>
                <w:sz w:val="18"/>
                <w:szCs w:val="18"/>
              </w:rPr>
              <w:t>of engaging in a financial transaction</w:t>
            </w:r>
            <w:r w:rsidR="009E395C" w:rsidRPr="00E35DF8">
              <w:rPr>
                <w:rFonts w:ascii="Calibri" w:hAnsi="Calibri" w:cs="Calibri"/>
                <w:color w:val="auto"/>
                <w:sz w:val="18"/>
                <w:szCs w:val="18"/>
              </w:rPr>
              <w:t>)</w:t>
            </w:r>
          </w:p>
        </w:tc>
        <w:tc>
          <w:tcPr>
            <w:tcW w:w="6520" w:type="dxa"/>
            <w:gridSpan w:val="2"/>
          </w:tcPr>
          <w:p w14:paraId="4A88B0B8" w14:textId="77777777" w:rsidR="009E395C" w:rsidRPr="00A40825" w:rsidRDefault="009E395C" w:rsidP="00A40825">
            <w:pPr>
              <w:pStyle w:val="checklistindent"/>
              <w:spacing w:before="120" w:after="0"/>
              <w:ind w:left="0" w:firstLine="0"/>
              <w:rPr>
                <w:rFonts w:ascii="Calibri" w:hAnsi="Calibri" w:cs="Calibri"/>
                <w:color w:val="FFFFFF" w:themeColor="background1"/>
                <w:sz w:val="22"/>
                <w:szCs w:val="22"/>
              </w:rPr>
            </w:pPr>
          </w:p>
        </w:tc>
      </w:tr>
      <w:tr w:rsidR="009E395C" w14:paraId="42543DA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8B8D064" w14:textId="1EC188DC" w:rsidR="009E395C" w:rsidRPr="00E35DF8" w:rsidRDefault="009E395C" w:rsidP="00E13AD4">
            <w:pPr>
              <w:pStyle w:val="checklistindent"/>
              <w:spacing w:before="0" w:after="0"/>
              <w:ind w:left="0" w:firstLine="0"/>
              <w:rPr>
                <w:rFonts w:ascii="Calibri" w:hAnsi="Calibri" w:cs="Calibri"/>
                <w:color w:val="auto"/>
                <w:sz w:val="22"/>
                <w:szCs w:val="22"/>
              </w:rPr>
            </w:pPr>
            <w:r w:rsidRPr="00E35DF8">
              <w:rPr>
                <w:rFonts w:ascii="Calibri" w:hAnsi="Calibri" w:cs="Calibri"/>
                <w:color w:val="auto"/>
                <w:sz w:val="22"/>
                <w:szCs w:val="22"/>
              </w:rPr>
              <w:t xml:space="preserve">Name of </w:t>
            </w:r>
            <w:r w:rsidR="007D12CE" w:rsidRPr="00E35DF8">
              <w:rPr>
                <w:rFonts w:ascii="Calibri" w:hAnsi="Calibri" w:cs="Calibri"/>
                <w:color w:val="auto"/>
                <w:sz w:val="22"/>
                <w:szCs w:val="22"/>
              </w:rPr>
              <w:t>p</w:t>
            </w:r>
            <w:r w:rsidRPr="00E35DF8">
              <w:rPr>
                <w:rFonts w:ascii="Calibri" w:hAnsi="Calibri" w:cs="Calibri"/>
                <w:color w:val="auto"/>
                <w:sz w:val="22"/>
                <w:szCs w:val="22"/>
              </w:rPr>
              <w:t xml:space="preserve">erson who </w:t>
            </w:r>
            <w:r w:rsidR="007D12CE" w:rsidRPr="00E35DF8">
              <w:rPr>
                <w:rFonts w:ascii="Calibri" w:hAnsi="Calibri" w:cs="Calibri"/>
                <w:color w:val="auto"/>
                <w:sz w:val="22"/>
                <w:szCs w:val="22"/>
              </w:rPr>
              <w:t>v</w:t>
            </w:r>
            <w:r w:rsidRPr="00E35DF8">
              <w:rPr>
                <w:rFonts w:ascii="Calibri" w:hAnsi="Calibri" w:cs="Calibri"/>
                <w:color w:val="auto"/>
                <w:sz w:val="22"/>
                <w:szCs w:val="22"/>
              </w:rPr>
              <w:t>erified</w:t>
            </w:r>
            <w:r w:rsidR="00A033C0" w:rsidRPr="00E35DF8">
              <w:rPr>
                <w:rFonts w:ascii="Calibri" w:hAnsi="Calibri" w:cs="Calibri"/>
                <w:color w:val="auto"/>
                <w:sz w:val="22"/>
                <w:szCs w:val="22"/>
              </w:rPr>
              <w:t>:</w:t>
            </w:r>
          </w:p>
        </w:tc>
        <w:tc>
          <w:tcPr>
            <w:tcW w:w="6520" w:type="dxa"/>
            <w:gridSpan w:val="2"/>
          </w:tcPr>
          <w:p w14:paraId="251F718F" w14:textId="77777777" w:rsidR="009E395C" w:rsidRDefault="009E395C" w:rsidP="0026447E">
            <w:pPr>
              <w:pStyle w:val="checklistindent"/>
              <w:ind w:left="0" w:firstLine="0"/>
              <w:rPr>
                <w:rFonts w:ascii="Calibri" w:hAnsi="Calibri" w:cs="Calibri"/>
                <w:sz w:val="22"/>
                <w:szCs w:val="22"/>
              </w:rPr>
            </w:pPr>
          </w:p>
        </w:tc>
      </w:tr>
    </w:tbl>
    <w:p w14:paraId="1257282B" w14:textId="11D91436" w:rsidR="00450BB6" w:rsidRDefault="00450BB6" w:rsidP="003B58B3">
      <w:pPr>
        <w:spacing w:before="0" w:after="0"/>
        <w:rPr>
          <w:rFonts w:ascii="Calibri" w:hAnsi="Calibri" w:cs="Calibri"/>
          <w:b/>
          <w:bCs/>
          <w:color w:val="auto"/>
          <w:sz w:val="28"/>
          <w:szCs w:val="28"/>
        </w:rPr>
      </w:pPr>
    </w:p>
    <w:p w14:paraId="153E09F2" w14:textId="77777777" w:rsidR="00C92C35" w:rsidRDefault="00C92C35">
      <w:pPr>
        <w:spacing w:before="0" w:after="0"/>
        <w:rPr>
          <w:rFonts w:ascii="Calibri" w:hAnsi="Calibri" w:cs="Calibri"/>
          <w:b/>
          <w:bCs/>
          <w:color w:val="auto"/>
          <w:sz w:val="28"/>
          <w:szCs w:val="28"/>
        </w:rPr>
      </w:pPr>
      <w:r>
        <w:rPr>
          <w:rFonts w:ascii="Calibri" w:hAnsi="Calibri" w:cs="Calibri"/>
          <w:b/>
          <w:bCs/>
          <w:color w:val="auto"/>
          <w:sz w:val="28"/>
          <w:szCs w:val="28"/>
        </w:rPr>
        <w:br w:type="page"/>
      </w:r>
    </w:p>
    <w:p w14:paraId="7A5E8797" w14:textId="4538205B" w:rsidR="004D1C5D" w:rsidRPr="00D064C5" w:rsidRDefault="00D064C5" w:rsidP="00D064C5">
      <w:pPr>
        <w:spacing w:before="0" w:after="100" w:afterAutospacing="1"/>
        <w:rPr>
          <w:rFonts w:ascii="Calibri" w:hAnsi="Calibri" w:cs="Calibri"/>
          <w:b/>
          <w:bCs/>
          <w:color w:val="auto"/>
          <w:sz w:val="28"/>
          <w:szCs w:val="28"/>
        </w:rPr>
      </w:pPr>
      <w:r>
        <w:rPr>
          <w:rFonts w:ascii="Calibri" w:hAnsi="Calibri" w:cs="Calibri"/>
          <w:b/>
          <w:bCs/>
          <w:noProof/>
          <w:color w:val="auto"/>
          <w:sz w:val="16"/>
          <w:szCs w:val="16"/>
        </w:rPr>
        <w:lastRenderedPageBreak/>
        <mc:AlternateContent>
          <mc:Choice Requires="wps">
            <w:drawing>
              <wp:anchor distT="0" distB="0" distL="114300" distR="114300" simplePos="0" relativeHeight="251661312" behindDoc="0" locked="0" layoutInCell="1" allowOverlap="1" wp14:anchorId="1784ADDC" wp14:editId="31EA094F">
                <wp:simplePos x="0" y="0"/>
                <wp:positionH relativeFrom="column">
                  <wp:posOffset>3562</wp:posOffset>
                </wp:positionH>
                <wp:positionV relativeFrom="paragraph">
                  <wp:posOffset>259605</wp:posOffset>
                </wp:positionV>
                <wp:extent cx="6496050" cy="0"/>
                <wp:effectExtent l="38100" t="38100" r="76200" b="952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353020" id="Straight Connector 5"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20.45pt" to="511.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" strokecolor="#d7b72a" strokeweight="1.5pt">
                <v:shadow on="t" color="black" opacity="24903f" origin=",.5" offset="0,.55556mm"/>
              </v:line>
            </w:pict>
          </mc:Fallback>
        </mc:AlternateContent>
      </w:r>
      <w:r w:rsidR="00CC5595" w:rsidRPr="00C47CFC">
        <w:rPr>
          <w:rFonts w:ascii="Calibri" w:hAnsi="Calibri" w:cs="Calibri"/>
          <w:b/>
          <w:bCs/>
          <w:color w:val="auto"/>
          <w:sz w:val="28"/>
          <w:szCs w:val="28"/>
        </w:rPr>
        <w:t xml:space="preserve">PART II: </w:t>
      </w:r>
      <w:r w:rsidR="00A40825" w:rsidRPr="00C47CFC">
        <w:rPr>
          <w:rFonts w:ascii="Calibri" w:hAnsi="Calibri" w:cs="Calibri"/>
          <w:b/>
          <w:bCs/>
          <w:color w:val="auto"/>
          <w:sz w:val="28"/>
          <w:szCs w:val="28"/>
        </w:rPr>
        <w:t>REQUIREMENT TO VERIFY IDENTITY OF INSTRUCTING INDIVIDUALS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65671D" w:rsidRPr="00457837" w14:paraId="24534B9C" w14:textId="77777777" w:rsidTr="000934B8">
        <w:tc>
          <w:tcPr>
            <w:tcW w:w="10348" w:type="dxa"/>
            <w:gridSpan w:val="2"/>
            <w:tcBorders>
              <w:bottom w:val="single" w:sz="4" w:space="0" w:color="4F4F4F"/>
            </w:tcBorders>
            <w:shd w:val="clear" w:color="auto" w:fill="4F4F4F"/>
          </w:tcPr>
          <w:p w14:paraId="09CD4EC3" w14:textId="25388A14" w:rsidR="0065671D" w:rsidRPr="00DD185C" w:rsidRDefault="00A92064" w:rsidP="00D064C5">
            <w:pPr>
              <w:spacing w:before="0" w:after="100" w:afterAutospacing="1"/>
              <w:rPr>
                <w:rFonts w:ascii="Calibri" w:hAnsi="Calibri" w:cs="Calibri"/>
                <w:color w:val="FFFFFF" w:themeColor="background1"/>
                <w:sz w:val="22"/>
                <w:szCs w:val="22"/>
              </w:rPr>
            </w:pPr>
            <w:sdt>
              <w:sdtPr>
                <w:rPr>
                  <w:rFonts w:ascii="Calibri" w:hAnsi="Calibri" w:cs="Calibri"/>
                  <w:b/>
                  <w:bCs/>
                  <w:color w:val="FFFFFF" w:themeColor="background1"/>
                  <w:sz w:val="22"/>
                  <w:szCs w:val="22"/>
                </w:rPr>
                <w:id w:val="-1580660358"/>
                <w14:checkbox>
                  <w14:checked w14:val="0"/>
                  <w14:checkedState w14:val="2612" w14:font="MS Gothic"/>
                  <w14:uncheckedState w14:val="2610" w14:font="MS Gothic"/>
                </w14:checkbox>
              </w:sdtPr>
              <w:sdtEndPr/>
              <w:sdtContent>
                <w:r w:rsidR="0065671D">
                  <w:rPr>
                    <w:rFonts w:ascii="MS Gothic" w:eastAsia="MS Gothic" w:hAnsi="MS Gothic" w:cs="Calibri" w:hint="eastAsia"/>
                    <w:b/>
                    <w:bCs/>
                    <w:color w:val="FFFFFF" w:themeColor="background1"/>
                    <w:sz w:val="22"/>
                    <w:szCs w:val="22"/>
                  </w:rPr>
                  <w:t>☐</w:t>
                </w:r>
              </w:sdtContent>
            </w:sdt>
            <w:r w:rsidR="0065671D">
              <w:rPr>
                <w:rFonts w:ascii="Calibri" w:hAnsi="Calibri" w:cs="Calibri"/>
                <w:b/>
                <w:bCs/>
                <w:color w:val="FFFFFF" w:themeColor="background1"/>
                <w:sz w:val="22"/>
                <w:szCs w:val="22"/>
              </w:rPr>
              <w:t xml:space="preserve">   INSTRUCTING INDIVIDUALS  </w:t>
            </w:r>
          </w:p>
        </w:tc>
      </w:tr>
      <w:tr w:rsidR="0065671D" w14:paraId="4CB3B5EA" w14:textId="77777777" w:rsidTr="000934B8">
        <w:tc>
          <w:tcPr>
            <w:tcW w:w="10348" w:type="dxa"/>
            <w:gridSpan w:val="2"/>
            <w:tcBorders>
              <w:bottom w:val="single" w:sz="4" w:space="0" w:color="4F4F4F"/>
            </w:tcBorders>
          </w:tcPr>
          <w:p w14:paraId="2A885F10" w14:textId="0DAB9616" w:rsidR="0065671D" w:rsidRPr="00C47CFC" w:rsidRDefault="0065671D" w:rsidP="00BF5E98">
            <w:pPr>
              <w:spacing w:before="100" w:beforeAutospacing="1" w:after="100" w:afterAutospacing="1"/>
              <w:rPr>
                <w:color w:val="auto"/>
                <w:sz w:val="22"/>
                <w:szCs w:val="22"/>
              </w:rPr>
            </w:pPr>
            <w:r w:rsidRPr="00C47CFC">
              <w:rPr>
                <w:rFonts w:ascii="Calibri" w:hAnsi="Calibri" w:cs="Calibri"/>
                <w:b/>
                <w:bCs/>
                <w:color w:val="auto"/>
                <w:sz w:val="22"/>
                <w:szCs w:val="22"/>
              </w:rPr>
              <w:t>Requirements:</w:t>
            </w:r>
            <w:r w:rsidRPr="00C47CFC">
              <w:rPr>
                <w:rFonts w:ascii="Calibri" w:hAnsi="Calibri" w:cs="Calibri"/>
                <w:b/>
                <w:bCs/>
                <w:sz w:val="22"/>
                <w:szCs w:val="22"/>
              </w:rPr>
              <w:t xml:space="preserve"> </w:t>
            </w:r>
            <w:r w:rsidRPr="00C47CFC">
              <w:rPr>
                <w:rFonts w:ascii="Calibri" w:hAnsi="Calibri" w:cs="Calibri"/>
                <w:color w:val="auto"/>
                <w:sz w:val="22"/>
                <w:szCs w:val="22"/>
              </w:rPr>
              <w:t xml:space="preserve">In addition to obtaining the verification information above for the organization, you must also verify the identity of </w:t>
            </w:r>
            <w:proofErr w:type="gramStart"/>
            <w:r w:rsidRPr="00C47CFC">
              <w:rPr>
                <w:rFonts w:ascii="Calibri" w:hAnsi="Calibri" w:cs="Calibri"/>
                <w:color w:val="auto"/>
                <w:sz w:val="22"/>
                <w:szCs w:val="22"/>
              </w:rPr>
              <w:t>each individual</w:t>
            </w:r>
            <w:proofErr w:type="gramEnd"/>
            <w:r w:rsidRPr="00C47CFC">
              <w:rPr>
                <w:rFonts w:ascii="Calibri" w:hAnsi="Calibri" w:cs="Calibri"/>
                <w:color w:val="auto"/>
                <w:sz w:val="22"/>
                <w:szCs w:val="22"/>
              </w:rPr>
              <w:t xml:space="preserve"> who is authorized to give instructions on behalf of the organization with respect to the matter for which you have been retained. You can verify the identity of the instructing individuals using one of the below methods of verification.</w:t>
            </w:r>
            <w:r w:rsidR="00A11A4C">
              <w:rPr>
                <w:rFonts w:ascii="Calibri" w:hAnsi="Calibri" w:cs="Calibri"/>
                <w:color w:val="auto"/>
                <w:sz w:val="22"/>
                <w:szCs w:val="22"/>
              </w:rPr>
              <w:t xml:space="preserve"> </w:t>
            </w:r>
            <w:r w:rsidRPr="00C47CFC">
              <w:rPr>
                <w:rFonts w:ascii="Calibri" w:hAnsi="Calibri" w:cs="Calibri"/>
                <w:color w:val="auto"/>
                <w:sz w:val="22"/>
                <w:szCs w:val="22"/>
              </w:rPr>
              <w:t xml:space="preserve"> If there is more than one individual authorized to instruct on behalf of the organization, you should complete this section of the </w:t>
            </w:r>
            <w:r w:rsidR="00A11A4C">
              <w:rPr>
                <w:rFonts w:ascii="Calibri" w:hAnsi="Calibri" w:cs="Calibri"/>
                <w:color w:val="auto"/>
                <w:sz w:val="22"/>
                <w:szCs w:val="22"/>
              </w:rPr>
              <w:t>f</w:t>
            </w:r>
            <w:r w:rsidRPr="00C47CFC">
              <w:rPr>
                <w:rFonts w:ascii="Calibri" w:hAnsi="Calibri" w:cs="Calibri"/>
                <w:color w:val="auto"/>
                <w:sz w:val="22"/>
                <w:szCs w:val="22"/>
              </w:rPr>
              <w:t xml:space="preserve">orm for each. </w:t>
            </w:r>
          </w:p>
        </w:tc>
      </w:tr>
      <w:tr w:rsidR="00A40825" w14:paraId="671DEAE9" w14:textId="77777777" w:rsidTr="000934B8">
        <w:tc>
          <w:tcPr>
            <w:tcW w:w="10348" w:type="dxa"/>
            <w:gridSpan w:val="2"/>
            <w:tcBorders>
              <w:top w:val="single" w:sz="4" w:space="0" w:color="4F4F4F"/>
              <w:left w:val="nil"/>
              <w:bottom w:val="single" w:sz="4" w:space="0" w:color="auto"/>
              <w:right w:val="nil"/>
            </w:tcBorders>
          </w:tcPr>
          <w:p w14:paraId="2396B156" w14:textId="3728EBD1" w:rsidR="00D064C5" w:rsidRPr="00A11A4C" w:rsidRDefault="00D064C5" w:rsidP="00D064C5">
            <w:pPr>
              <w:spacing w:before="100" w:beforeAutospacing="1" w:after="100" w:afterAutospacing="1"/>
              <w:jc w:val="both"/>
              <w:rPr>
                <w:rFonts w:ascii="Calibri" w:hAnsi="Calibri" w:cs="Calibri"/>
                <w:b/>
                <w:bCs/>
                <w:color w:val="auto"/>
                <w:sz w:val="24"/>
              </w:rPr>
            </w:pPr>
          </w:p>
        </w:tc>
      </w:tr>
      <w:tr w:rsidR="00C47CFC" w:rsidRPr="00C47CFC" w14:paraId="4EBED68E" w14:textId="77777777" w:rsidTr="00C47CFC">
        <w:tc>
          <w:tcPr>
            <w:tcW w:w="10348" w:type="dxa"/>
            <w:gridSpan w:val="2"/>
            <w:tcBorders>
              <w:top w:val="single" w:sz="4" w:space="0" w:color="auto"/>
              <w:left w:val="single" w:sz="4" w:space="0" w:color="auto"/>
              <w:bottom w:val="single" w:sz="4" w:space="0" w:color="auto"/>
              <w:right w:val="single" w:sz="4" w:space="0" w:color="auto"/>
            </w:tcBorders>
            <w:shd w:val="clear" w:color="auto" w:fill="99A1A9" w:themeFill="text1" w:themeFillTint="99"/>
          </w:tcPr>
          <w:p w14:paraId="0F7320D2" w14:textId="44D06CF0" w:rsidR="0065671D" w:rsidRPr="00C47CFC" w:rsidRDefault="00A92064" w:rsidP="00D064C5">
            <w:pPr>
              <w:spacing w:before="100" w:beforeAutospacing="1" w:after="100" w:afterAutospacing="1"/>
              <w:ind w:firstLine="461"/>
              <w:rPr>
                <w:rFonts w:ascii="Calibri" w:hAnsi="Calibri" w:cs="Calibri"/>
                <w:color w:val="auto"/>
                <w:sz w:val="22"/>
                <w:szCs w:val="22"/>
              </w:rPr>
            </w:pPr>
            <w:sdt>
              <w:sdtPr>
                <w:rPr>
                  <w:rFonts w:ascii="Calibri" w:hAnsi="Calibri" w:cs="Calibri"/>
                  <w:b/>
                  <w:bCs/>
                  <w:color w:val="auto"/>
                  <w:sz w:val="22"/>
                  <w:szCs w:val="22"/>
                </w:rPr>
                <w:id w:val="-767459500"/>
                <w14:checkbox>
                  <w14:checked w14:val="0"/>
                  <w14:checkedState w14:val="2612" w14:font="MS Gothic"/>
                  <w14:uncheckedState w14:val="2610" w14:font="MS Gothic"/>
                </w14:checkbox>
              </w:sdtPr>
              <w:sdtEndPr/>
              <w:sdtContent>
                <w:r w:rsidR="00A033C0" w:rsidRPr="00C47CFC">
                  <w:rPr>
                    <w:rFonts w:ascii="MS Gothic" w:eastAsia="MS Gothic" w:hAnsi="MS Gothic" w:cs="Calibri" w:hint="eastAsia"/>
                    <w:b/>
                    <w:bCs/>
                    <w:color w:val="auto"/>
                    <w:sz w:val="22"/>
                    <w:szCs w:val="22"/>
                  </w:rPr>
                  <w:t>☐</w:t>
                </w:r>
              </w:sdtContent>
            </w:sdt>
            <w:r w:rsidR="0065671D" w:rsidRPr="00C47CFC">
              <w:rPr>
                <w:rFonts w:ascii="Calibri" w:hAnsi="Calibri" w:cs="Calibri"/>
                <w:b/>
                <w:bCs/>
                <w:color w:val="auto"/>
                <w:sz w:val="22"/>
                <w:szCs w:val="22"/>
              </w:rPr>
              <w:t xml:space="preserve">    GOVERNMENT ISSUED PHOTO IDENTIFICATION METHOD</w:t>
            </w:r>
          </w:p>
        </w:tc>
      </w:tr>
      <w:tr w:rsidR="0065671D" w14:paraId="6C9173A0" w14:textId="77777777" w:rsidTr="000934B8">
        <w:tc>
          <w:tcPr>
            <w:tcW w:w="10348" w:type="dxa"/>
            <w:gridSpan w:val="2"/>
            <w:tcBorders>
              <w:top w:val="single" w:sz="4" w:space="0" w:color="auto"/>
            </w:tcBorders>
          </w:tcPr>
          <w:p w14:paraId="0A39DD41" w14:textId="5C42C0D2" w:rsidR="0065671D" w:rsidRPr="00450BB6" w:rsidRDefault="0065671D" w:rsidP="00BF5E98">
            <w:pPr>
              <w:spacing w:before="100" w:beforeAutospacing="1" w:after="100" w:afterAutospacing="1"/>
              <w:rPr>
                <w:rFonts w:ascii="Calibri" w:hAnsi="Calibri" w:cs="Calibri"/>
                <w:color w:val="auto"/>
                <w:sz w:val="22"/>
                <w:szCs w:val="22"/>
              </w:rPr>
            </w:pPr>
            <w:r w:rsidRPr="00450BB6">
              <w:rPr>
                <w:rFonts w:ascii="Calibri" w:hAnsi="Calibri" w:cs="Calibri"/>
                <w:b/>
                <w:bCs/>
                <w:color w:val="auto"/>
                <w:sz w:val="22"/>
                <w:szCs w:val="22"/>
              </w:rPr>
              <w:t xml:space="preserve">Requirements: </w:t>
            </w:r>
            <w:r w:rsidRPr="00450BB6">
              <w:rPr>
                <w:rFonts w:ascii="Calibri" w:hAnsi="Calibri" w:cs="Calibri"/>
                <w:color w:val="auto"/>
                <w:sz w:val="22"/>
                <w:szCs w:val="22"/>
              </w:rPr>
              <w:t>You may rely on a valid, original, and current federal, provincial, or territorial government issued document containing the instructing individual’s name, a unique identifying number</w:t>
            </w:r>
            <w:r w:rsidR="000934B8" w:rsidRPr="00450BB6">
              <w:rPr>
                <w:rFonts w:ascii="Calibri" w:hAnsi="Calibri" w:cs="Calibri"/>
                <w:color w:val="auto"/>
                <w:sz w:val="22"/>
                <w:szCs w:val="22"/>
              </w:rPr>
              <w:t>,</w:t>
            </w:r>
            <w:r w:rsidRPr="00450BB6">
              <w:rPr>
                <w:rFonts w:ascii="Calibri" w:hAnsi="Calibri" w:cs="Calibri"/>
                <w:color w:val="auto"/>
                <w:sz w:val="22"/>
                <w:szCs w:val="22"/>
              </w:rPr>
              <w:t xml:space="preserve"> and photograph. The name and photograph found in the photo identification document </w:t>
            </w:r>
            <w:r w:rsidRPr="00450BB6">
              <w:rPr>
                <w:rFonts w:ascii="Calibri" w:hAnsi="Calibri" w:cs="Calibri"/>
                <w:color w:val="auto"/>
                <w:sz w:val="22"/>
                <w:szCs w:val="22"/>
                <w:u w:val="single"/>
              </w:rPr>
              <w:t>must</w:t>
            </w:r>
            <w:r w:rsidRPr="00450BB6">
              <w:rPr>
                <w:rFonts w:ascii="Calibri" w:hAnsi="Calibri" w:cs="Calibri"/>
                <w:color w:val="auto"/>
                <w:sz w:val="22"/>
                <w:szCs w:val="22"/>
              </w:rPr>
              <w:t xml:space="preserve"> match that of the instructing individual. </w:t>
            </w:r>
          </w:p>
          <w:p w14:paraId="68E9CE05" w14:textId="7AD4373D" w:rsidR="0065671D" w:rsidRDefault="0065671D" w:rsidP="00BF5E98">
            <w:pPr>
              <w:spacing w:before="100" w:beforeAutospacing="1" w:after="100" w:afterAutospacing="1"/>
              <w:rPr>
                <w:rFonts w:ascii="Calibri" w:hAnsi="Calibri" w:cs="Calibri"/>
                <w:color w:val="auto"/>
                <w:sz w:val="22"/>
                <w:szCs w:val="22"/>
              </w:rPr>
            </w:pPr>
            <w:r w:rsidRPr="00450BB6">
              <w:rPr>
                <w:rFonts w:ascii="Calibri" w:hAnsi="Calibri" w:cs="Calibri"/>
                <w:color w:val="auto"/>
                <w:sz w:val="22"/>
                <w:szCs w:val="22"/>
              </w:rPr>
              <w:t xml:space="preserve">A foreign government issued photo identification document is acceptable if it is equivalent to a Canadian issued photo identification document. However, photo identification documents issued by any municipal government, whether Canadian or foreign are not acceptable. </w:t>
            </w:r>
            <w:hyperlink r:id="rId23" w:history="1">
              <w:r w:rsidRPr="00450BB6">
                <w:rPr>
                  <w:rStyle w:val="Hyperlink"/>
                  <w:rFonts w:ascii="Calibri" w:hAnsi="Calibri" w:cs="Calibri"/>
                  <w:sz w:val="22"/>
                  <w:szCs w:val="22"/>
                </w:rPr>
                <w:t>Click here</w:t>
              </w:r>
            </w:hyperlink>
            <w:r w:rsidRPr="00450BB6">
              <w:rPr>
                <w:rFonts w:ascii="Calibri" w:hAnsi="Calibri" w:cs="Calibri"/>
                <w:color w:val="auto"/>
                <w:sz w:val="22"/>
                <w:szCs w:val="22"/>
              </w:rPr>
              <w:t xml:space="preserve"> for a list of acceptable government-issued documents</w:t>
            </w:r>
            <w:r>
              <w:rPr>
                <w:rFonts w:ascii="Calibri" w:hAnsi="Calibri" w:cs="Calibri"/>
                <w:color w:val="auto"/>
                <w:sz w:val="22"/>
                <w:szCs w:val="22"/>
              </w:rPr>
              <w:t xml:space="preserve">. </w:t>
            </w:r>
          </w:p>
        </w:tc>
      </w:tr>
      <w:tr w:rsidR="0065671D" w:rsidRPr="00554AB1" w14:paraId="2A872480" w14:textId="77777777" w:rsidTr="00C92C35">
        <w:tc>
          <w:tcPr>
            <w:tcW w:w="3544" w:type="dxa"/>
            <w:shd w:val="clear" w:color="auto" w:fill="D9D9D9" w:themeFill="background1" w:themeFillShade="D9"/>
          </w:tcPr>
          <w:p w14:paraId="230DAADA" w14:textId="77777777" w:rsidR="0065671D" w:rsidRPr="00554AB1" w:rsidRDefault="0065671D" w:rsidP="000934B8">
            <w:pPr>
              <w:pStyle w:val="checklistindent"/>
              <w:ind w:left="0" w:firstLine="0"/>
              <w:rPr>
                <w:rFonts w:ascii="Calibri" w:hAnsi="Calibri" w:cs="Calibri"/>
                <w:color w:val="auto"/>
                <w:sz w:val="22"/>
                <w:szCs w:val="22"/>
              </w:rPr>
            </w:pPr>
            <w:r>
              <w:rPr>
                <w:rFonts w:ascii="Calibri" w:hAnsi="Calibri" w:cs="Calibri"/>
                <w:color w:val="auto"/>
                <w:sz w:val="22"/>
                <w:szCs w:val="22"/>
              </w:rPr>
              <w:t>Name or type of document:</w:t>
            </w:r>
          </w:p>
        </w:tc>
        <w:tc>
          <w:tcPr>
            <w:tcW w:w="6804" w:type="dxa"/>
          </w:tcPr>
          <w:p w14:paraId="5E602C0F"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54F40F35" w14:textId="77777777" w:rsidTr="00C92C35">
        <w:tc>
          <w:tcPr>
            <w:tcW w:w="3544" w:type="dxa"/>
            <w:shd w:val="clear" w:color="auto" w:fill="D9D9D9" w:themeFill="background1" w:themeFillShade="D9"/>
          </w:tcPr>
          <w:p w14:paraId="1D900F4E" w14:textId="77777777" w:rsidR="0065671D" w:rsidRPr="00554AB1" w:rsidRDefault="0065671D" w:rsidP="000934B8">
            <w:pPr>
              <w:pStyle w:val="checklistindent"/>
              <w:ind w:left="0" w:firstLine="0"/>
              <w:rPr>
                <w:rFonts w:ascii="Calibri" w:hAnsi="Calibri" w:cs="Calibri"/>
                <w:color w:val="auto"/>
                <w:sz w:val="22"/>
                <w:szCs w:val="22"/>
              </w:rPr>
            </w:pPr>
            <w:r>
              <w:rPr>
                <w:rFonts w:ascii="Calibri" w:hAnsi="Calibri" w:cs="Calibri"/>
                <w:color w:val="auto"/>
                <w:sz w:val="22"/>
                <w:szCs w:val="22"/>
              </w:rPr>
              <w:t>Unique identification number:</w:t>
            </w:r>
          </w:p>
        </w:tc>
        <w:tc>
          <w:tcPr>
            <w:tcW w:w="6804" w:type="dxa"/>
          </w:tcPr>
          <w:p w14:paraId="3AA7DDC8"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35369BD4" w14:textId="77777777" w:rsidTr="00C92C35">
        <w:tc>
          <w:tcPr>
            <w:tcW w:w="3544" w:type="dxa"/>
            <w:shd w:val="clear" w:color="auto" w:fill="D9D9D9" w:themeFill="background1" w:themeFillShade="D9"/>
          </w:tcPr>
          <w:p w14:paraId="31F83E05" w14:textId="4D282045" w:rsidR="0065671D" w:rsidRPr="00554AB1" w:rsidRDefault="0065671D" w:rsidP="000934B8">
            <w:pPr>
              <w:pStyle w:val="checklistindent"/>
              <w:ind w:left="0" w:firstLine="0"/>
              <w:rPr>
                <w:rFonts w:ascii="Calibri" w:hAnsi="Calibri" w:cs="Calibri"/>
                <w:color w:val="auto"/>
                <w:sz w:val="22"/>
                <w:szCs w:val="22"/>
              </w:rPr>
            </w:pPr>
            <w:r>
              <w:rPr>
                <w:rFonts w:ascii="Calibri" w:hAnsi="Calibri" w:cs="Calibri"/>
                <w:color w:val="auto"/>
                <w:sz w:val="22"/>
                <w:szCs w:val="22"/>
              </w:rPr>
              <w:t xml:space="preserve">Date of </w:t>
            </w:r>
            <w:r w:rsidR="007D12CE">
              <w:rPr>
                <w:rFonts w:ascii="Calibri" w:hAnsi="Calibri" w:cs="Calibri"/>
                <w:color w:val="auto"/>
                <w:sz w:val="22"/>
                <w:szCs w:val="22"/>
              </w:rPr>
              <w:t>i</w:t>
            </w:r>
            <w:r>
              <w:rPr>
                <w:rFonts w:ascii="Calibri" w:hAnsi="Calibri" w:cs="Calibri"/>
                <w:color w:val="auto"/>
                <w:sz w:val="22"/>
                <w:szCs w:val="22"/>
              </w:rPr>
              <w:t>ssue:</w:t>
            </w:r>
          </w:p>
        </w:tc>
        <w:tc>
          <w:tcPr>
            <w:tcW w:w="6804" w:type="dxa"/>
          </w:tcPr>
          <w:p w14:paraId="1B701086"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71B0CE50" w14:textId="77777777" w:rsidTr="00C92C35">
        <w:tc>
          <w:tcPr>
            <w:tcW w:w="3544" w:type="dxa"/>
            <w:shd w:val="clear" w:color="auto" w:fill="D9D9D9" w:themeFill="background1" w:themeFillShade="D9"/>
          </w:tcPr>
          <w:p w14:paraId="0B04E1DF" w14:textId="176ACD16" w:rsidR="0065671D" w:rsidRPr="00554AB1" w:rsidRDefault="0065671D" w:rsidP="000934B8">
            <w:pPr>
              <w:pStyle w:val="checklistindent"/>
              <w:ind w:left="0" w:firstLine="0"/>
              <w:rPr>
                <w:rFonts w:ascii="Calibri" w:hAnsi="Calibri" w:cs="Calibri"/>
                <w:color w:val="auto"/>
                <w:sz w:val="22"/>
                <w:szCs w:val="22"/>
              </w:rPr>
            </w:pPr>
            <w:r>
              <w:rPr>
                <w:rFonts w:ascii="Calibri" w:hAnsi="Calibri" w:cs="Calibri"/>
                <w:color w:val="auto"/>
                <w:sz w:val="22"/>
                <w:szCs w:val="22"/>
              </w:rPr>
              <w:t xml:space="preserve">Place of </w:t>
            </w:r>
            <w:r w:rsidR="007D12CE">
              <w:rPr>
                <w:rFonts w:ascii="Calibri" w:hAnsi="Calibri" w:cs="Calibri"/>
                <w:color w:val="auto"/>
                <w:sz w:val="22"/>
                <w:szCs w:val="22"/>
              </w:rPr>
              <w:t>i</w:t>
            </w:r>
            <w:r>
              <w:rPr>
                <w:rFonts w:ascii="Calibri" w:hAnsi="Calibri" w:cs="Calibri"/>
                <w:color w:val="auto"/>
                <w:sz w:val="22"/>
                <w:szCs w:val="22"/>
              </w:rPr>
              <w:t>ssue:</w:t>
            </w:r>
          </w:p>
        </w:tc>
        <w:tc>
          <w:tcPr>
            <w:tcW w:w="6804" w:type="dxa"/>
          </w:tcPr>
          <w:p w14:paraId="5559D0EC"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35892BB9" w14:textId="77777777" w:rsidTr="00C92C35">
        <w:tc>
          <w:tcPr>
            <w:tcW w:w="3544" w:type="dxa"/>
            <w:tcBorders>
              <w:bottom w:val="single" w:sz="4" w:space="0" w:color="4F4F4F"/>
            </w:tcBorders>
            <w:shd w:val="clear" w:color="auto" w:fill="D9D9D9" w:themeFill="background1" w:themeFillShade="D9"/>
          </w:tcPr>
          <w:p w14:paraId="26E7D870" w14:textId="77777777" w:rsidR="0065671D" w:rsidRPr="00554AB1" w:rsidRDefault="0065671D" w:rsidP="000934B8">
            <w:pPr>
              <w:pStyle w:val="checklistindent"/>
              <w:ind w:left="0" w:firstLine="0"/>
              <w:rPr>
                <w:rFonts w:ascii="Calibri" w:hAnsi="Calibri" w:cs="Calibri"/>
                <w:color w:val="auto"/>
                <w:sz w:val="22"/>
                <w:szCs w:val="22"/>
              </w:rPr>
            </w:pPr>
            <w:r>
              <w:rPr>
                <w:rFonts w:ascii="Calibri" w:hAnsi="Calibri" w:cs="Calibri"/>
                <w:color w:val="auto"/>
                <w:sz w:val="22"/>
                <w:szCs w:val="22"/>
              </w:rPr>
              <w:t>Expiry date, if applicable:</w:t>
            </w:r>
          </w:p>
        </w:tc>
        <w:tc>
          <w:tcPr>
            <w:tcW w:w="6804" w:type="dxa"/>
            <w:tcBorders>
              <w:bottom w:val="single" w:sz="4" w:space="0" w:color="4F4F4F"/>
            </w:tcBorders>
          </w:tcPr>
          <w:p w14:paraId="27670074"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F741F9" w14:paraId="5D7231AC"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A5F19EB" w14:textId="7EBB4C15" w:rsidR="0065671D" w:rsidRPr="00F741F9" w:rsidRDefault="00A92064" w:rsidP="00C92C35">
            <w:pPr>
              <w:pStyle w:val="checklistindent"/>
              <w:spacing w:before="0" w:after="0"/>
              <w:ind w:left="0" w:firstLine="0"/>
              <w:rPr>
                <w:rFonts w:ascii="Calibri" w:hAnsi="Calibri" w:cs="Calibri"/>
                <w:color w:val="auto"/>
                <w:sz w:val="22"/>
                <w:szCs w:val="22"/>
              </w:rPr>
            </w:pPr>
            <w:sdt>
              <w:sdtPr>
                <w:rPr>
                  <w:rFonts w:ascii="Calibri" w:hAnsi="Calibri" w:cs="Calibri"/>
                  <w:color w:val="auto"/>
                  <w:sz w:val="22"/>
                  <w:szCs w:val="22"/>
                </w:rPr>
                <w:id w:val="365187200"/>
                <w14:checkbox>
                  <w14:checked w14:val="0"/>
                  <w14:checkedState w14:val="2612" w14:font="MS Gothic"/>
                  <w14:uncheckedState w14:val="2610" w14:font="MS Gothic"/>
                </w14:checkbox>
              </w:sdtPr>
              <w:sdtEndPr/>
              <w:sdtContent>
                <w:r w:rsidR="0065671D">
                  <w:rPr>
                    <w:rFonts w:ascii="MS Gothic" w:eastAsia="MS Gothic" w:hAnsi="MS Gothic" w:cs="Calibri" w:hint="eastAsia"/>
                    <w:color w:val="auto"/>
                    <w:sz w:val="22"/>
                    <w:szCs w:val="22"/>
                  </w:rPr>
                  <w:t>☐</w:t>
                </w:r>
              </w:sdtContent>
            </w:sdt>
            <w:r w:rsidR="0065671D">
              <w:rPr>
                <w:rFonts w:ascii="Calibri" w:hAnsi="Calibri" w:cs="Calibri"/>
                <w:color w:val="auto"/>
                <w:sz w:val="22"/>
                <w:szCs w:val="22"/>
              </w:rPr>
              <w:t xml:space="preserve">   </w:t>
            </w:r>
            <w:r w:rsidR="000934B8">
              <w:rPr>
                <w:rFonts w:ascii="Calibri" w:hAnsi="Calibri" w:cs="Calibri"/>
                <w:color w:val="auto"/>
                <w:sz w:val="22"/>
                <w:szCs w:val="22"/>
              </w:rPr>
              <w:t>I confirm that t</w:t>
            </w:r>
            <w:r w:rsidR="0065671D" w:rsidRPr="00F741F9">
              <w:rPr>
                <w:rFonts w:ascii="Calibri" w:hAnsi="Calibri" w:cs="Calibri"/>
                <w:color w:val="auto"/>
                <w:sz w:val="22"/>
                <w:szCs w:val="22"/>
              </w:rPr>
              <w:t>he name and photograph match that of the</w:t>
            </w:r>
            <w:r w:rsidR="00FB1722">
              <w:rPr>
                <w:rFonts w:ascii="Calibri" w:hAnsi="Calibri" w:cs="Calibri"/>
                <w:color w:val="auto"/>
                <w:sz w:val="22"/>
                <w:szCs w:val="22"/>
              </w:rPr>
              <w:t xml:space="preserve"> instructing</w:t>
            </w:r>
            <w:r w:rsidR="0065671D" w:rsidRPr="00F741F9">
              <w:rPr>
                <w:rFonts w:ascii="Calibri" w:hAnsi="Calibri" w:cs="Calibri"/>
                <w:color w:val="auto"/>
                <w:sz w:val="22"/>
                <w:szCs w:val="22"/>
              </w:rPr>
              <w:t xml:space="preserve"> individual.</w:t>
            </w:r>
          </w:p>
        </w:tc>
      </w:tr>
      <w:tr w:rsidR="000934B8" w:rsidRPr="00F741F9" w14:paraId="60D014EB"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05CBD1E" w14:textId="43ACF800" w:rsidR="000934B8" w:rsidRDefault="00A92064" w:rsidP="00C92C35">
            <w:pPr>
              <w:pStyle w:val="checklistindent"/>
              <w:spacing w:before="0" w:after="0"/>
              <w:ind w:left="321" w:hanging="321"/>
              <w:rPr>
                <w:rFonts w:ascii="Calibri" w:hAnsi="Calibri" w:cs="Calibri"/>
                <w:color w:val="auto"/>
                <w:sz w:val="22"/>
                <w:szCs w:val="22"/>
              </w:rPr>
            </w:pPr>
            <w:sdt>
              <w:sdtPr>
                <w:rPr>
                  <w:rFonts w:ascii="Calibri" w:hAnsi="Calibri" w:cs="Calibri"/>
                  <w:color w:val="auto"/>
                  <w:sz w:val="22"/>
                  <w:szCs w:val="22"/>
                </w:rPr>
                <w:id w:val="-1913689160"/>
                <w14:checkbox>
                  <w14:checked w14:val="0"/>
                  <w14:checkedState w14:val="2612" w14:font="MS Gothic"/>
                  <w14:uncheckedState w14:val="2610" w14:font="MS Gothic"/>
                </w14:checkbox>
              </w:sdtPr>
              <w:sdtEndPr/>
              <w:sdtContent>
                <w:r w:rsidR="000934B8">
                  <w:rPr>
                    <w:rFonts w:ascii="MS Gothic" w:eastAsia="MS Gothic" w:hAnsi="MS Gothic" w:cs="Calibri" w:hint="eastAsia"/>
                    <w:color w:val="auto"/>
                    <w:sz w:val="22"/>
                    <w:szCs w:val="22"/>
                  </w:rPr>
                  <w:t>☐</w:t>
                </w:r>
              </w:sdtContent>
            </w:sdt>
            <w:r w:rsidR="000934B8">
              <w:rPr>
                <w:rFonts w:ascii="Calibri" w:hAnsi="Calibri" w:cs="Calibri"/>
                <w:color w:val="auto"/>
                <w:sz w:val="22"/>
                <w:szCs w:val="22"/>
              </w:rPr>
              <w:t xml:space="preserve">  I further confirm that the</w:t>
            </w:r>
            <w:r w:rsidR="000934B8" w:rsidRPr="00D106AD">
              <w:rPr>
                <w:rFonts w:ascii="Calibri" w:hAnsi="Calibri" w:cs="Calibri"/>
                <w:color w:val="auto"/>
                <w:sz w:val="22"/>
                <w:szCs w:val="22"/>
              </w:rPr>
              <w:t xml:space="preserve"> document</w:t>
            </w:r>
            <w:r w:rsidR="000934B8">
              <w:rPr>
                <w:rFonts w:ascii="Calibri" w:hAnsi="Calibri" w:cs="Calibri"/>
                <w:color w:val="auto"/>
                <w:sz w:val="22"/>
                <w:szCs w:val="22"/>
              </w:rPr>
              <w:t xml:space="preserve"> </w:t>
            </w:r>
            <w:r w:rsidR="000934B8" w:rsidRPr="00D106AD">
              <w:rPr>
                <w:rFonts w:ascii="Calibri" w:hAnsi="Calibri" w:cs="Calibri"/>
                <w:color w:val="auto"/>
                <w:sz w:val="22"/>
                <w:szCs w:val="22"/>
              </w:rPr>
              <w:t xml:space="preserve">used to verify identity </w:t>
            </w:r>
            <w:r w:rsidR="000934B8">
              <w:rPr>
                <w:rFonts w:ascii="Calibri" w:hAnsi="Calibri" w:cs="Calibri"/>
                <w:color w:val="auto"/>
                <w:sz w:val="22"/>
                <w:szCs w:val="22"/>
              </w:rPr>
              <w:t>is</w:t>
            </w:r>
            <w:r w:rsidR="000934B8" w:rsidRPr="00D106AD">
              <w:rPr>
                <w:rFonts w:ascii="Calibri" w:hAnsi="Calibri" w:cs="Calibri"/>
                <w:color w:val="auto"/>
                <w:sz w:val="22"/>
                <w:szCs w:val="22"/>
              </w:rPr>
              <w:t xml:space="preserve"> </w:t>
            </w:r>
            <w:r w:rsidR="00B212D4">
              <w:rPr>
                <w:rFonts w:ascii="Calibri" w:hAnsi="Calibri" w:cs="Calibri"/>
                <w:color w:val="auto"/>
                <w:sz w:val="22"/>
                <w:szCs w:val="22"/>
              </w:rPr>
              <w:t xml:space="preserve">an original that is </w:t>
            </w:r>
            <w:r w:rsidR="000934B8" w:rsidRPr="00D106AD">
              <w:rPr>
                <w:rFonts w:ascii="Calibri" w:hAnsi="Calibri" w:cs="Calibri"/>
                <w:color w:val="auto"/>
                <w:sz w:val="22"/>
                <w:szCs w:val="22"/>
              </w:rPr>
              <w:t xml:space="preserve">authentic, valid, and current, and </w:t>
            </w:r>
            <w:r w:rsidR="000934B8">
              <w:rPr>
                <w:rFonts w:ascii="Calibri" w:hAnsi="Calibri" w:cs="Calibri"/>
                <w:color w:val="auto"/>
                <w:sz w:val="22"/>
                <w:szCs w:val="22"/>
              </w:rPr>
              <w:t xml:space="preserve">any </w:t>
            </w:r>
            <w:r w:rsidR="000934B8" w:rsidRPr="00D106AD">
              <w:rPr>
                <w:rFonts w:ascii="Calibri" w:hAnsi="Calibri" w:cs="Calibri"/>
                <w:color w:val="auto"/>
                <w:sz w:val="22"/>
                <w:szCs w:val="22"/>
              </w:rPr>
              <w:t xml:space="preserve">other information used </w:t>
            </w:r>
            <w:r w:rsidR="000934B8">
              <w:rPr>
                <w:rFonts w:ascii="Calibri" w:hAnsi="Calibri" w:cs="Calibri"/>
                <w:color w:val="auto"/>
                <w:sz w:val="22"/>
                <w:szCs w:val="22"/>
              </w:rPr>
              <w:t>is</w:t>
            </w:r>
            <w:r w:rsidR="000934B8" w:rsidRPr="00D106AD">
              <w:rPr>
                <w:rFonts w:ascii="Calibri" w:hAnsi="Calibri" w:cs="Calibri"/>
                <w:color w:val="auto"/>
                <w:sz w:val="22"/>
                <w:szCs w:val="22"/>
              </w:rPr>
              <w:t xml:space="preserve"> valid and current</w:t>
            </w:r>
            <w:r w:rsidR="000934B8">
              <w:rPr>
                <w:rFonts w:ascii="Calibri" w:hAnsi="Calibri" w:cs="Calibri"/>
                <w:color w:val="auto"/>
                <w:sz w:val="22"/>
                <w:szCs w:val="22"/>
              </w:rPr>
              <w:t>.</w:t>
            </w:r>
          </w:p>
        </w:tc>
      </w:tr>
      <w:tr w:rsidR="00C92C35" w:rsidRPr="00F741F9" w14:paraId="0FC4D830" w14:textId="77777777" w:rsidTr="000934B8">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3F7AD6C" w14:textId="33D6B505" w:rsidR="00C92C35" w:rsidRDefault="00A92064" w:rsidP="00C92C35">
            <w:pPr>
              <w:pStyle w:val="checklistindent"/>
              <w:spacing w:before="0" w:after="0"/>
              <w:ind w:left="321" w:hanging="321"/>
              <w:rPr>
                <w:rFonts w:ascii="Calibri" w:hAnsi="Calibri" w:cs="Calibri"/>
                <w:color w:val="auto"/>
                <w:sz w:val="22"/>
                <w:szCs w:val="22"/>
              </w:rPr>
            </w:pPr>
            <w:sdt>
              <w:sdtPr>
                <w:rPr>
                  <w:rFonts w:ascii="Calibri" w:hAnsi="Calibri" w:cs="Calibri"/>
                  <w:color w:val="auto"/>
                  <w:sz w:val="22"/>
                  <w:szCs w:val="22"/>
                </w:rPr>
                <w:id w:val="-135806994"/>
                <w14:checkbox>
                  <w14:checked w14:val="0"/>
                  <w14:checkedState w14:val="2612" w14:font="MS Gothic"/>
                  <w14:uncheckedState w14:val="2610" w14:font="MS Gothic"/>
                </w14:checkbox>
              </w:sdtPr>
              <w:sdtEndPr/>
              <w:sdtContent>
                <w:r w:rsidR="00C92C35">
                  <w:rPr>
                    <w:rFonts w:ascii="MS Gothic" w:eastAsia="MS Gothic" w:hAnsi="MS Gothic" w:cs="Calibri" w:hint="eastAsia"/>
                    <w:color w:val="auto"/>
                    <w:sz w:val="22"/>
                    <w:szCs w:val="22"/>
                  </w:rPr>
                  <w:t>☐</w:t>
                </w:r>
              </w:sdtContent>
            </w:sdt>
            <w:r w:rsidR="00C92C35">
              <w:rPr>
                <w:rFonts w:ascii="Calibri" w:hAnsi="Calibri" w:cs="Calibri"/>
                <w:color w:val="auto"/>
                <w:sz w:val="22"/>
                <w:szCs w:val="22"/>
              </w:rPr>
              <w:t xml:space="preserve">   </w:t>
            </w:r>
            <w:r w:rsidR="00C92C35" w:rsidRPr="00F741F9">
              <w:rPr>
                <w:rFonts w:ascii="Calibri" w:hAnsi="Calibri" w:cs="Calibri"/>
                <w:color w:val="auto"/>
                <w:sz w:val="22"/>
                <w:szCs w:val="22"/>
              </w:rPr>
              <w:t xml:space="preserve">A copy of the above-noted document (front and back) is attached to this form and includes the name, photo, type of document, </w:t>
            </w:r>
            <w:r w:rsidR="00C92C35">
              <w:rPr>
                <w:rFonts w:ascii="Calibri" w:hAnsi="Calibri" w:cs="Calibri"/>
                <w:color w:val="auto"/>
                <w:sz w:val="22"/>
                <w:szCs w:val="22"/>
              </w:rPr>
              <w:t xml:space="preserve">unique </w:t>
            </w:r>
            <w:r w:rsidR="00C92C35" w:rsidRPr="00F741F9">
              <w:rPr>
                <w:rFonts w:ascii="Calibri" w:hAnsi="Calibri" w:cs="Calibri"/>
                <w:color w:val="auto"/>
                <w:sz w:val="22"/>
                <w:szCs w:val="22"/>
              </w:rPr>
              <w:t xml:space="preserve">identification number, </w:t>
            </w:r>
            <w:r w:rsidR="00C92C35">
              <w:rPr>
                <w:rFonts w:ascii="Calibri" w:hAnsi="Calibri" w:cs="Calibri"/>
                <w:color w:val="auto"/>
                <w:sz w:val="22"/>
                <w:szCs w:val="22"/>
              </w:rPr>
              <w:t>place</w:t>
            </w:r>
            <w:r w:rsidR="00C92C35" w:rsidRPr="00F741F9">
              <w:rPr>
                <w:rFonts w:ascii="Calibri" w:hAnsi="Calibri" w:cs="Calibri"/>
                <w:color w:val="auto"/>
                <w:sz w:val="22"/>
                <w:szCs w:val="22"/>
              </w:rPr>
              <w:t xml:space="preserve"> of issu</w:t>
            </w:r>
            <w:r w:rsidR="00C92C35">
              <w:rPr>
                <w:rFonts w:ascii="Calibri" w:hAnsi="Calibri" w:cs="Calibri"/>
                <w:color w:val="auto"/>
                <w:sz w:val="22"/>
                <w:szCs w:val="22"/>
              </w:rPr>
              <w:t>e</w:t>
            </w:r>
            <w:r w:rsidR="00C92C35" w:rsidRPr="00F741F9">
              <w:rPr>
                <w:rFonts w:ascii="Calibri" w:hAnsi="Calibri" w:cs="Calibri"/>
                <w:color w:val="auto"/>
                <w:sz w:val="22"/>
                <w:szCs w:val="22"/>
              </w:rPr>
              <w:t>, and expiry date (if applicable).</w:t>
            </w:r>
          </w:p>
        </w:tc>
      </w:tr>
      <w:tr w:rsidR="0065671D" w14:paraId="411B9834"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bottom w:val="single" w:sz="4" w:space="0" w:color="auto"/>
            </w:tcBorders>
            <w:shd w:val="clear" w:color="auto" w:fill="D9D9D9" w:themeFill="background1" w:themeFillShade="D9"/>
          </w:tcPr>
          <w:p w14:paraId="566019AE" w14:textId="1021E2C4" w:rsidR="0065671D" w:rsidRPr="00516977" w:rsidRDefault="0065671D" w:rsidP="00C92C35">
            <w:pPr>
              <w:pStyle w:val="checklistindent"/>
              <w:spacing w:before="0" w:after="0"/>
              <w:ind w:left="0" w:firstLine="0"/>
              <w:rPr>
                <w:rFonts w:ascii="Calibri" w:hAnsi="Calibri" w:cs="Calibri"/>
                <w:color w:val="auto"/>
                <w:sz w:val="22"/>
                <w:szCs w:val="22"/>
              </w:rPr>
            </w:pPr>
            <w:r w:rsidRPr="00516977">
              <w:rPr>
                <w:rFonts w:ascii="Calibri" w:hAnsi="Calibri" w:cs="Calibri"/>
                <w:color w:val="auto"/>
                <w:sz w:val="22"/>
                <w:szCs w:val="22"/>
              </w:rPr>
              <w:t xml:space="preserve">Date </w:t>
            </w:r>
            <w:r w:rsidR="007D12CE" w:rsidRPr="00516977">
              <w:rPr>
                <w:rFonts w:ascii="Calibri" w:hAnsi="Calibri" w:cs="Calibri"/>
                <w:color w:val="auto"/>
                <w:sz w:val="22"/>
                <w:szCs w:val="22"/>
              </w:rPr>
              <w:t>i</w:t>
            </w:r>
            <w:r w:rsidRPr="00516977">
              <w:rPr>
                <w:rFonts w:ascii="Calibri" w:hAnsi="Calibri" w:cs="Calibri"/>
                <w:color w:val="auto"/>
                <w:sz w:val="22"/>
                <w:szCs w:val="22"/>
              </w:rPr>
              <w:t xml:space="preserve">nformation </w:t>
            </w:r>
            <w:r w:rsidR="007D12CE" w:rsidRPr="00516977">
              <w:rPr>
                <w:rFonts w:ascii="Calibri" w:hAnsi="Calibri" w:cs="Calibri"/>
                <w:color w:val="auto"/>
                <w:sz w:val="22"/>
                <w:szCs w:val="22"/>
              </w:rPr>
              <w:t>v</w:t>
            </w:r>
            <w:r w:rsidRPr="00516977">
              <w:rPr>
                <w:rFonts w:ascii="Calibri" w:hAnsi="Calibri" w:cs="Calibri"/>
                <w:color w:val="auto"/>
                <w:sz w:val="22"/>
                <w:szCs w:val="22"/>
              </w:rPr>
              <w:t>erified:</w:t>
            </w:r>
          </w:p>
          <w:p w14:paraId="3FC5FDDB" w14:textId="77777777" w:rsidR="0065671D" w:rsidRPr="00516977" w:rsidRDefault="0065671D" w:rsidP="00C92C35">
            <w:pPr>
              <w:pStyle w:val="checklistindent"/>
              <w:spacing w:before="0" w:after="0"/>
              <w:ind w:left="0" w:firstLine="0"/>
              <w:rPr>
                <w:rFonts w:ascii="Calibri" w:hAnsi="Calibri" w:cs="Calibri"/>
                <w:color w:val="auto"/>
                <w:sz w:val="18"/>
                <w:szCs w:val="18"/>
              </w:rPr>
            </w:pPr>
            <w:r w:rsidRPr="00516977">
              <w:rPr>
                <w:rFonts w:ascii="Calibri" w:hAnsi="Calibri" w:cs="Calibri"/>
                <w:color w:val="auto"/>
                <w:sz w:val="18"/>
                <w:szCs w:val="18"/>
              </w:rPr>
              <w:t xml:space="preserve">(must verify </w:t>
            </w:r>
            <w:r w:rsidRPr="00516977">
              <w:rPr>
                <w:rFonts w:ascii="Calibri" w:hAnsi="Calibri" w:cs="Calibri"/>
                <w:color w:val="auto"/>
                <w:sz w:val="18"/>
                <w:szCs w:val="18"/>
                <w:u w:val="single"/>
              </w:rPr>
              <w:t>immediately</w:t>
            </w:r>
            <w:r w:rsidRPr="00516977">
              <w:rPr>
                <w:rFonts w:ascii="Calibri" w:hAnsi="Calibri" w:cs="Calibri"/>
                <w:color w:val="auto"/>
                <w:sz w:val="18"/>
                <w:szCs w:val="18"/>
              </w:rPr>
              <w:t xml:space="preserve"> after engaging in a financial transaction)</w:t>
            </w:r>
          </w:p>
        </w:tc>
        <w:tc>
          <w:tcPr>
            <w:tcW w:w="6804" w:type="dxa"/>
            <w:tcBorders>
              <w:bottom w:val="single" w:sz="4" w:space="0" w:color="4F4F4F"/>
            </w:tcBorders>
          </w:tcPr>
          <w:p w14:paraId="29A885A3" w14:textId="77777777" w:rsidR="0065671D" w:rsidRDefault="0065671D" w:rsidP="00C92C35">
            <w:pPr>
              <w:pStyle w:val="checklistindent"/>
              <w:spacing w:before="0" w:after="0"/>
              <w:ind w:left="0" w:firstLine="0"/>
              <w:rPr>
                <w:rFonts w:ascii="Calibri" w:hAnsi="Calibri" w:cs="Calibri"/>
                <w:sz w:val="22"/>
                <w:szCs w:val="22"/>
              </w:rPr>
            </w:pPr>
          </w:p>
        </w:tc>
      </w:tr>
      <w:tr w:rsidR="0065671D" w14:paraId="2CA4C448"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AAE27F" w14:textId="032FC0BB" w:rsidR="0065671D" w:rsidRPr="00516977" w:rsidRDefault="0065671D" w:rsidP="00516977">
            <w:pPr>
              <w:pStyle w:val="checklistindent"/>
              <w:spacing w:before="0" w:after="0"/>
              <w:ind w:left="0" w:firstLine="0"/>
              <w:rPr>
                <w:rFonts w:ascii="Calibri" w:hAnsi="Calibri" w:cs="Calibri"/>
                <w:color w:val="auto"/>
                <w:sz w:val="22"/>
                <w:szCs w:val="22"/>
              </w:rPr>
            </w:pPr>
            <w:r w:rsidRPr="00516977">
              <w:rPr>
                <w:rFonts w:ascii="Calibri" w:hAnsi="Calibri" w:cs="Calibri"/>
                <w:color w:val="auto"/>
                <w:sz w:val="22"/>
                <w:szCs w:val="22"/>
              </w:rPr>
              <w:t xml:space="preserve">Name of </w:t>
            </w:r>
            <w:r w:rsidR="007D12CE" w:rsidRPr="00516977">
              <w:rPr>
                <w:rFonts w:ascii="Calibri" w:hAnsi="Calibri" w:cs="Calibri"/>
                <w:color w:val="auto"/>
                <w:sz w:val="22"/>
                <w:szCs w:val="22"/>
              </w:rPr>
              <w:t>p</w:t>
            </w:r>
            <w:r w:rsidRPr="00516977">
              <w:rPr>
                <w:rFonts w:ascii="Calibri" w:hAnsi="Calibri" w:cs="Calibri"/>
                <w:color w:val="auto"/>
                <w:sz w:val="22"/>
                <w:szCs w:val="22"/>
              </w:rPr>
              <w:t xml:space="preserve">erson who </w:t>
            </w:r>
            <w:r w:rsidR="007D12CE" w:rsidRPr="00516977">
              <w:rPr>
                <w:rFonts w:ascii="Calibri" w:hAnsi="Calibri" w:cs="Calibri"/>
                <w:color w:val="auto"/>
                <w:sz w:val="22"/>
                <w:szCs w:val="22"/>
              </w:rPr>
              <w:t>v</w:t>
            </w:r>
            <w:r w:rsidRPr="00516977">
              <w:rPr>
                <w:rFonts w:ascii="Calibri" w:hAnsi="Calibri" w:cs="Calibri"/>
                <w:color w:val="auto"/>
                <w:sz w:val="22"/>
                <w:szCs w:val="22"/>
              </w:rPr>
              <w:t>erified:</w:t>
            </w:r>
          </w:p>
        </w:tc>
        <w:tc>
          <w:tcPr>
            <w:tcW w:w="6804" w:type="dxa"/>
            <w:tcBorders>
              <w:top w:val="single" w:sz="4" w:space="0" w:color="4F4F4F"/>
              <w:left w:val="single" w:sz="4" w:space="0" w:color="auto"/>
              <w:bottom w:val="single" w:sz="4" w:space="0" w:color="auto"/>
              <w:right w:val="single" w:sz="4" w:space="0" w:color="4F4F4F"/>
            </w:tcBorders>
          </w:tcPr>
          <w:p w14:paraId="68C019A5" w14:textId="77777777" w:rsidR="0065671D" w:rsidRDefault="0065671D" w:rsidP="0026447E">
            <w:pPr>
              <w:pStyle w:val="checklistindent"/>
              <w:ind w:left="0" w:firstLine="0"/>
              <w:rPr>
                <w:rFonts w:ascii="Calibri" w:hAnsi="Calibri" w:cs="Calibri"/>
                <w:sz w:val="22"/>
                <w:szCs w:val="22"/>
              </w:rPr>
            </w:pPr>
          </w:p>
        </w:tc>
      </w:tr>
    </w:tbl>
    <w:p w14:paraId="3C512F21" w14:textId="649810C6" w:rsidR="00A40825" w:rsidRPr="00A033C0" w:rsidRDefault="00A40825" w:rsidP="00C92C35">
      <w:pPr>
        <w:spacing w:before="0" w:after="0"/>
        <w:rPr>
          <w:rFonts w:ascii="Calibri" w:hAnsi="Calibri" w:cs="Calibri"/>
          <w:sz w:val="30"/>
          <w:szCs w:val="30"/>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C47CFC" w:rsidRPr="00C47CFC" w14:paraId="0D849813" w14:textId="77777777" w:rsidTr="00C47CFC">
        <w:tc>
          <w:tcPr>
            <w:tcW w:w="10348" w:type="dxa"/>
            <w:gridSpan w:val="2"/>
            <w:tcBorders>
              <w:top w:val="single" w:sz="4" w:space="0" w:color="auto"/>
            </w:tcBorders>
            <w:shd w:val="clear" w:color="auto" w:fill="99A1A9" w:themeFill="text1" w:themeFillTint="99"/>
          </w:tcPr>
          <w:p w14:paraId="38E392D4" w14:textId="0FB1FA6B" w:rsidR="0065671D" w:rsidRPr="00C47CFC" w:rsidRDefault="00A92064" w:rsidP="0065671D">
            <w:pPr>
              <w:spacing w:after="120"/>
              <w:ind w:firstLine="461"/>
              <w:rPr>
                <w:rFonts w:ascii="Calibri" w:hAnsi="Calibri" w:cs="Calibri"/>
                <w:b/>
                <w:bCs/>
                <w:color w:val="auto"/>
                <w:sz w:val="22"/>
                <w:szCs w:val="22"/>
              </w:rPr>
            </w:pPr>
            <w:sdt>
              <w:sdtPr>
                <w:rPr>
                  <w:rFonts w:ascii="Calibri" w:hAnsi="Calibri" w:cs="Calibri"/>
                  <w:b/>
                  <w:bCs/>
                  <w:color w:val="auto"/>
                  <w:sz w:val="22"/>
                  <w:szCs w:val="22"/>
                </w:rPr>
                <w:id w:val="-473215822"/>
                <w14:checkbox>
                  <w14:checked w14:val="0"/>
                  <w14:checkedState w14:val="2612" w14:font="MS Gothic"/>
                  <w14:uncheckedState w14:val="2610" w14:font="MS Gothic"/>
                </w14:checkbox>
              </w:sdtPr>
              <w:sdtEndPr/>
              <w:sdtContent>
                <w:r w:rsidR="00657819">
                  <w:rPr>
                    <w:rFonts w:ascii="MS Gothic" w:eastAsia="MS Gothic" w:hAnsi="MS Gothic" w:cs="Calibri" w:hint="eastAsia"/>
                    <w:b/>
                    <w:bCs/>
                    <w:color w:val="auto"/>
                    <w:sz w:val="22"/>
                    <w:szCs w:val="22"/>
                  </w:rPr>
                  <w:t>☐</w:t>
                </w:r>
              </w:sdtContent>
            </w:sdt>
            <w:r w:rsidR="0065671D" w:rsidRPr="00C47CFC">
              <w:rPr>
                <w:rFonts w:ascii="Calibri" w:hAnsi="Calibri" w:cs="Calibri"/>
                <w:b/>
                <w:bCs/>
                <w:color w:val="auto"/>
                <w:sz w:val="22"/>
                <w:szCs w:val="22"/>
              </w:rPr>
              <w:t xml:space="preserve">    CREDIT FILE METHOD</w:t>
            </w:r>
          </w:p>
        </w:tc>
      </w:tr>
      <w:tr w:rsidR="0065671D" w14:paraId="4B6A7275" w14:textId="77777777" w:rsidTr="003039B1">
        <w:tc>
          <w:tcPr>
            <w:tcW w:w="10348" w:type="dxa"/>
            <w:gridSpan w:val="2"/>
          </w:tcPr>
          <w:p w14:paraId="32CAC833" w14:textId="21F9A0DA" w:rsidR="0065671D" w:rsidRDefault="0065671D" w:rsidP="00BF5E98">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 xml:space="preserve">You may rely on information that is in the </w:t>
            </w:r>
            <w:r w:rsidR="00CC69E7">
              <w:rPr>
                <w:rFonts w:ascii="Calibri" w:hAnsi="Calibri" w:cs="Calibri"/>
                <w:color w:val="auto"/>
                <w:sz w:val="22"/>
                <w:szCs w:val="22"/>
              </w:rPr>
              <w:t xml:space="preserve">instructing </w:t>
            </w:r>
            <w:r>
              <w:rPr>
                <w:rFonts w:ascii="Calibri" w:hAnsi="Calibri" w:cs="Calibri"/>
                <w:color w:val="auto"/>
                <w:sz w:val="22"/>
                <w:szCs w:val="22"/>
              </w:rPr>
              <w:t xml:space="preserve">individual’s credit file if that file </w:t>
            </w:r>
            <w:proofErr w:type="gramStart"/>
            <w:r>
              <w:rPr>
                <w:rFonts w:ascii="Calibri" w:hAnsi="Calibri" w:cs="Calibri"/>
                <w:color w:val="auto"/>
                <w:sz w:val="22"/>
                <w:szCs w:val="22"/>
              </w:rPr>
              <w:t>is located in</w:t>
            </w:r>
            <w:proofErr w:type="gramEnd"/>
            <w:r>
              <w:rPr>
                <w:rFonts w:ascii="Calibri" w:hAnsi="Calibri" w:cs="Calibri"/>
                <w:color w:val="auto"/>
                <w:sz w:val="22"/>
                <w:szCs w:val="22"/>
              </w:rPr>
              <w:t xml:space="preserve"> Canada and has been in existence for at least three years. </w:t>
            </w:r>
            <w:r w:rsidR="00B212D4">
              <w:rPr>
                <w:rFonts w:ascii="Calibri" w:hAnsi="Calibri" w:cs="Calibri"/>
                <w:color w:val="auto"/>
                <w:sz w:val="22"/>
                <w:szCs w:val="22"/>
              </w:rPr>
              <w:t>T</w:t>
            </w:r>
            <w:r>
              <w:rPr>
                <w:rFonts w:ascii="Calibri" w:hAnsi="Calibri" w:cs="Calibri"/>
                <w:color w:val="auto"/>
                <w:sz w:val="22"/>
                <w:szCs w:val="22"/>
              </w:rPr>
              <w:t xml:space="preserve">he information in the credit file </w:t>
            </w:r>
            <w:r w:rsidRPr="00772467">
              <w:rPr>
                <w:rFonts w:ascii="Calibri" w:hAnsi="Calibri" w:cs="Calibri"/>
                <w:color w:val="auto"/>
                <w:sz w:val="22"/>
                <w:szCs w:val="22"/>
                <w:u w:val="single"/>
              </w:rPr>
              <w:t>must</w:t>
            </w:r>
            <w:r>
              <w:rPr>
                <w:rFonts w:ascii="Calibri" w:hAnsi="Calibri" w:cs="Calibri"/>
                <w:color w:val="auto"/>
                <w:sz w:val="22"/>
                <w:szCs w:val="22"/>
              </w:rPr>
              <w:t xml:space="preserve"> match the name, date of birth, and address provided by the </w:t>
            </w:r>
            <w:r w:rsidR="00CC69E7">
              <w:rPr>
                <w:rFonts w:ascii="Calibri" w:hAnsi="Calibri" w:cs="Calibri"/>
                <w:color w:val="auto"/>
                <w:sz w:val="22"/>
                <w:szCs w:val="22"/>
              </w:rPr>
              <w:t xml:space="preserve">instructing </w:t>
            </w:r>
            <w:r>
              <w:rPr>
                <w:rFonts w:ascii="Calibri" w:hAnsi="Calibri" w:cs="Calibri"/>
                <w:color w:val="auto"/>
                <w:sz w:val="22"/>
                <w:szCs w:val="22"/>
              </w:rPr>
              <w:t xml:space="preserve">individual during the identification process. If any of the information does not match, you </w:t>
            </w:r>
            <w:r w:rsidR="00BF1DB4">
              <w:rPr>
                <w:rFonts w:ascii="Calibri" w:hAnsi="Calibri" w:cs="Calibri"/>
                <w:color w:val="auto"/>
                <w:sz w:val="22"/>
                <w:szCs w:val="22"/>
              </w:rPr>
              <w:t xml:space="preserve">have </w:t>
            </w:r>
            <w:r w:rsidR="00BF1DB4" w:rsidRPr="00A033C0">
              <w:rPr>
                <w:rFonts w:ascii="Calibri" w:hAnsi="Calibri" w:cs="Calibri"/>
                <w:color w:val="auto"/>
                <w:sz w:val="22"/>
                <w:szCs w:val="22"/>
              </w:rPr>
              <w:t>not</w:t>
            </w:r>
            <w:r w:rsidR="00BF1DB4">
              <w:rPr>
                <w:rFonts w:ascii="Calibri" w:hAnsi="Calibri" w:cs="Calibri"/>
                <w:color w:val="auto"/>
                <w:sz w:val="22"/>
                <w:szCs w:val="22"/>
              </w:rPr>
              <w:t xml:space="preserve"> met your verification obligation and </w:t>
            </w:r>
            <w:r>
              <w:rPr>
                <w:rFonts w:ascii="Calibri" w:hAnsi="Calibri" w:cs="Calibri"/>
                <w:color w:val="auto"/>
                <w:sz w:val="22"/>
                <w:szCs w:val="22"/>
              </w:rPr>
              <w:t xml:space="preserve">must use another method to verify identity. </w:t>
            </w:r>
          </w:p>
          <w:p w14:paraId="286F2851" w14:textId="765B1D99" w:rsidR="0065671D" w:rsidRDefault="0065671D" w:rsidP="00BF5E98">
            <w:pPr>
              <w:spacing w:after="120"/>
              <w:rPr>
                <w:rFonts w:ascii="Calibri" w:hAnsi="Calibri" w:cs="Calibri"/>
                <w:color w:val="auto"/>
                <w:sz w:val="22"/>
                <w:szCs w:val="22"/>
              </w:rPr>
            </w:pPr>
            <w:r>
              <w:rPr>
                <w:rFonts w:ascii="Calibri" w:hAnsi="Calibri" w:cs="Calibri"/>
                <w:color w:val="auto"/>
                <w:sz w:val="22"/>
                <w:szCs w:val="22"/>
              </w:rPr>
              <w:t xml:space="preserve">You must conduct the credit file search at the time legal services are provided in respect of the financial transaction; historical credit files are not acceptable. You must also obtain the information directly from a Canadian credit bureau (e.g., Equifax or TransUnion) or third-party vendor authorized by a Canadian credit bureau to provide Canadian credit information. You </w:t>
            </w:r>
            <w:r w:rsidRPr="00772467">
              <w:rPr>
                <w:rFonts w:ascii="Calibri" w:hAnsi="Calibri" w:cs="Calibri"/>
                <w:color w:val="auto"/>
                <w:sz w:val="22"/>
                <w:szCs w:val="22"/>
                <w:u w:val="single"/>
              </w:rPr>
              <w:t>cannot</w:t>
            </w:r>
            <w:r>
              <w:rPr>
                <w:rFonts w:ascii="Calibri" w:hAnsi="Calibri" w:cs="Calibri"/>
                <w:color w:val="auto"/>
                <w:sz w:val="22"/>
                <w:szCs w:val="22"/>
              </w:rPr>
              <w:t xml:space="preserve"> rely on a copy of the credit file provided by the </w:t>
            </w:r>
            <w:r w:rsidR="00A40825">
              <w:rPr>
                <w:rFonts w:ascii="Calibri" w:hAnsi="Calibri" w:cs="Calibri"/>
                <w:color w:val="auto"/>
                <w:sz w:val="22"/>
                <w:szCs w:val="22"/>
              </w:rPr>
              <w:t xml:space="preserve">instructing </w:t>
            </w:r>
            <w:r>
              <w:rPr>
                <w:rFonts w:ascii="Calibri" w:hAnsi="Calibri" w:cs="Calibri"/>
                <w:color w:val="auto"/>
                <w:sz w:val="22"/>
                <w:szCs w:val="22"/>
              </w:rPr>
              <w:t xml:space="preserve">individual </w:t>
            </w:r>
            <w:r w:rsidR="00BF1DB4">
              <w:rPr>
                <w:rFonts w:ascii="Calibri" w:hAnsi="Calibri" w:cs="Calibri"/>
                <w:color w:val="auto"/>
                <w:sz w:val="22"/>
                <w:szCs w:val="22"/>
              </w:rPr>
              <w:t xml:space="preserve">or on </w:t>
            </w:r>
            <w:r>
              <w:rPr>
                <w:rFonts w:ascii="Calibri" w:hAnsi="Calibri" w:cs="Calibri"/>
                <w:color w:val="auto"/>
                <w:sz w:val="22"/>
                <w:szCs w:val="22"/>
              </w:rPr>
              <w:t xml:space="preserve">information from a foreign credit bureau. </w:t>
            </w:r>
          </w:p>
        </w:tc>
      </w:tr>
      <w:tr w:rsidR="0065671D" w:rsidRPr="00554AB1" w14:paraId="52985308" w14:textId="77777777" w:rsidTr="00C92C35">
        <w:tc>
          <w:tcPr>
            <w:tcW w:w="3544" w:type="dxa"/>
            <w:shd w:val="clear" w:color="auto" w:fill="D9D9D9" w:themeFill="background1" w:themeFillShade="D9"/>
          </w:tcPr>
          <w:p w14:paraId="4DB5D3D6" w14:textId="77777777" w:rsidR="0065671D" w:rsidRPr="00554AB1" w:rsidRDefault="0065671D" w:rsidP="003039B1">
            <w:pPr>
              <w:pStyle w:val="checklistindent"/>
              <w:ind w:left="0" w:firstLine="0"/>
              <w:rPr>
                <w:rFonts w:ascii="Calibri" w:hAnsi="Calibri" w:cs="Calibri"/>
                <w:color w:val="auto"/>
                <w:sz w:val="22"/>
                <w:szCs w:val="22"/>
              </w:rPr>
            </w:pPr>
            <w:r>
              <w:rPr>
                <w:rFonts w:ascii="Calibri" w:hAnsi="Calibri" w:cs="Calibri"/>
                <w:color w:val="auto"/>
                <w:sz w:val="22"/>
                <w:szCs w:val="22"/>
              </w:rPr>
              <w:t>Date credit search conducted:</w:t>
            </w:r>
          </w:p>
        </w:tc>
        <w:tc>
          <w:tcPr>
            <w:tcW w:w="6804" w:type="dxa"/>
          </w:tcPr>
          <w:p w14:paraId="538C90B5"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547CE51E" w14:textId="77777777" w:rsidTr="00C92C35">
        <w:tc>
          <w:tcPr>
            <w:tcW w:w="3544" w:type="dxa"/>
            <w:shd w:val="clear" w:color="auto" w:fill="D9D9D9" w:themeFill="background1" w:themeFillShade="D9"/>
          </w:tcPr>
          <w:p w14:paraId="38B64D99" w14:textId="77777777" w:rsidR="0065671D" w:rsidRDefault="0065671D" w:rsidP="003039B1">
            <w:pPr>
              <w:pStyle w:val="checklistindent"/>
              <w:ind w:left="0" w:firstLine="0"/>
              <w:rPr>
                <w:rFonts w:ascii="Calibri" w:hAnsi="Calibri" w:cs="Calibri"/>
                <w:color w:val="auto"/>
                <w:sz w:val="22"/>
                <w:szCs w:val="22"/>
              </w:rPr>
            </w:pPr>
            <w:r>
              <w:rPr>
                <w:rFonts w:ascii="Calibri" w:hAnsi="Calibri" w:cs="Calibri"/>
                <w:color w:val="auto"/>
                <w:sz w:val="22"/>
                <w:szCs w:val="22"/>
              </w:rPr>
              <w:t>Location of credit file:</w:t>
            </w:r>
          </w:p>
        </w:tc>
        <w:tc>
          <w:tcPr>
            <w:tcW w:w="6804" w:type="dxa"/>
          </w:tcPr>
          <w:p w14:paraId="44CBAB71"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554AB1" w14:paraId="68AC4B8C" w14:textId="77777777" w:rsidTr="00C92C35">
        <w:tc>
          <w:tcPr>
            <w:tcW w:w="3544" w:type="dxa"/>
            <w:shd w:val="clear" w:color="auto" w:fill="D9D9D9" w:themeFill="background1" w:themeFillShade="D9"/>
          </w:tcPr>
          <w:p w14:paraId="566E8C49" w14:textId="426A661E" w:rsidR="0065671D" w:rsidRDefault="0065671D" w:rsidP="003039B1">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Length of credit history:</w:t>
            </w:r>
          </w:p>
        </w:tc>
        <w:tc>
          <w:tcPr>
            <w:tcW w:w="6804" w:type="dxa"/>
          </w:tcPr>
          <w:p w14:paraId="6A08A4EF" w14:textId="77777777" w:rsidR="0065671D" w:rsidRPr="00554AB1" w:rsidRDefault="0065671D" w:rsidP="003039B1">
            <w:pPr>
              <w:pStyle w:val="checklistindent"/>
              <w:spacing w:before="0" w:after="0"/>
              <w:ind w:left="0" w:firstLine="0"/>
              <w:rPr>
                <w:rFonts w:ascii="Calibri" w:hAnsi="Calibri" w:cs="Calibri"/>
                <w:color w:val="auto"/>
                <w:sz w:val="22"/>
                <w:szCs w:val="22"/>
              </w:rPr>
            </w:pPr>
          </w:p>
        </w:tc>
      </w:tr>
      <w:tr w:rsidR="0065671D" w:rsidRPr="003039B1" w14:paraId="47E327CC" w14:textId="77777777" w:rsidTr="00C92C35">
        <w:tc>
          <w:tcPr>
            <w:tcW w:w="3544" w:type="dxa"/>
            <w:shd w:val="clear" w:color="auto" w:fill="D9D9D9" w:themeFill="background1" w:themeFillShade="D9"/>
          </w:tcPr>
          <w:p w14:paraId="34DB3B30" w14:textId="77777777" w:rsidR="0065671D" w:rsidRPr="00554AB1" w:rsidRDefault="0065671D" w:rsidP="003039B1">
            <w:pPr>
              <w:pStyle w:val="checklistindent"/>
              <w:ind w:left="0" w:firstLine="0"/>
              <w:rPr>
                <w:rFonts w:ascii="Calibri" w:hAnsi="Calibri" w:cs="Calibri"/>
                <w:color w:val="auto"/>
                <w:sz w:val="22"/>
                <w:szCs w:val="22"/>
              </w:rPr>
            </w:pPr>
            <w:r>
              <w:rPr>
                <w:rFonts w:ascii="Calibri" w:hAnsi="Calibri" w:cs="Calibri"/>
                <w:color w:val="auto"/>
                <w:sz w:val="22"/>
                <w:szCs w:val="22"/>
              </w:rPr>
              <w:lastRenderedPageBreak/>
              <w:t>Name of Canadian credit bureau or third-party vendor:</w:t>
            </w:r>
          </w:p>
        </w:tc>
        <w:tc>
          <w:tcPr>
            <w:tcW w:w="6804" w:type="dxa"/>
          </w:tcPr>
          <w:p w14:paraId="597A678B"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3039B1" w14:paraId="0FD26191" w14:textId="77777777" w:rsidTr="00C92C35">
        <w:tc>
          <w:tcPr>
            <w:tcW w:w="3544" w:type="dxa"/>
            <w:shd w:val="clear" w:color="auto" w:fill="D9D9D9" w:themeFill="background1" w:themeFillShade="D9"/>
          </w:tcPr>
          <w:p w14:paraId="707A90F4" w14:textId="77777777" w:rsidR="0065671D" w:rsidRPr="00554AB1" w:rsidRDefault="0065671D" w:rsidP="003039B1">
            <w:pPr>
              <w:pStyle w:val="checklistindent"/>
              <w:ind w:left="0" w:firstLine="0"/>
              <w:rPr>
                <w:rFonts w:ascii="Calibri" w:hAnsi="Calibri" w:cs="Calibri"/>
                <w:color w:val="auto"/>
                <w:sz w:val="22"/>
                <w:szCs w:val="22"/>
              </w:rPr>
            </w:pPr>
            <w:r>
              <w:rPr>
                <w:rFonts w:ascii="Calibri" w:hAnsi="Calibri" w:cs="Calibri"/>
                <w:color w:val="auto"/>
                <w:sz w:val="22"/>
                <w:szCs w:val="22"/>
              </w:rPr>
              <w:t>Credit file or reference number:</w:t>
            </w:r>
          </w:p>
        </w:tc>
        <w:tc>
          <w:tcPr>
            <w:tcW w:w="6804" w:type="dxa"/>
          </w:tcPr>
          <w:p w14:paraId="2917C44C" w14:textId="77777777" w:rsidR="0065671D" w:rsidRPr="00554AB1" w:rsidRDefault="0065671D" w:rsidP="0026447E">
            <w:pPr>
              <w:pStyle w:val="checklistindent"/>
              <w:ind w:left="0" w:firstLine="0"/>
              <w:rPr>
                <w:rFonts w:ascii="Calibri" w:hAnsi="Calibri" w:cs="Calibri"/>
                <w:color w:val="auto"/>
                <w:sz w:val="22"/>
                <w:szCs w:val="22"/>
              </w:rPr>
            </w:pPr>
          </w:p>
        </w:tc>
      </w:tr>
      <w:tr w:rsidR="0065671D" w:rsidRPr="003039B1" w14:paraId="314ED659" w14:textId="77777777" w:rsidTr="003039B1">
        <w:tc>
          <w:tcPr>
            <w:tcW w:w="10348" w:type="dxa"/>
            <w:gridSpan w:val="2"/>
            <w:shd w:val="clear" w:color="auto" w:fill="FFFFFF" w:themeFill="background1"/>
          </w:tcPr>
          <w:p w14:paraId="14F5B5DF" w14:textId="50FC7ED8" w:rsidR="0065671D" w:rsidRPr="00554AB1" w:rsidRDefault="00A92064" w:rsidP="003039B1">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664167007"/>
                <w14:checkbox>
                  <w14:checked w14:val="0"/>
                  <w14:checkedState w14:val="2612" w14:font="MS Gothic"/>
                  <w14:uncheckedState w14:val="2610" w14:font="MS Gothic"/>
                </w14:checkbox>
              </w:sdtPr>
              <w:sdtEndPr/>
              <w:sdtContent>
                <w:r w:rsidR="003039B1">
                  <w:rPr>
                    <w:rFonts w:ascii="MS Gothic" w:eastAsia="MS Gothic" w:hAnsi="MS Gothic" w:cs="Calibri" w:hint="eastAsia"/>
                    <w:color w:val="auto"/>
                    <w:sz w:val="22"/>
                    <w:szCs w:val="22"/>
                  </w:rPr>
                  <w:t>☐</w:t>
                </w:r>
              </w:sdtContent>
            </w:sdt>
            <w:r w:rsidR="0065671D">
              <w:rPr>
                <w:rFonts w:ascii="Calibri" w:hAnsi="Calibri" w:cs="Calibri"/>
                <w:color w:val="auto"/>
                <w:sz w:val="22"/>
                <w:szCs w:val="22"/>
              </w:rPr>
              <w:t xml:space="preserve">  </w:t>
            </w:r>
            <w:r w:rsidR="003039B1">
              <w:rPr>
                <w:rFonts w:ascii="Calibri" w:hAnsi="Calibri" w:cs="Calibri"/>
                <w:color w:val="auto"/>
                <w:sz w:val="22"/>
                <w:szCs w:val="22"/>
              </w:rPr>
              <w:t>I confirm that t</w:t>
            </w:r>
            <w:r w:rsidR="0065671D">
              <w:rPr>
                <w:rFonts w:ascii="Calibri" w:hAnsi="Calibri" w:cs="Calibri"/>
                <w:color w:val="auto"/>
                <w:sz w:val="22"/>
                <w:szCs w:val="22"/>
              </w:rPr>
              <w:t>he name, date of birth, and address provided by the</w:t>
            </w:r>
            <w:r w:rsidR="00CC69E7">
              <w:rPr>
                <w:rFonts w:ascii="Calibri" w:hAnsi="Calibri" w:cs="Calibri"/>
                <w:color w:val="auto"/>
                <w:sz w:val="22"/>
                <w:szCs w:val="22"/>
              </w:rPr>
              <w:t xml:space="preserve"> instructing</w:t>
            </w:r>
            <w:r w:rsidR="0065671D">
              <w:rPr>
                <w:rFonts w:ascii="Calibri" w:hAnsi="Calibri" w:cs="Calibri"/>
                <w:color w:val="auto"/>
                <w:sz w:val="22"/>
                <w:szCs w:val="22"/>
              </w:rPr>
              <w:t xml:space="preserve"> individual during the identification process matches the information in the credit file.</w:t>
            </w:r>
          </w:p>
        </w:tc>
      </w:tr>
      <w:tr w:rsidR="00B212D4" w:rsidRPr="00F741F9" w14:paraId="474F0D99" w14:textId="77777777" w:rsidTr="003039B1">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F213084" w14:textId="0A1AD021" w:rsidR="00B212D4" w:rsidRDefault="00A92064" w:rsidP="00B212D4">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72325523"/>
                <w14:checkbox>
                  <w14:checked w14:val="0"/>
                  <w14:checkedState w14:val="2612" w14:font="MS Gothic"/>
                  <w14:uncheckedState w14:val="2610" w14:font="MS Gothic"/>
                </w14:checkbox>
              </w:sdtPr>
              <w:sdtEndPr/>
              <w:sdtContent>
                <w:r w:rsidR="00B212D4">
                  <w:rPr>
                    <w:rFonts w:ascii="MS Gothic" w:eastAsia="MS Gothic" w:hAnsi="MS Gothic" w:cs="Calibri" w:hint="eastAsia"/>
                    <w:color w:val="auto"/>
                    <w:sz w:val="22"/>
                    <w:szCs w:val="22"/>
                  </w:rPr>
                  <w:t>☐</w:t>
                </w:r>
              </w:sdtContent>
            </w:sdt>
            <w:r w:rsidR="00B212D4">
              <w:rPr>
                <w:rFonts w:ascii="Calibri" w:hAnsi="Calibri" w:cs="Calibri"/>
                <w:color w:val="auto"/>
                <w:sz w:val="22"/>
                <w:szCs w:val="22"/>
              </w:rPr>
              <w:t xml:space="preserve">  I further confirm that the</w:t>
            </w:r>
            <w:r w:rsidR="00B212D4" w:rsidRPr="00D106AD">
              <w:rPr>
                <w:rFonts w:ascii="Calibri" w:hAnsi="Calibri" w:cs="Calibri"/>
                <w:color w:val="auto"/>
                <w:sz w:val="22"/>
                <w:szCs w:val="22"/>
              </w:rPr>
              <w:t xml:space="preserve"> </w:t>
            </w:r>
            <w:r w:rsidR="00B212D4">
              <w:rPr>
                <w:rFonts w:ascii="Calibri" w:hAnsi="Calibri" w:cs="Calibri"/>
                <w:color w:val="auto"/>
                <w:sz w:val="22"/>
                <w:szCs w:val="22"/>
              </w:rPr>
              <w:t xml:space="preserve">credit file </w:t>
            </w:r>
            <w:r w:rsidR="00B212D4" w:rsidRPr="00D106AD">
              <w:rPr>
                <w:rFonts w:ascii="Calibri" w:hAnsi="Calibri" w:cs="Calibri"/>
                <w:color w:val="auto"/>
                <w:sz w:val="22"/>
                <w:szCs w:val="22"/>
              </w:rPr>
              <w:t>document</w:t>
            </w:r>
            <w:r w:rsidR="00B212D4">
              <w:rPr>
                <w:rFonts w:ascii="Calibri" w:hAnsi="Calibri" w:cs="Calibri"/>
                <w:color w:val="auto"/>
                <w:sz w:val="22"/>
                <w:szCs w:val="22"/>
              </w:rPr>
              <w:t xml:space="preserve">ation </w:t>
            </w:r>
            <w:r w:rsidR="00B212D4" w:rsidRPr="00D106AD">
              <w:rPr>
                <w:rFonts w:ascii="Calibri" w:hAnsi="Calibri" w:cs="Calibri"/>
                <w:color w:val="auto"/>
                <w:sz w:val="22"/>
                <w:szCs w:val="22"/>
              </w:rPr>
              <w:t xml:space="preserve">used to verify identity </w:t>
            </w:r>
            <w:r w:rsidR="00B212D4">
              <w:rPr>
                <w:rFonts w:ascii="Calibri" w:hAnsi="Calibri" w:cs="Calibri"/>
                <w:color w:val="auto"/>
                <w:sz w:val="22"/>
                <w:szCs w:val="22"/>
              </w:rPr>
              <w:t>is not a copy</w:t>
            </w:r>
            <w:r w:rsidR="00A11A4C">
              <w:rPr>
                <w:rFonts w:ascii="Calibri" w:hAnsi="Calibri" w:cs="Calibri"/>
                <w:color w:val="auto"/>
                <w:sz w:val="22"/>
                <w:szCs w:val="22"/>
              </w:rPr>
              <w:t>;</w:t>
            </w:r>
            <w:r w:rsidR="00B212D4">
              <w:rPr>
                <w:rFonts w:ascii="Calibri" w:hAnsi="Calibri" w:cs="Calibri"/>
                <w:color w:val="auto"/>
                <w:sz w:val="22"/>
                <w:szCs w:val="22"/>
              </w:rPr>
              <w:t xml:space="preserve"> it is</w:t>
            </w:r>
            <w:r w:rsidR="00B212D4" w:rsidRPr="00D106AD">
              <w:rPr>
                <w:rFonts w:ascii="Calibri" w:hAnsi="Calibri" w:cs="Calibri"/>
                <w:color w:val="auto"/>
                <w:sz w:val="22"/>
                <w:szCs w:val="22"/>
              </w:rPr>
              <w:t xml:space="preserve"> authentic, valid, and current</w:t>
            </w:r>
            <w:r w:rsidR="00A11A4C">
              <w:rPr>
                <w:rFonts w:ascii="Calibri" w:hAnsi="Calibri" w:cs="Calibri"/>
                <w:color w:val="auto"/>
                <w:sz w:val="22"/>
                <w:szCs w:val="22"/>
              </w:rPr>
              <w:t>;</w:t>
            </w:r>
            <w:r w:rsidR="00B212D4" w:rsidRPr="00D106AD">
              <w:rPr>
                <w:rFonts w:ascii="Calibri" w:hAnsi="Calibri" w:cs="Calibri"/>
                <w:color w:val="auto"/>
                <w:sz w:val="22"/>
                <w:szCs w:val="22"/>
              </w:rPr>
              <w:t xml:space="preserve"> and </w:t>
            </w:r>
            <w:r w:rsidR="00B212D4">
              <w:rPr>
                <w:rFonts w:ascii="Calibri" w:hAnsi="Calibri" w:cs="Calibri"/>
                <w:color w:val="auto"/>
                <w:sz w:val="22"/>
                <w:szCs w:val="22"/>
              </w:rPr>
              <w:t xml:space="preserve">any </w:t>
            </w:r>
            <w:r w:rsidR="00B212D4" w:rsidRPr="00D106AD">
              <w:rPr>
                <w:rFonts w:ascii="Calibri" w:hAnsi="Calibri" w:cs="Calibri"/>
                <w:color w:val="auto"/>
                <w:sz w:val="22"/>
                <w:szCs w:val="22"/>
              </w:rPr>
              <w:t xml:space="preserve">other information used </w:t>
            </w:r>
            <w:r w:rsidR="00B212D4">
              <w:rPr>
                <w:rFonts w:ascii="Calibri" w:hAnsi="Calibri" w:cs="Calibri"/>
                <w:color w:val="auto"/>
                <w:sz w:val="22"/>
                <w:szCs w:val="22"/>
              </w:rPr>
              <w:t>is</w:t>
            </w:r>
            <w:r w:rsidR="00B212D4" w:rsidRPr="00D106AD">
              <w:rPr>
                <w:rFonts w:ascii="Calibri" w:hAnsi="Calibri" w:cs="Calibri"/>
                <w:color w:val="auto"/>
                <w:sz w:val="22"/>
                <w:szCs w:val="22"/>
              </w:rPr>
              <w:t xml:space="preserve"> valid and current</w:t>
            </w:r>
            <w:r w:rsidR="00B212D4">
              <w:rPr>
                <w:rFonts w:ascii="Calibri" w:hAnsi="Calibri" w:cs="Calibri"/>
                <w:color w:val="auto"/>
                <w:sz w:val="22"/>
                <w:szCs w:val="22"/>
              </w:rPr>
              <w:t>.</w:t>
            </w:r>
          </w:p>
        </w:tc>
      </w:tr>
      <w:tr w:rsidR="0065671D" w:rsidRPr="003039B1" w14:paraId="6975D85B" w14:textId="77777777" w:rsidTr="003039B1">
        <w:tc>
          <w:tcPr>
            <w:tcW w:w="10348" w:type="dxa"/>
            <w:gridSpan w:val="2"/>
            <w:shd w:val="clear" w:color="auto" w:fill="FFFFFF" w:themeFill="background1"/>
          </w:tcPr>
          <w:p w14:paraId="3881DFDC" w14:textId="77777777" w:rsidR="0065671D" w:rsidRPr="00554AB1" w:rsidRDefault="00A92064" w:rsidP="003039B1">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389043329"/>
                <w14:checkbox>
                  <w14:checked w14:val="0"/>
                  <w14:checkedState w14:val="2612" w14:font="MS Gothic"/>
                  <w14:uncheckedState w14:val="2610" w14:font="MS Gothic"/>
                </w14:checkbox>
              </w:sdtPr>
              <w:sdtEndPr/>
              <w:sdtContent>
                <w:r w:rsidR="0065671D" w:rsidRPr="003039B1">
                  <w:rPr>
                    <w:rFonts w:ascii="Calibri" w:hAnsi="Calibri" w:cs="Calibri" w:hint="eastAsia"/>
                    <w:color w:val="auto"/>
                    <w:sz w:val="22"/>
                    <w:szCs w:val="22"/>
                  </w:rPr>
                  <w:t>☐</w:t>
                </w:r>
              </w:sdtContent>
            </w:sdt>
            <w:r w:rsidR="0065671D">
              <w:rPr>
                <w:rFonts w:ascii="Calibri" w:hAnsi="Calibri" w:cs="Calibri"/>
                <w:color w:val="auto"/>
                <w:sz w:val="22"/>
                <w:szCs w:val="22"/>
              </w:rPr>
              <w:t xml:space="preserve">   A copy of the credit file documentation is attached to this form.</w:t>
            </w:r>
          </w:p>
        </w:tc>
      </w:tr>
      <w:tr w:rsidR="0065671D" w14:paraId="2229D89C"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68FA084D" w14:textId="130078AE" w:rsidR="0065671D" w:rsidRPr="0006136D" w:rsidRDefault="0065671D" w:rsidP="0006136D">
            <w:pPr>
              <w:pStyle w:val="checklistindent"/>
              <w:spacing w:before="0" w:after="0"/>
              <w:ind w:left="0" w:firstLine="0"/>
              <w:rPr>
                <w:rFonts w:ascii="Calibri" w:hAnsi="Calibri" w:cs="Calibri"/>
                <w:color w:val="auto"/>
                <w:sz w:val="22"/>
                <w:szCs w:val="22"/>
              </w:rPr>
            </w:pPr>
            <w:r w:rsidRPr="0006136D">
              <w:rPr>
                <w:rFonts w:ascii="Calibri" w:hAnsi="Calibri" w:cs="Calibri"/>
                <w:color w:val="auto"/>
                <w:sz w:val="22"/>
                <w:szCs w:val="22"/>
              </w:rPr>
              <w:t xml:space="preserve">Date </w:t>
            </w:r>
            <w:r w:rsidR="00F51192" w:rsidRPr="0006136D">
              <w:rPr>
                <w:rFonts w:ascii="Calibri" w:hAnsi="Calibri" w:cs="Calibri"/>
                <w:color w:val="auto"/>
                <w:sz w:val="22"/>
                <w:szCs w:val="22"/>
              </w:rPr>
              <w:t>i</w:t>
            </w:r>
            <w:r w:rsidRPr="0006136D">
              <w:rPr>
                <w:rFonts w:ascii="Calibri" w:hAnsi="Calibri" w:cs="Calibri"/>
                <w:color w:val="auto"/>
                <w:sz w:val="22"/>
                <w:szCs w:val="22"/>
              </w:rPr>
              <w:t xml:space="preserve">nformation </w:t>
            </w:r>
            <w:r w:rsidR="00F51192" w:rsidRPr="0006136D">
              <w:rPr>
                <w:rFonts w:ascii="Calibri" w:hAnsi="Calibri" w:cs="Calibri"/>
                <w:color w:val="auto"/>
                <w:sz w:val="22"/>
                <w:szCs w:val="22"/>
              </w:rPr>
              <w:t>v</w:t>
            </w:r>
            <w:r w:rsidRPr="0006136D">
              <w:rPr>
                <w:rFonts w:ascii="Calibri" w:hAnsi="Calibri" w:cs="Calibri"/>
                <w:color w:val="auto"/>
                <w:sz w:val="22"/>
                <w:szCs w:val="22"/>
              </w:rPr>
              <w:t>erified:</w:t>
            </w:r>
          </w:p>
          <w:p w14:paraId="5B1D6BBB" w14:textId="77777777" w:rsidR="0065671D" w:rsidRPr="0006136D" w:rsidRDefault="0065671D" w:rsidP="0006136D">
            <w:pPr>
              <w:pStyle w:val="checklistindent"/>
              <w:spacing w:before="0" w:after="0"/>
              <w:ind w:left="0" w:firstLine="0"/>
              <w:rPr>
                <w:rFonts w:ascii="Calibri" w:hAnsi="Calibri" w:cs="Calibri"/>
                <w:color w:val="auto"/>
                <w:sz w:val="22"/>
                <w:szCs w:val="22"/>
              </w:rPr>
            </w:pPr>
            <w:r w:rsidRPr="0006136D">
              <w:rPr>
                <w:rFonts w:ascii="Calibri" w:hAnsi="Calibri" w:cs="Calibri"/>
                <w:color w:val="auto"/>
                <w:sz w:val="18"/>
                <w:szCs w:val="18"/>
              </w:rPr>
              <w:t xml:space="preserve">(must verify </w:t>
            </w:r>
            <w:r w:rsidRPr="0006136D">
              <w:rPr>
                <w:rFonts w:ascii="Calibri" w:hAnsi="Calibri" w:cs="Calibri"/>
                <w:color w:val="auto"/>
                <w:sz w:val="18"/>
                <w:szCs w:val="18"/>
                <w:u w:val="single"/>
              </w:rPr>
              <w:t>immediately</w:t>
            </w:r>
            <w:r w:rsidRPr="0006136D">
              <w:rPr>
                <w:rFonts w:ascii="Calibri" w:hAnsi="Calibri" w:cs="Calibri"/>
                <w:color w:val="auto"/>
                <w:sz w:val="18"/>
                <w:szCs w:val="18"/>
              </w:rPr>
              <w:t xml:space="preserve"> after engaging in a financial transaction)</w:t>
            </w:r>
          </w:p>
        </w:tc>
        <w:tc>
          <w:tcPr>
            <w:tcW w:w="6804" w:type="dxa"/>
          </w:tcPr>
          <w:p w14:paraId="12BAC525" w14:textId="77777777" w:rsidR="0065671D" w:rsidRDefault="0065671D" w:rsidP="0026447E">
            <w:pPr>
              <w:pStyle w:val="checklistindent"/>
              <w:ind w:left="0" w:firstLine="0"/>
              <w:rPr>
                <w:rFonts w:ascii="Calibri" w:hAnsi="Calibri" w:cs="Calibri"/>
                <w:sz w:val="22"/>
                <w:szCs w:val="22"/>
              </w:rPr>
            </w:pPr>
          </w:p>
        </w:tc>
      </w:tr>
      <w:tr w:rsidR="0065671D" w14:paraId="0CB33AB7"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3A67AD0B" w14:textId="09296E7D" w:rsidR="0065671D" w:rsidRPr="0006136D" w:rsidRDefault="0065671D" w:rsidP="0006136D">
            <w:pPr>
              <w:pStyle w:val="checklistindent"/>
              <w:spacing w:before="0" w:after="0"/>
              <w:ind w:left="0" w:firstLine="0"/>
              <w:rPr>
                <w:rFonts w:ascii="Calibri" w:hAnsi="Calibri" w:cs="Calibri"/>
                <w:color w:val="auto"/>
                <w:sz w:val="22"/>
                <w:szCs w:val="22"/>
              </w:rPr>
            </w:pPr>
            <w:r w:rsidRPr="0006136D">
              <w:rPr>
                <w:rFonts w:ascii="Calibri" w:hAnsi="Calibri" w:cs="Calibri"/>
                <w:color w:val="auto"/>
                <w:sz w:val="22"/>
                <w:szCs w:val="22"/>
              </w:rPr>
              <w:t xml:space="preserve">Name of </w:t>
            </w:r>
            <w:r w:rsidR="00F51192" w:rsidRPr="0006136D">
              <w:rPr>
                <w:rFonts w:ascii="Calibri" w:hAnsi="Calibri" w:cs="Calibri"/>
                <w:color w:val="auto"/>
                <w:sz w:val="22"/>
                <w:szCs w:val="22"/>
              </w:rPr>
              <w:t>p</w:t>
            </w:r>
            <w:r w:rsidRPr="0006136D">
              <w:rPr>
                <w:rFonts w:ascii="Calibri" w:hAnsi="Calibri" w:cs="Calibri"/>
                <w:color w:val="auto"/>
                <w:sz w:val="22"/>
                <w:szCs w:val="22"/>
              </w:rPr>
              <w:t xml:space="preserve">erson who </w:t>
            </w:r>
            <w:r w:rsidR="00F51192" w:rsidRPr="0006136D">
              <w:rPr>
                <w:rFonts w:ascii="Calibri" w:hAnsi="Calibri" w:cs="Calibri"/>
                <w:color w:val="auto"/>
                <w:sz w:val="22"/>
                <w:szCs w:val="22"/>
              </w:rPr>
              <w:t>v</w:t>
            </w:r>
            <w:r w:rsidRPr="0006136D">
              <w:rPr>
                <w:rFonts w:ascii="Calibri" w:hAnsi="Calibri" w:cs="Calibri"/>
                <w:color w:val="auto"/>
                <w:sz w:val="22"/>
                <w:szCs w:val="22"/>
              </w:rPr>
              <w:t>erified:</w:t>
            </w:r>
          </w:p>
        </w:tc>
        <w:tc>
          <w:tcPr>
            <w:tcW w:w="6804" w:type="dxa"/>
          </w:tcPr>
          <w:p w14:paraId="366646B4" w14:textId="77777777" w:rsidR="0065671D" w:rsidRDefault="0065671D" w:rsidP="0026447E">
            <w:pPr>
              <w:pStyle w:val="checklistindent"/>
              <w:ind w:left="0" w:firstLine="0"/>
              <w:rPr>
                <w:rFonts w:ascii="Calibri" w:hAnsi="Calibri" w:cs="Calibri"/>
                <w:sz w:val="22"/>
                <w:szCs w:val="22"/>
              </w:rPr>
            </w:pPr>
          </w:p>
        </w:tc>
      </w:tr>
    </w:tbl>
    <w:p w14:paraId="36B810D5" w14:textId="02764854" w:rsidR="00A40825" w:rsidRPr="00C47CFC" w:rsidRDefault="00A40825" w:rsidP="00C92C35">
      <w:pPr>
        <w:spacing w:before="0" w:after="0"/>
        <w:rPr>
          <w:sz w:val="30"/>
          <w:szCs w:val="30"/>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686"/>
        <w:gridCol w:w="2977"/>
        <w:gridCol w:w="3685"/>
      </w:tblGrid>
      <w:tr w:rsidR="00C47CFC" w:rsidRPr="00C47CFC" w14:paraId="49B9994E" w14:textId="77777777" w:rsidTr="00C47CFC">
        <w:tc>
          <w:tcPr>
            <w:tcW w:w="10348" w:type="dxa"/>
            <w:gridSpan w:val="3"/>
            <w:tcBorders>
              <w:top w:val="single" w:sz="4" w:space="0" w:color="auto"/>
              <w:left w:val="single" w:sz="4" w:space="0" w:color="auto"/>
              <w:bottom w:val="single" w:sz="4" w:space="0" w:color="auto"/>
              <w:right w:val="single" w:sz="4" w:space="0" w:color="auto"/>
            </w:tcBorders>
            <w:shd w:val="clear" w:color="auto" w:fill="99A1A9" w:themeFill="text1" w:themeFillTint="99"/>
          </w:tcPr>
          <w:p w14:paraId="3325BC67" w14:textId="6D57FE88" w:rsidR="00A40825" w:rsidRPr="00C47CFC" w:rsidRDefault="00A92064" w:rsidP="00A40825">
            <w:pPr>
              <w:spacing w:after="120"/>
              <w:ind w:firstLine="461"/>
              <w:rPr>
                <w:rFonts w:ascii="Calibri" w:hAnsi="Calibri" w:cs="Calibri"/>
                <w:b/>
                <w:bCs/>
                <w:color w:val="auto"/>
                <w:sz w:val="22"/>
                <w:szCs w:val="22"/>
              </w:rPr>
            </w:pPr>
            <w:sdt>
              <w:sdtPr>
                <w:rPr>
                  <w:rFonts w:ascii="Calibri" w:hAnsi="Calibri" w:cs="Calibri"/>
                  <w:b/>
                  <w:bCs/>
                  <w:color w:val="auto"/>
                  <w:sz w:val="22"/>
                  <w:szCs w:val="22"/>
                </w:rPr>
                <w:id w:val="-1368369843"/>
                <w14:checkbox>
                  <w14:checked w14:val="0"/>
                  <w14:checkedState w14:val="2612" w14:font="MS Gothic"/>
                  <w14:uncheckedState w14:val="2610" w14:font="MS Gothic"/>
                </w14:checkbox>
              </w:sdtPr>
              <w:sdtEndPr/>
              <w:sdtContent>
                <w:r w:rsidR="00A40825" w:rsidRPr="00C47CFC">
                  <w:rPr>
                    <w:rFonts w:ascii="Calibri" w:hAnsi="Calibri" w:cs="Calibri" w:hint="eastAsia"/>
                    <w:b/>
                    <w:bCs/>
                    <w:color w:val="auto"/>
                    <w:sz w:val="22"/>
                    <w:szCs w:val="22"/>
                  </w:rPr>
                  <w:t>☐</w:t>
                </w:r>
              </w:sdtContent>
            </w:sdt>
            <w:r w:rsidR="00A40825" w:rsidRPr="00C47CFC">
              <w:rPr>
                <w:rFonts w:ascii="Calibri" w:hAnsi="Calibri" w:cs="Calibri"/>
                <w:b/>
                <w:bCs/>
                <w:color w:val="auto"/>
                <w:sz w:val="22"/>
                <w:szCs w:val="22"/>
              </w:rPr>
              <w:t xml:space="preserve">   DUAL PROCESS METHOD</w:t>
            </w:r>
          </w:p>
        </w:tc>
      </w:tr>
      <w:tr w:rsidR="00A40825" w14:paraId="12E7A0EB" w14:textId="77777777" w:rsidTr="00C47CFC">
        <w:tc>
          <w:tcPr>
            <w:tcW w:w="10348" w:type="dxa"/>
            <w:gridSpan w:val="3"/>
            <w:tcBorders>
              <w:top w:val="single" w:sz="4" w:space="0" w:color="auto"/>
            </w:tcBorders>
          </w:tcPr>
          <w:p w14:paraId="703B0FAA" w14:textId="191D8DD7" w:rsidR="00A40825" w:rsidRPr="00660A0A" w:rsidRDefault="00A40825" w:rsidP="00BF5E98">
            <w:pPr>
              <w:spacing w:after="120"/>
              <w:rPr>
                <w:rFonts w:ascii="Calibri" w:hAnsi="Calibri" w:cs="Calibri"/>
                <w:color w:val="auto"/>
                <w:sz w:val="22"/>
                <w:szCs w:val="22"/>
              </w:rPr>
            </w:pPr>
            <w:r w:rsidRPr="00660A0A">
              <w:rPr>
                <w:rFonts w:ascii="Calibri" w:hAnsi="Calibri" w:cs="Calibri"/>
                <w:b/>
                <w:bCs/>
                <w:color w:val="auto"/>
                <w:sz w:val="22"/>
                <w:szCs w:val="22"/>
              </w:rPr>
              <w:t xml:space="preserve">Requirements: </w:t>
            </w:r>
            <w:r w:rsidRPr="00660A0A">
              <w:rPr>
                <w:rFonts w:ascii="Calibri" w:hAnsi="Calibri" w:cs="Calibri"/>
                <w:color w:val="auto"/>
                <w:sz w:val="22"/>
                <w:szCs w:val="22"/>
              </w:rPr>
              <w:t xml:space="preserve">You may rely on </w:t>
            </w:r>
            <w:r w:rsidRPr="00660A0A">
              <w:rPr>
                <w:rFonts w:ascii="Calibri" w:hAnsi="Calibri" w:cs="Calibri"/>
                <w:color w:val="auto"/>
                <w:sz w:val="22"/>
                <w:szCs w:val="22"/>
                <w:u w:val="single"/>
              </w:rPr>
              <w:t>any two</w:t>
            </w:r>
            <w:r w:rsidRPr="00660A0A">
              <w:rPr>
                <w:rFonts w:ascii="Calibri" w:hAnsi="Calibri" w:cs="Calibri"/>
                <w:color w:val="auto"/>
                <w:sz w:val="22"/>
                <w:szCs w:val="22"/>
              </w:rPr>
              <w:t xml:space="preserve"> of the below categories of information by obtaining the information from two independent and different reliable sources (</w:t>
            </w:r>
            <w:r w:rsidR="00BF1DB4" w:rsidRPr="00660A0A">
              <w:rPr>
                <w:rFonts w:ascii="Calibri" w:hAnsi="Calibri" w:cs="Calibri"/>
                <w:color w:val="auto"/>
                <w:sz w:val="22"/>
                <w:szCs w:val="22"/>
              </w:rPr>
              <w:t>e.g., not you</w:t>
            </w:r>
            <w:r w:rsidRPr="00660A0A">
              <w:rPr>
                <w:rFonts w:ascii="Calibri" w:hAnsi="Calibri" w:cs="Calibri"/>
                <w:color w:val="auto"/>
                <w:sz w:val="22"/>
                <w:szCs w:val="22"/>
              </w:rPr>
              <w:t xml:space="preserve">, the </w:t>
            </w:r>
            <w:r w:rsidR="00CC69E7" w:rsidRPr="00660A0A">
              <w:rPr>
                <w:rFonts w:ascii="Calibri" w:hAnsi="Calibri" w:cs="Calibri"/>
                <w:color w:val="auto"/>
                <w:sz w:val="22"/>
                <w:szCs w:val="22"/>
              </w:rPr>
              <w:t xml:space="preserve">instructing </w:t>
            </w:r>
            <w:r w:rsidRPr="00660A0A">
              <w:rPr>
                <w:rFonts w:ascii="Calibri" w:hAnsi="Calibri" w:cs="Calibri"/>
                <w:color w:val="auto"/>
                <w:sz w:val="22"/>
                <w:szCs w:val="22"/>
              </w:rPr>
              <w:t xml:space="preserve">individual being verified, or an agent acting on your behalf). A reliable source is the originator or issuer of information that is well known and considered reputable. </w:t>
            </w:r>
            <w:hyperlink r:id="rId24" w:history="1">
              <w:r w:rsidRPr="00660A0A">
                <w:rPr>
                  <w:rStyle w:val="Hyperlink"/>
                  <w:rFonts w:ascii="Calibri" w:hAnsi="Calibri" w:cs="Calibri"/>
                  <w:sz w:val="22"/>
                  <w:szCs w:val="22"/>
                </w:rPr>
                <w:t>Click here</w:t>
              </w:r>
            </w:hyperlink>
            <w:r w:rsidRPr="00660A0A">
              <w:rPr>
                <w:rFonts w:ascii="Calibri" w:hAnsi="Calibri" w:cs="Calibri"/>
                <w:color w:val="auto"/>
                <w:sz w:val="22"/>
                <w:szCs w:val="22"/>
              </w:rPr>
              <w:t xml:space="preserve"> for examples of reliable sources of information. </w:t>
            </w:r>
          </w:p>
          <w:p w14:paraId="24D4CDCB" w14:textId="4900AB1A" w:rsidR="00A40825" w:rsidRDefault="00A40825" w:rsidP="00BF5E98">
            <w:pPr>
              <w:spacing w:after="120"/>
              <w:rPr>
                <w:rFonts w:ascii="Calibri" w:hAnsi="Calibri" w:cs="Calibri"/>
                <w:color w:val="auto"/>
                <w:sz w:val="22"/>
                <w:szCs w:val="22"/>
              </w:rPr>
            </w:pPr>
            <w:r w:rsidRPr="00660A0A">
              <w:rPr>
                <w:rFonts w:ascii="Calibri" w:hAnsi="Calibri" w:cs="Calibri"/>
                <w:color w:val="auto"/>
                <w:sz w:val="22"/>
                <w:szCs w:val="22"/>
              </w:rPr>
              <w:t>The information may be found in documents from a reliable source or may be information that the reliable source is able to provide. In all cases, the documents must be</w:t>
            </w:r>
            <w:r w:rsidR="00F51192" w:rsidRPr="00660A0A">
              <w:rPr>
                <w:rFonts w:ascii="Calibri" w:hAnsi="Calibri" w:cs="Calibri"/>
                <w:color w:val="auto"/>
                <w:sz w:val="22"/>
                <w:szCs w:val="22"/>
              </w:rPr>
              <w:t xml:space="preserve"> originals that are authentic, </w:t>
            </w:r>
            <w:r w:rsidRPr="00660A0A">
              <w:rPr>
                <w:rFonts w:ascii="Calibri" w:hAnsi="Calibri" w:cs="Calibri"/>
                <w:color w:val="auto"/>
                <w:sz w:val="22"/>
                <w:szCs w:val="22"/>
              </w:rPr>
              <w:t xml:space="preserve">valid, and current, and the information used must be valid and current. Photocopies, faxes, and electronic images of a document are </w:t>
            </w:r>
            <w:r w:rsidRPr="00660A0A">
              <w:rPr>
                <w:rFonts w:ascii="Calibri" w:hAnsi="Calibri" w:cs="Calibri"/>
                <w:color w:val="auto"/>
                <w:sz w:val="22"/>
                <w:szCs w:val="22"/>
                <w:u w:val="single"/>
              </w:rPr>
              <w:t>not</w:t>
            </w:r>
            <w:r w:rsidRPr="00660A0A">
              <w:rPr>
                <w:rFonts w:ascii="Calibri" w:hAnsi="Calibri" w:cs="Calibri"/>
                <w:color w:val="auto"/>
                <w:sz w:val="22"/>
                <w:szCs w:val="22"/>
              </w:rPr>
              <w:t xml:space="preserve"> acceptable.</w:t>
            </w:r>
          </w:p>
        </w:tc>
      </w:tr>
      <w:tr w:rsidR="00A40825" w:rsidRPr="00C24DF9" w14:paraId="507C21F2" w14:textId="77777777" w:rsidTr="003039B1">
        <w:tc>
          <w:tcPr>
            <w:tcW w:w="10348" w:type="dxa"/>
            <w:gridSpan w:val="3"/>
            <w:shd w:val="clear" w:color="auto" w:fill="4F4F4F"/>
          </w:tcPr>
          <w:p w14:paraId="5B150560" w14:textId="77777777" w:rsidR="00A40825" w:rsidRPr="00C24DF9" w:rsidRDefault="00A40825" w:rsidP="0026447E">
            <w:pPr>
              <w:spacing w:after="120"/>
              <w:jc w:val="both"/>
              <w:rPr>
                <w:rFonts w:ascii="Calibri" w:hAnsi="Calibri" w:cs="Calibri"/>
                <w:b/>
                <w:bCs/>
                <w:color w:val="FFFFFF" w:themeColor="background1"/>
                <w:sz w:val="22"/>
                <w:szCs w:val="22"/>
              </w:rPr>
            </w:pPr>
            <w:r w:rsidRPr="00C24DF9">
              <w:rPr>
                <w:rFonts w:ascii="Calibri" w:hAnsi="Calibri" w:cs="Calibri"/>
                <w:b/>
                <w:bCs/>
                <w:color w:val="FFFFFF" w:themeColor="background1"/>
                <w:sz w:val="22"/>
                <w:szCs w:val="22"/>
              </w:rPr>
              <w:t xml:space="preserve">Categories of Information </w:t>
            </w:r>
            <w:r w:rsidRPr="00C24DF9">
              <w:rPr>
                <w:rFonts w:ascii="Calibri" w:hAnsi="Calibri" w:cs="Calibri"/>
                <w:i/>
                <w:iCs/>
                <w:color w:val="FFFFFF" w:themeColor="background1"/>
                <w:sz w:val="22"/>
                <w:szCs w:val="22"/>
              </w:rPr>
              <w:t xml:space="preserve">(you must select </w:t>
            </w:r>
            <w:r w:rsidRPr="00C24DF9">
              <w:rPr>
                <w:rFonts w:ascii="Calibri" w:hAnsi="Calibri" w:cs="Calibri"/>
                <w:i/>
                <w:iCs/>
                <w:color w:val="FFFFFF" w:themeColor="background1"/>
                <w:sz w:val="22"/>
                <w:szCs w:val="22"/>
                <w:u w:val="single"/>
              </w:rPr>
              <w:t>two</w:t>
            </w:r>
            <w:r w:rsidRPr="00C24DF9">
              <w:rPr>
                <w:rFonts w:ascii="Calibri" w:hAnsi="Calibri" w:cs="Calibri"/>
                <w:i/>
                <w:iCs/>
                <w:color w:val="FFFFFF" w:themeColor="background1"/>
                <w:sz w:val="22"/>
                <w:szCs w:val="22"/>
              </w:rPr>
              <w:t xml:space="preserve"> and the information must be from different sources)</w:t>
            </w:r>
          </w:p>
        </w:tc>
      </w:tr>
      <w:tr w:rsidR="00A40825" w:rsidRPr="00554AB1" w14:paraId="772347BA" w14:textId="77777777" w:rsidTr="00C92C35">
        <w:tc>
          <w:tcPr>
            <w:tcW w:w="3686" w:type="dxa"/>
            <w:vMerge w:val="restart"/>
            <w:shd w:val="clear" w:color="auto" w:fill="D9D9D9" w:themeFill="background1" w:themeFillShade="D9"/>
          </w:tcPr>
          <w:p w14:paraId="452F143C" w14:textId="77777777"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Individual’s name and address:</w:t>
            </w:r>
          </w:p>
        </w:tc>
        <w:tc>
          <w:tcPr>
            <w:tcW w:w="2977" w:type="dxa"/>
          </w:tcPr>
          <w:p w14:paraId="3A281B0A" w14:textId="448D3FC9"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Name of </w:t>
            </w:r>
            <w:r w:rsidR="0006136D">
              <w:rPr>
                <w:rFonts w:ascii="Calibri" w:hAnsi="Calibri" w:cs="Calibri"/>
                <w:color w:val="auto"/>
                <w:sz w:val="22"/>
                <w:szCs w:val="22"/>
              </w:rPr>
              <w:t>s</w:t>
            </w:r>
            <w:r>
              <w:rPr>
                <w:rFonts w:ascii="Calibri" w:hAnsi="Calibri" w:cs="Calibri"/>
                <w:color w:val="auto"/>
                <w:sz w:val="22"/>
                <w:szCs w:val="22"/>
              </w:rPr>
              <w:t>ource:</w:t>
            </w:r>
          </w:p>
        </w:tc>
        <w:tc>
          <w:tcPr>
            <w:tcW w:w="3685" w:type="dxa"/>
          </w:tcPr>
          <w:p w14:paraId="2FA20EEC"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573B29ED" w14:textId="77777777" w:rsidTr="00C92C35">
        <w:tc>
          <w:tcPr>
            <w:tcW w:w="3686" w:type="dxa"/>
            <w:vMerge/>
            <w:shd w:val="clear" w:color="auto" w:fill="D9D9D9" w:themeFill="background1" w:themeFillShade="D9"/>
          </w:tcPr>
          <w:p w14:paraId="1F839C2A" w14:textId="77777777" w:rsidR="00A40825" w:rsidRDefault="00A40825" w:rsidP="0006136D">
            <w:pPr>
              <w:pStyle w:val="checklistindent"/>
              <w:spacing w:before="0" w:after="0"/>
              <w:ind w:left="0" w:firstLine="0"/>
              <w:rPr>
                <w:rFonts w:ascii="Calibri" w:hAnsi="Calibri" w:cs="Calibri"/>
                <w:color w:val="auto"/>
                <w:sz w:val="22"/>
                <w:szCs w:val="22"/>
              </w:rPr>
            </w:pPr>
          </w:p>
        </w:tc>
        <w:tc>
          <w:tcPr>
            <w:tcW w:w="2977" w:type="dxa"/>
          </w:tcPr>
          <w:p w14:paraId="170AB8D3" w14:textId="77777777" w:rsidR="00A40825"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Type of document/information: </w:t>
            </w:r>
          </w:p>
        </w:tc>
        <w:tc>
          <w:tcPr>
            <w:tcW w:w="3685" w:type="dxa"/>
          </w:tcPr>
          <w:p w14:paraId="116127A9" w14:textId="77777777" w:rsidR="00A40825" w:rsidRDefault="00A40825" w:rsidP="0026447E">
            <w:pPr>
              <w:pStyle w:val="checklistindent"/>
              <w:ind w:left="0" w:firstLine="0"/>
              <w:rPr>
                <w:rFonts w:ascii="Calibri" w:hAnsi="Calibri" w:cs="Calibri"/>
                <w:color w:val="auto"/>
                <w:sz w:val="22"/>
                <w:szCs w:val="22"/>
              </w:rPr>
            </w:pPr>
          </w:p>
        </w:tc>
      </w:tr>
      <w:tr w:rsidR="00A40825" w:rsidRPr="00554AB1" w14:paraId="7D7F91CA" w14:textId="77777777" w:rsidTr="00C92C35">
        <w:tc>
          <w:tcPr>
            <w:tcW w:w="3686" w:type="dxa"/>
            <w:vMerge/>
            <w:shd w:val="clear" w:color="auto" w:fill="D9D9D9" w:themeFill="background1" w:themeFillShade="D9"/>
          </w:tcPr>
          <w:p w14:paraId="13C45765" w14:textId="77777777" w:rsidR="00A40825" w:rsidRDefault="00A40825" w:rsidP="0006136D">
            <w:pPr>
              <w:pStyle w:val="checklistindent"/>
              <w:spacing w:before="0" w:after="0"/>
              <w:ind w:left="0" w:firstLine="0"/>
              <w:rPr>
                <w:rFonts w:ascii="Calibri" w:hAnsi="Calibri" w:cs="Calibri"/>
                <w:color w:val="auto"/>
                <w:sz w:val="22"/>
                <w:szCs w:val="22"/>
              </w:rPr>
            </w:pPr>
          </w:p>
        </w:tc>
        <w:tc>
          <w:tcPr>
            <w:tcW w:w="2977" w:type="dxa"/>
          </w:tcPr>
          <w:p w14:paraId="6E597F8D" w14:textId="76035897"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Account/</w:t>
            </w:r>
            <w:r w:rsidR="0006136D">
              <w:rPr>
                <w:rFonts w:ascii="Calibri" w:hAnsi="Calibri" w:cs="Calibri"/>
                <w:color w:val="auto"/>
                <w:sz w:val="22"/>
                <w:szCs w:val="22"/>
              </w:rPr>
              <w:t>r</w:t>
            </w:r>
            <w:r>
              <w:rPr>
                <w:rFonts w:ascii="Calibri" w:hAnsi="Calibri" w:cs="Calibri"/>
                <w:color w:val="auto"/>
                <w:sz w:val="22"/>
                <w:szCs w:val="22"/>
              </w:rPr>
              <w:t xml:space="preserve">eference number: </w:t>
            </w:r>
          </w:p>
        </w:tc>
        <w:tc>
          <w:tcPr>
            <w:tcW w:w="3685" w:type="dxa"/>
          </w:tcPr>
          <w:p w14:paraId="7A7F3776"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63972C3C" w14:textId="77777777" w:rsidTr="00C92C35">
        <w:tc>
          <w:tcPr>
            <w:tcW w:w="3686" w:type="dxa"/>
            <w:vMerge w:val="restart"/>
            <w:shd w:val="clear" w:color="auto" w:fill="D9D9D9" w:themeFill="background1" w:themeFillShade="D9"/>
          </w:tcPr>
          <w:p w14:paraId="4D136604" w14:textId="77777777" w:rsidR="00A40825"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Individual’s name and date of birth:</w:t>
            </w:r>
          </w:p>
        </w:tc>
        <w:tc>
          <w:tcPr>
            <w:tcW w:w="2977" w:type="dxa"/>
          </w:tcPr>
          <w:p w14:paraId="7C3D8BEE" w14:textId="097326B8"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Name of </w:t>
            </w:r>
            <w:r w:rsidR="0006136D">
              <w:rPr>
                <w:rFonts w:ascii="Calibri" w:hAnsi="Calibri" w:cs="Calibri"/>
                <w:color w:val="auto"/>
                <w:sz w:val="22"/>
                <w:szCs w:val="22"/>
              </w:rPr>
              <w:t>s</w:t>
            </w:r>
            <w:r>
              <w:rPr>
                <w:rFonts w:ascii="Calibri" w:hAnsi="Calibri" w:cs="Calibri"/>
                <w:color w:val="auto"/>
                <w:sz w:val="22"/>
                <w:szCs w:val="22"/>
              </w:rPr>
              <w:t>ource:</w:t>
            </w:r>
          </w:p>
        </w:tc>
        <w:tc>
          <w:tcPr>
            <w:tcW w:w="3685" w:type="dxa"/>
          </w:tcPr>
          <w:p w14:paraId="602E198D"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7C5B2E80" w14:textId="77777777" w:rsidTr="00C92C35">
        <w:tc>
          <w:tcPr>
            <w:tcW w:w="3686" w:type="dxa"/>
            <w:vMerge/>
            <w:shd w:val="clear" w:color="auto" w:fill="D9D9D9" w:themeFill="background1" w:themeFillShade="D9"/>
          </w:tcPr>
          <w:p w14:paraId="3988D6DC" w14:textId="77777777" w:rsidR="00A40825" w:rsidRPr="00554AB1" w:rsidRDefault="00A40825" w:rsidP="0006136D">
            <w:pPr>
              <w:pStyle w:val="checklistindent"/>
              <w:spacing w:before="0" w:after="0"/>
              <w:ind w:left="0" w:firstLine="0"/>
              <w:rPr>
                <w:rFonts w:ascii="Calibri" w:hAnsi="Calibri" w:cs="Calibri"/>
                <w:color w:val="auto"/>
                <w:sz w:val="22"/>
                <w:szCs w:val="22"/>
              </w:rPr>
            </w:pPr>
          </w:p>
        </w:tc>
        <w:tc>
          <w:tcPr>
            <w:tcW w:w="2977" w:type="dxa"/>
          </w:tcPr>
          <w:p w14:paraId="51A78053" w14:textId="77777777"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Type of document/information: </w:t>
            </w:r>
          </w:p>
        </w:tc>
        <w:tc>
          <w:tcPr>
            <w:tcW w:w="3685" w:type="dxa"/>
          </w:tcPr>
          <w:p w14:paraId="21F2D828"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3027B641" w14:textId="77777777" w:rsidTr="00C92C35">
        <w:tc>
          <w:tcPr>
            <w:tcW w:w="3686" w:type="dxa"/>
            <w:vMerge/>
            <w:shd w:val="clear" w:color="auto" w:fill="D9D9D9" w:themeFill="background1" w:themeFillShade="D9"/>
          </w:tcPr>
          <w:p w14:paraId="5113D8A3" w14:textId="77777777" w:rsidR="00A40825" w:rsidRPr="00554AB1" w:rsidRDefault="00A40825" w:rsidP="0006136D">
            <w:pPr>
              <w:pStyle w:val="checklistindent"/>
              <w:spacing w:before="0" w:after="0"/>
              <w:ind w:left="0" w:firstLine="0"/>
              <w:rPr>
                <w:rFonts w:ascii="Calibri" w:hAnsi="Calibri" w:cs="Calibri"/>
                <w:color w:val="auto"/>
                <w:sz w:val="22"/>
                <w:szCs w:val="22"/>
              </w:rPr>
            </w:pPr>
          </w:p>
        </w:tc>
        <w:tc>
          <w:tcPr>
            <w:tcW w:w="2977" w:type="dxa"/>
          </w:tcPr>
          <w:p w14:paraId="016AD40A" w14:textId="394AF9D8"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Account/</w:t>
            </w:r>
            <w:r w:rsidR="0006136D">
              <w:rPr>
                <w:rFonts w:ascii="Calibri" w:hAnsi="Calibri" w:cs="Calibri"/>
                <w:color w:val="auto"/>
                <w:sz w:val="22"/>
                <w:szCs w:val="22"/>
              </w:rPr>
              <w:t>r</w:t>
            </w:r>
            <w:r>
              <w:rPr>
                <w:rFonts w:ascii="Calibri" w:hAnsi="Calibri" w:cs="Calibri"/>
                <w:color w:val="auto"/>
                <w:sz w:val="22"/>
                <w:szCs w:val="22"/>
              </w:rPr>
              <w:t xml:space="preserve">eference number: </w:t>
            </w:r>
          </w:p>
        </w:tc>
        <w:tc>
          <w:tcPr>
            <w:tcW w:w="3685" w:type="dxa"/>
          </w:tcPr>
          <w:p w14:paraId="7A55298B"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0362F645" w14:textId="77777777" w:rsidTr="00C92C35">
        <w:tc>
          <w:tcPr>
            <w:tcW w:w="3686" w:type="dxa"/>
            <w:vMerge w:val="restart"/>
            <w:shd w:val="clear" w:color="auto" w:fill="D9D9D9" w:themeFill="background1" w:themeFillShade="D9"/>
          </w:tcPr>
          <w:p w14:paraId="6F7C67F8" w14:textId="0978883B" w:rsidR="00A40825" w:rsidRPr="00554AB1"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Individual’s name and confirmation of deposit account, credit card, or other loan amount with a </w:t>
            </w:r>
            <w:hyperlink r:id="rId25" w:history="1">
              <w:r w:rsidR="00373AE1" w:rsidRPr="00262451">
                <w:rPr>
                  <w:rStyle w:val="Hyperlink"/>
                  <w:rFonts w:ascii="Calibri" w:hAnsi="Calibri" w:cs="Calibri"/>
                  <w:sz w:val="22"/>
                  <w:szCs w:val="22"/>
                </w:rPr>
                <w:t>financial institution</w:t>
              </w:r>
            </w:hyperlink>
            <w:r>
              <w:rPr>
                <w:rFonts w:ascii="Calibri" w:hAnsi="Calibri" w:cs="Calibri"/>
                <w:color w:val="auto"/>
                <w:sz w:val="22"/>
                <w:szCs w:val="22"/>
              </w:rPr>
              <w:t>:</w:t>
            </w:r>
          </w:p>
        </w:tc>
        <w:tc>
          <w:tcPr>
            <w:tcW w:w="2977" w:type="dxa"/>
          </w:tcPr>
          <w:p w14:paraId="12AD8B09" w14:textId="4CF8C7D6" w:rsidR="00A40825"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Name of </w:t>
            </w:r>
            <w:r w:rsidR="0006136D">
              <w:rPr>
                <w:rFonts w:ascii="Calibri" w:hAnsi="Calibri" w:cs="Calibri"/>
                <w:color w:val="auto"/>
                <w:sz w:val="22"/>
                <w:szCs w:val="22"/>
              </w:rPr>
              <w:t>s</w:t>
            </w:r>
            <w:r>
              <w:rPr>
                <w:rFonts w:ascii="Calibri" w:hAnsi="Calibri" w:cs="Calibri"/>
                <w:color w:val="auto"/>
                <w:sz w:val="22"/>
                <w:szCs w:val="22"/>
              </w:rPr>
              <w:t>ource:</w:t>
            </w:r>
          </w:p>
        </w:tc>
        <w:tc>
          <w:tcPr>
            <w:tcW w:w="3685" w:type="dxa"/>
          </w:tcPr>
          <w:p w14:paraId="26BB8827"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5B420D51" w14:textId="77777777" w:rsidTr="00C92C35">
        <w:tc>
          <w:tcPr>
            <w:tcW w:w="3686" w:type="dxa"/>
            <w:vMerge/>
            <w:shd w:val="clear" w:color="auto" w:fill="D9D9D9" w:themeFill="background1" w:themeFillShade="D9"/>
          </w:tcPr>
          <w:p w14:paraId="068E6E17" w14:textId="77777777" w:rsidR="00A40825" w:rsidRDefault="00A40825" w:rsidP="0006136D">
            <w:pPr>
              <w:pStyle w:val="checklistindent"/>
              <w:spacing w:before="0" w:after="0"/>
              <w:ind w:left="0" w:firstLine="0"/>
              <w:rPr>
                <w:rFonts w:ascii="Calibri" w:hAnsi="Calibri" w:cs="Calibri"/>
                <w:color w:val="auto"/>
                <w:sz w:val="22"/>
                <w:szCs w:val="22"/>
              </w:rPr>
            </w:pPr>
          </w:p>
        </w:tc>
        <w:tc>
          <w:tcPr>
            <w:tcW w:w="2977" w:type="dxa"/>
          </w:tcPr>
          <w:p w14:paraId="2122249A" w14:textId="77777777" w:rsidR="00A40825"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Type of document/information:</w:t>
            </w:r>
          </w:p>
        </w:tc>
        <w:tc>
          <w:tcPr>
            <w:tcW w:w="3685" w:type="dxa"/>
          </w:tcPr>
          <w:p w14:paraId="35E2DCEC"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10E9A21F" w14:textId="77777777" w:rsidTr="00C92C35">
        <w:tc>
          <w:tcPr>
            <w:tcW w:w="3686" w:type="dxa"/>
            <w:vMerge/>
            <w:shd w:val="clear" w:color="auto" w:fill="D9D9D9" w:themeFill="background1" w:themeFillShade="D9"/>
          </w:tcPr>
          <w:p w14:paraId="1005D67D" w14:textId="77777777" w:rsidR="00A40825" w:rsidRDefault="00A40825" w:rsidP="0006136D">
            <w:pPr>
              <w:pStyle w:val="checklistindent"/>
              <w:spacing w:before="0" w:after="0"/>
              <w:ind w:left="0" w:firstLine="0"/>
              <w:rPr>
                <w:rFonts w:ascii="Calibri" w:hAnsi="Calibri" w:cs="Calibri"/>
                <w:color w:val="auto"/>
                <w:sz w:val="22"/>
                <w:szCs w:val="22"/>
              </w:rPr>
            </w:pPr>
          </w:p>
        </w:tc>
        <w:tc>
          <w:tcPr>
            <w:tcW w:w="2977" w:type="dxa"/>
          </w:tcPr>
          <w:p w14:paraId="4B0228C4" w14:textId="3AA6AC01" w:rsidR="00A40825" w:rsidRDefault="00A40825" w:rsidP="0006136D">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Account/</w:t>
            </w:r>
            <w:r w:rsidR="0006136D">
              <w:rPr>
                <w:rFonts w:ascii="Calibri" w:hAnsi="Calibri" w:cs="Calibri"/>
                <w:color w:val="auto"/>
                <w:sz w:val="22"/>
                <w:szCs w:val="22"/>
              </w:rPr>
              <w:t>r</w:t>
            </w:r>
            <w:r>
              <w:rPr>
                <w:rFonts w:ascii="Calibri" w:hAnsi="Calibri" w:cs="Calibri"/>
                <w:color w:val="auto"/>
                <w:sz w:val="22"/>
                <w:szCs w:val="22"/>
              </w:rPr>
              <w:t>eference number:</w:t>
            </w:r>
          </w:p>
        </w:tc>
        <w:tc>
          <w:tcPr>
            <w:tcW w:w="3685" w:type="dxa"/>
          </w:tcPr>
          <w:p w14:paraId="2CE2B940" w14:textId="77777777" w:rsidR="00A40825" w:rsidRPr="00554AB1" w:rsidRDefault="00A40825" w:rsidP="0026447E">
            <w:pPr>
              <w:pStyle w:val="checklistindent"/>
              <w:ind w:left="0" w:firstLine="0"/>
              <w:rPr>
                <w:rFonts w:ascii="Calibri" w:hAnsi="Calibri" w:cs="Calibri"/>
                <w:color w:val="auto"/>
                <w:sz w:val="22"/>
                <w:szCs w:val="22"/>
              </w:rPr>
            </w:pPr>
          </w:p>
        </w:tc>
      </w:tr>
      <w:tr w:rsidR="00A40825" w:rsidRPr="00554AB1" w14:paraId="267C03BB" w14:textId="77777777" w:rsidTr="0006136D">
        <w:tc>
          <w:tcPr>
            <w:tcW w:w="10348" w:type="dxa"/>
            <w:gridSpan w:val="3"/>
            <w:shd w:val="clear" w:color="auto" w:fill="FFFFFF" w:themeFill="background1"/>
          </w:tcPr>
          <w:p w14:paraId="6DFD38E1" w14:textId="4AA3F52D" w:rsidR="00A40825" w:rsidRPr="00775075" w:rsidRDefault="00A92064" w:rsidP="00C92C35">
            <w:pPr>
              <w:pStyle w:val="checklistindent"/>
              <w:spacing w:before="0" w:after="60"/>
              <w:ind w:left="319" w:hanging="319"/>
              <w:rPr>
                <w:rFonts w:ascii="Calibri" w:hAnsi="Calibri" w:cs="Calibri"/>
                <w:color w:val="auto"/>
                <w:sz w:val="22"/>
                <w:szCs w:val="22"/>
              </w:rPr>
            </w:pPr>
            <w:sdt>
              <w:sdtPr>
                <w:rPr>
                  <w:rFonts w:ascii="Calibri" w:hAnsi="Calibri" w:cs="Calibri"/>
                  <w:color w:val="auto"/>
                  <w:sz w:val="22"/>
                  <w:szCs w:val="22"/>
                </w:rPr>
                <w:id w:val="1172299336"/>
                <w14:checkbox>
                  <w14:checked w14:val="0"/>
                  <w14:checkedState w14:val="2612" w14:font="MS Gothic"/>
                  <w14:uncheckedState w14:val="2610" w14:font="MS Gothic"/>
                </w14:checkbox>
              </w:sdtPr>
              <w:sdtEndPr/>
              <w:sdtContent>
                <w:r w:rsidR="00A40825">
                  <w:rPr>
                    <w:rFonts w:ascii="MS Gothic" w:eastAsia="MS Gothic" w:hAnsi="MS Gothic" w:cs="Calibri" w:hint="eastAsia"/>
                    <w:color w:val="auto"/>
                    <w:sz w:val="22"/>
                    <w:szCs w:val="22"/>
                  </w:rPr>
                  <w:t>☐</w:t>
                </w:r>
              </w:sdtContent>
            </w:sdt>
            <w:r w:rsidR="00A40825">
              <w:rPr>
                <w:rFonts w:ascii="Calibri" w:hAnsi="Calibri" w:cs="Calibri"/>
                <w:color w:val="auto"/>
                <w:sz w:val="22"/>
                <w:szCs w:val="22"/>
              </w:rPr>
              <w:t xml:space="preserve">  </w:t>
            </w:r>
            <w:r w:rsidR="0006136D">
              <w:rPr>
                <w:rFonts w:ascii="Calibri" w:hAnsi="Calibri" w:cs="Calibri"/>
                <w:color w:val="auto"/>
                <w:sz w:val="22"/>
                <w:szCs w:val="22"/>
              </w:rPr>
              <w:t>I confirm that t</w:t>
            </w:r>
            <w:r w:rsidR="00A40825">
              <w:rPr>
                <w:rFonts w:ascii="Calibri" w:hAnsi="Calibri" w:cs="Calibri"/>
                <w:color w:val="auto"/>
                <w:sz w:val="22"/>
                <w:szCs w:val="22"/>
              </w:rPr>
              <w:t xml:space="preserve">he name, date of birth and/or address provided by the </w:t>
            </w:r>
            <w:r w:rsidR="000B3C34">
              <w:rPr>
                <w:rFonts w:ascii="Calibri" w:hAnsi="Calibri" w:cs="Calibri"/>
                <w:color w:val="auto"/>
                <w:sz w:val="22"/>
                <w:szCs w:val="22"/>
              </w:rPr>
              <w:t xml:space="preserve">instructing </w:t>
            </w:r>
            <w:r w:rsidR="00A40825">
              <w:rPr>
                <w:rFonts w:ascii="Calibri" w:hAnsi="Calibri" w:cs="Calibri"/>
                <w:color w:val="auto"/>
                <w:sz w:val="22"/>
                <w:szCs w:val="22"/>
              </w:rPr>
              <w:t>individual matches the information provided during the identification process.</w:t>
            </w:r>
          </w:p>
        </w:tc>
      </w:tr>
      <w:tr w:rsidR="0006136D" w:rsidRPr="00F741F9" w14:paraId="7B46B433" w14:textId="77777777" w:rsidTr="00AC1F93">
        <w:tc>
          <w:tcPr>
            <w:tcW w:w="10348" w:type="dxa"/>
            <w:gridSpan w:val="3"/>
            <w:tcBorders>
              <w:top w:val="single" w:sz="4" w:space="0" w:color="4F4F4F"/>
              <w:left w:val="single" w:sz="4" w:space="0" w:color="4F4F4F"/>
              <w:bottom w:val="single" w:sz="4" w:space="0" w:color="4F4F4F"/>
              <w:right w:val="single" w:sz="4" w:space="0" w:color="4F4F4F"/>
            </w:tcBorders>
            <w:shd w:val="clear" w:color="auto" w:fill="FFFFFF" w:themeFill="background1"/>
          </w:tcPr>
          <w:p w14:paraId="6BCB8F56" w14:textId="1C1A6E97" w:rsidR="0006136D" w:rsidRDefault="00A92064" w:rsidP="00C92C35">
            <w:pPr>
              <w:pStyle w:val="checklistindent"/>
              <w:spacing w:before="0" w:after="60"/>
              <w:ind w:left="321" w:hanging="321"/>
              <w:rPr>
                <w:rFonts w:ascii="Calibri" w:hAnsi="Calibri" w:cs="Calibri"/>
                <w:color w:val="auto"/>
                <w:sz w:val="22"/>
                <w:szCs w:val="22"/>
              </w:rPr>
            </w:pPr>
            <w:sdt>
              <w:sdtPr>
                <w:rPr>
                  <w:rFonts w:ascii="Calibri" w:hAnsi="Calibri" w:cs="Calibri"/>
                  <w:color w:val="auto"/>
                  <w:sz w:val="22"/>
                  <w:szCs w:val="22"/>
                </w:rPr>
                <w:id w:val="604159212"/>
                <w14:checkbox>
                  <w14:checked w14:val="0"/>
                  <w14:checkedState w14:val="2612" w14:font="MS Gothic"/>
                  <w14:uncheckedState w14:val="2610" w14:font="MS Gothic"/>
                </w14:checkbox>
              </w:sdtPr>
              <w:sdtEndPr/>
              <w:sdtContent>
                <w:r w:rsidR="0006136D">
                  <w:rPr>
                    <w:rFonts w:ascii="MS Gothic" w:eastAsia="MS Gothic" w:hAnsi="MS Gothic" w:cs="Calibri" w:hint="eastAsia"/>
                    <w:color w:val="auto"/>
                    <w:sz w:val="22"/>
                    <w:szCs w:val="22"/>
                  </w:rPr>
                  <w:t>☐</w:t>
                </w:r>
              </w:sdtContent>
            </w:sdt>
            <w:r w:rsidR="0006136D">
              <w:rPr>
                <w:rFonts w:ascii="Calibri" w:hAnsi="Calibri" w:cs="Calibri"/>
                <w:color w:val="auto"/>
                <w:sz w:val="22"/>
                <w:szCs w:val="22"/>
              </w:rPr>
              <w:t xml:space="preserve">  I further confirm that</w:t>
            </w:r>
            <w:r w:rsidR="00C825E2">
              <w:rPr>
                <w:rFonts w:ascii="Calibri" w:hAnsi="Calibri" w:cs="Calibri"/>
                <w:color w:val="auto"/>
                <w:sz w:val="22"/>
                <w:szCs w:val="22"/>
              </w:rPr>
              <w:t xml:space="preserve"> the</w:t>
            </w:r>
            <w:r w:rsidR="0006136D">
              <w:rPr>
                <w:rFonts w:ascii="Calibri" w:hAnsi="Calibri" w:cs="Calibri"/>
                <w:color w:val="auto"/>
                <w:sz w:val="22"/>
                <w:szCs w:val="22"/>
              </w:rPr>
              <w:t xml:space="preserve"> documents </w:t>
            </w:r>
            <w:r w:rsidR="0006136D" w:rsidRPr="00D106AD">
              <w:rPr>
                <w:rFonts w:ascii="Calibri" w:hAnsi="Calibri" w:cs="Calibri"/>
                <w:color w:val="auto"/>
                <w:sz w:val="22"/>
                <w:szCs w:val="22"/>
              </w:rPr>
              <w:t xml:space="preserve">used to verify identity </w:t>
            </w:r>
            <w:r w:rsidR="0006136D">
              <w:rPr>
                <w:rFonts w:ascii="Calibri" w:hAnsi="Calibri" w:cs="Calibri"/>
                <w:color w:val="auto"/>
                <w:sz w:val="22"/>
                <w:szCs w:val="22"/>
              </w:rPr>
              <w:t>are</w:t>
            </w:r>
            <w:r w:rsidR="0006136D" w:rsidRPr="00D106AD">
              <w:rPr>
                <w:rFonts w:ascii="Calibri" w:hAnsi="Calibri" w:cs="Calibri"/>
                <w:color w:val="auto"/>
                <w:sz w:val="22"/>
                <w:szCs w:val="22"/>
              </w:rPr>
              <w:t xml:space="preserve"> </w:t>
            </w:r>
            <w:r w:rsidR="0006136D">
              <w:rPr>
                <w:rFonts w:ascii="Calibri" w:hAnsi="Calibri" w:cs="Calibri"/>
                <w:color w:val="auto"/>
                <w:sz w:val="22"/>
                <w:szCs w:val="22"/>
              </w:rPr>
              <w:t xml:space="preserve">originals that are </w:t>
            </w:r>
            <w:r w:rsidR="0006136D" w:rsidRPr="00D106AD">
              <w:rPr>
                <w:rFonts w:ascii="Calibri" w:hAnsi="Calibri" w:cs="Calibri"/>
                <w:color w:val="auto"/>
                <w:sz w:val="22"/>
                <w:szCs w:val="22"/>
              </w:rPr>
              <w:t xml:space="preserve">authentic, valid, and current, and </w:t>
            </w:r>
            <w:r w:rsidR="0006136D">
              <w:rPr>
                <w:rFonts w:ascii="Calibri" w:hAnsi="Calibri" w:cs="Calibri"/>
                <w:color w:val="auto"/>
                <w:sz w:val="22"/>
                <w:szCs w:val="22"/>
              </w:rPr>
              <w:t xml:space="preserve">any </w:t>
            </w:r>
            <w:r w:rsidR="0006136D" w:rsidRPr="00D106AD">
              <w:rPr>
                <w:rFonts w:ascii="Calibri" w:hAnsi="Calibri" w:cs="Calibri"/>
                <w:color w:val="auto"/>
                <w:sz w:val="22"/>
                <w:szCs w:val="22"/>
              </w:rPr>
              <w:t xml:space="preserve">other information used </w:t>
            </w:r>
            <w:r w:rsidR="0006136D">
              <w:rPr>
                <w:rFonts w:ascii="Calibri" w:hAnsi="Calibri" w:cs="Calibri"/>
                <w:color w:val="auto"/>
                <w:sz w:val="22"/>
                <w:szCs w:val="22"/>
              </w:rPr>
              <w:t>is</w:t>
            </w:r>
            <w:r w:rsidR="0006136D" w:rsidRPr="00D106AD">
              <w:rPr>
                <w:rFonts w:ascii="Calibri" w:hAnsi="Calibri" w:cs="Calibri"/>
                <w:color w:val="auto"/>
                <w:sz w:val="22"/>
                <w:szCs w:val="22"/>
              </w:rPr>
              <w:t xml:space="preserve"> valid and current</w:t>
            </w:r>
            <w:r w:rsidR="0006136D">
              <w:rPr>
                <w:rFonts w:ascii="Calibri" w:hAnsi="Calibri" w:cs="Calibri"/>
                <w:color w:val="auto"/>
                <w:sz w:val="22"/>
                <w:szCs w:val="22"/>
              </w:rPr>
              <w:t>.</w:t>
            </w:r>
          </w:p>
        </w:tc>
      </w:tr>
      <w:tr w:rsidR="00A40825" w:rsidRPr="00554AB1" w14:paraId="07FB91EC" w14:textId="77777777" w:rsidTr="0006136D">
        <w:tc>
          <w:tcPr>
            <w:tcW w:w="10348" w:type="dxa"/>
            <w:gridSpan w:val="3"/>
            <w:shd w:val="clear" w:color="auto" w:fill="FFFFFF" w:themeFill="background1"/>
          </w:tcPr>
          <w:p w14:paraId="7EA7D74D" w14:textId="77777777" w:rsidR="00A40825" w:rsidRPr="00861F85" w:rsidRDefault="00A92064" w:rsidP="00C92C35">
            <w:pPr>
              <w:pStyle w:val="checklistindent"/>
              <w:spacing w:before="0" w:after="60"/>
              <w:rPr>
                <w:rFonts w:ascii="Calibri" w:hAnsi="Calibri" w:cs="Calibri"/>
                <w:color w:val="auto"/>
                <w:sz w:val="22"/>
                <w:szCs w:val="22"/>
              </w:rPr>
            </w:pPr>
            <w:sdt>
              <w:sdtPr>
                <w:rPr>
                  <w:rFonts w:ascii="Calibri" w:hAnsi="Calibri" w:cs="Calibri"/>
                  <w:color w:val="auto"/>
                  <w:sz w:val="22"/>
                  <w:szCs w:val="22"/>
                </w:rPr>
                <w:id w:val="767353146"/>
                <w14:checkbox>
                  <w14:checked w14:val="0"/>
                  <w14:checkedState w14:val="2612" w14:font="MS Gothic"/>
                  <w14:uncheckedState w14:val="2610" w14:font="MS Gothic"/>
                </w14:checkbox>
              </w:sdtPr>
              <w:sdtEndPr/>
              <w:sdtContent>
                <w:r w:rsidR="00A40825">
                  <w:rPr>
                    <w:rFonts w:ascii="MS Gothic" w:eastAsia="MS Gothic" w:hAnsi="MS Gothic" w:cs="Calibri" w:hint="eastAsia"/>
                    <w:color w:val="auto"/>
                    <w:sz w:val="22"/>
                    <w:szCs w:val="22"/>
                  </w:rPr>
                  <w:t>☐</w:t>
                </w:r>
              </w:sdtContent>
            </w:sdt>
            <w:r w:rsidR="00A40825">
              <w:rPr>
                <w:rFonts w:ascii="Calibri" w:hAnsi="Calibri" w:cs="Calibri"/>
                <w:color w:val="auto"/>
                <w:sz w:val="22"/>
                <w:szCs w:val="22"/>
              </w:rPr>
              <w:t xml:space="preserve">  A copy of the information and/or documents obtained is attached to this form. </w:t>
            </w:r>
          </w:p>
        </w:tc>
      </w:tr>
      <w:tr w:rsidR="00B212D4" w:rsidRPr="00B212D4" w14:paraId="6429ED26"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D9D9D9" w:themeFill="background1" w:themeFillShade="D9"/>
          </w:tcPr>
          <w:p w14:paraId="5919C268" w14:textId="11DE648B" w:rsidR="00A40825" w:rsidRPr="00B212D4" w:rsidRDefault="00A40825" w:rsidP="00B212D4">
            <w:pPr>
              <w:pStyle w:val="checklistindent"/>
              <w:spacing w:before="0" w:after="0"/>
              <w:ind w:left="0" w:firstLine="0"/>
              <w:rPr>
                <w:rFonts w:ascii="Calibri" w:hAnsi="Calibri" w:cs="Calibri"/>
                <w:color w:val="auto"/>
                <w:sz w:val="22"/>
                <w:szCs w:val="22"/>
              </w:rPr>
            </w:pPr>
            <w:r w:rsidRPr="00B212D4">
              <w:rPr>
                <w:rFonts w:ascii="Calibri" w:hAnsi="Calibri" w:cs="Calibri"/>
                <w:color w:val="auto"/>
                <w:sz w:val="22"/>
                <w:szCs w:val="22"/>
              </w:rPr>
              <w:t xml:space="preserve">Date </w:t>
            </w:r>
            <w:r w:rsidR="00C92C21" w:rsidRPr="00B212D4">
              <w:rPr>
                <w:rFonts w:ascii="Calibri" w:hAnsi="Calibri" w:cs="Calibri"/>
                <w:color w:val="auto"/>
                <w:sz w:val="22"/>
                <w:szCs w:val="22"/>
              </w:rPr>
              <w:t>i</w:t>
            </w:r>
            <w:r w:rsidRPr="00B212D4">
              <w:rPr>
                <w:rFonts w:ascii="Calibri" w:hAnsi="Calibri" w:cs="Calibri"/>
                <w:color w:val="auto"/>
                <w:sz w:val="22"/>
                <w:szCs w:val="22"/>
              </w:rPr>
              <w:t xml:space="preserve">nformation </w:t>
            </w:r>
            <w:r w:rsidR="00C92C21" w:rsidRPr="00B212D4">
              <w:rPr>
                <w:rFonts w:ascii="Calibri" w:hAnsi="Calibri" w:cs="Calibri"/>
                <w:color w:val="auto"/>
                <w:sz w:val="22"/>
                <w:szCs w:val="22"/>
              </w:rPr>
              <w:t>v</w:t>
            </w:r>
            <w:r w:rsidRPr="00B212D4">
              <w:rPr>
                <w:rFonts w:ascii="Calibri" w:hAnsi="Calibri" w:cs="Calibri"/>
                <w:color w:val="auto"/>
                <w:sz w:val="22"/>
                <w:szCs w:val="22"/>
              </w:rPr>
              <w:t>erified:</w:t>
            </w:r>
            <w:r w:rsidRPr="00B212D4">
              <w:rPr>
                <w:rFonts w:ascii="Calibri" w:hAnsi="Calibri" w:cs="Calibri"/>
                <w:color w:val="auto"/>
                <w:sz w:val="22"/>
                <w:szCs w:val="22"/>
              </w:rPr>
              <w:br/>
            </w:r>
            <w:r w:rsidRPr="00B212D4">
              <w:rPr>
                <w:rFonts w:ascii="Calibri" w:hAnsi="Calibri" w:cs="Calibri"/>
                <w:color w:val="auto"/>
                <w:sz w:val="18"/>
                <w:szCs w:val="18"/>
              </w:rPr>
              <w:t xml:space="preserve">(must verify </w:t>
            </w:r>
            <w:r w:rsidRPr="00B212D4">
              <w:rPr>
                <w:rFonts w:ascii="Calibri" w:hAnsi="Calibri" w:cs="Calibri"/>
                <w:color w:val="auto"/>
                <w:sz w:val="18"/>
                <w:szCs w:val="18"/>
                <w:u w:val="single"/>
              </w:rPr>
              <w:t>immediately</w:t>
            </w:r>
            <w:r w:rsidRPr="00B212D4">
              <w:rPr>
                <w:rFonts w:ascii="Calibri" w:hAnsi="Calibri" w:cs="Calibri"/>
                <w:color w:val="auto"/>
                <w:sz w:val="18"/>
                <w:szCs w:val="18"/>
              </w:rPr>
              <w:t xml:space="preserve"> after engaging in a financial transaction)</w:t>
            </w:r>
          </w:p>
        </w:tc>
        <w:tc>
          <w:tcPr>
            <w:tcW w:w="6662" w:type="dxa"/>
            <w:gridSpan w:val="2"/>
            <w:shd w:val="clear" w:color="auto" w:fill="FFFFFF" w:themeFill="background1"/>
          </w:tcPr>
          <w:p w14:paraId="4C43E80C" w14:textId="747FA161" w:rsidR="00A40825" w:rsidRPr="00B212D4" w:rsidRDefault="00A40825" w:rsidP="00B212D4">
            <w:pPr>
              <w:pStyle w:val="checklistindent"/>
              <w:spacing w:before="0" w:after="0"/>
              <w:ind w:left="0" w:firstLine="0"/>
              <w:rPr>
                <w:rFonts w:ascii="Calibri" w:hAnsi="Calibri" w:cs="Calibri"/>
                <w:color w:val="auto"/>
                <w:sz w:val="22"/>
                <w:szCs w:val="22"/>
              </w:rPr>
            </w:pPr>
          </w:p>
        </w:tc>
      </w:tr>
      <w:tr w:rsidR="00B212D4" w:rsidRPr="00B212D4" w14:paraId="16F357C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86" w:type="dxa"/>
            <w:shd w:val="clear" w:color="auto" w:fill="D9D9D9" w:themeFill="background1" w:themeFillShade="D9"/>
          </w:tcPr>
          <w:p w14:paraId="377BAE03" w14:textId="421D252D" w:rsidR="00A40825" w:rsidRPr="00B212D4" w:rsidRDefault="00A40825" w:rsidP="00D064C5">
            <w:pPr>
              <w:pStyle w:val="checklistindent"/>
              <w:spacing w:before="0" w:after="200"/>
              <w:ind w:left="0" w:firstLine="0"/>
              <w:rPr>
                <w:rFonts w:ascii="Calibri" w:hAnsi="Calibri" w:cs="Calibri"/>
                <w:color w:val="auto"/>
                <w:sz w:val="22"/>
                <w:szCs w:val="22"/>
              </w:rPr>
            </w:pPr>
            <w:r w:rsidRPr="00B212D4">
              <w:rPr>
                <w:rFonts w:ascii="Calibri" w:hAnsi="Calibri" w:cs="Calibri"/>
                <w:color w:val="auto"/>
                <w:sz w:val="22"/>
                <w:szCs w:val="22"/>
              </w:rPr>
              <w:t xml:space="preserve">Name of </w:t>
            </w:r>
            <w:r w:rsidR="00C92C21" w:rsidRPr="00B212D4">
              <w:rPr>
                <w:rFonts w:ascii="Calibri" w:hAnsi="Calibri" w:cs="Calibri"/>
                <w:color w:val="auto"/>
                <w:sz w:val="22"/>
                <w:szCs w:val="22"/>
              </w:rPr>
              <w:t>p</w:t>
            </w:r>
            <w:r w:rsidRPr="00B212D4">
              <w:rPr>
                <w:rFonts w:ascii="Calibri" w:hAnsi="Calibri" w:cs="Calibri"/>
                <w:color w:val="auto"/>
                <w:sz w:val="22"/>
                <w:szCs w:val="22"/>
              </w:rPr>
              <w:t xml:space="preserve">erson who </w:t>
            </w:r>
            <w:r w:rsidR="00C92C21" w:rsidRPr="00B212D4">
              <w:rPr>
                <w:rFonts w:ascii="Calibri" w:hAnsi="Calibri" w:cs="Calibri"/>
                <w:color w:val="auto"/>
                <w:sz w:val="22"/>
                <w:szCs w:val="22"/>
              </w:rPr>
              <w:t>v</w:t>
            </w:r>
            <w:r w:rsidRPr="00B212D4">
              <w:rPr>
                <w:rFonts w:ascii="Calibri" w:hAnsi="Calibri" w:cs="Calibri"/>
                <w:color w:val="auto"/>
                <w:sz w:val="22"/>
                <w:szCs w:val="22"/>
              </w:rPr>
              <w:t>erified:</w:t>
            </w:r>
          </w:p>
        </w:tc>
        <w:tc>
          <w:tcPr>
            <w:tcW w:w="6662" w:type="dxa"/>
            <w:gridSpan w:val="2"/>
            <w:shd w:val="clear" w:color="auto" w:fill="FFFFFF" w:themeFill="background1"/>
          </w:tcPr>
          <w:p w14:paraId="1ECF6F73" w14:textId="77777777" w:rsidR="00A40825" w:rsidRPr="00B212D4" w:rsidRDefault="00A40825" w:rsidP="00D064C5">
            <w:pPr>
              <w:pStyle w:val="checklistindent"/>
              <w:spacing w:before="0" w:after="200"/>
              <w:ind w:left="0" w:firstLine="0"/>
              <w:rPr>
                <w:rFonts w:ascii="Calibri" w:hAnsi="Calibri" w:cs="Calibri"/>
                <w:color w:val="auto"/>
                <w:sz w:val="22"/>
                <w:szCs w:val="22"/>
              </w:rPr>
            </w:pPr>
          </w:p>
        </w:tc>
      </w:tr>
    </w:tbl>
    <w:p w14:paraId="044DF55C" w14:textId="0F58F312" w:rsidR="00C47CFC" w:rsidRPr="00C47CFC" w:rsidRDefault="00D064C5" w:rsidP="00D064C5">
      <w:pPr>
        <w:spacing w:before="0" w:after="100" w:afterAutospacing="1"/>
        <w:rPr>
          <w:rFonts w:ascii="Calibri" w:hAnsi="Calibri" w:cs="Calibri"/>
          <w:b/>
          <w:bCs/>
          <w:color w:val="auto"/>
          <w:sz w:val="28"/>
          <w:szCs w:val="28"/>
        </w:rPr>
      </w:pPr>
      <w:r>
        <w:rPr>
          <w:rFonts w:ascii="Calibri" w:hAnsi="Calibri" w:cs="Calibri"/>
          <w:b/>
          <w:bCs/>
          <w:noProof/>
          <w:color w:val="auto"/>
          <w:sz w:val="16"/>
          <w:szCs w:val="16"/>
        </w:rPr>
        <w:lastRenderedPageBreak/>
        <mc:AlternateContent>
          <mc:Choice Requires="wps">
            <w:drawing>
              <wp:anchor distT="0" distB="0" distL="114300" distR="114300" simplePos="0" relativeHeight="251663360" behindDoc="0" locked="0" layoutInCell="1" allowOverlap="1" wp14:anchorId="028870C1" wp14:editId="4E69F1E6">
                <wp:simplePos x="0" y="0"/>
                <wp:positionH relativeFrom="column">
                  <wp:posOffset>0</wp:posOffset>
                </wp:positionH>
                <wp:positionV relativeFrom="paragraph">
                  <wp:posOffset>236247</wp:posOffset>
                </wp:positionV>
                <wp:extent cx="6496050" cy="0"/>
                <wp:effectExtent l="38100" t="38100" r="76200"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AFBDF82" id="Straight Connector 7"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6pt" to="51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" strokecolor="#d7b72a" strokeweight="1.5pt">
                <v:shadow on="t" color="black" opacity="24903f" origin=",.5" offset="0,.55556mm"/>
              </v:line>
            </w:pict>
          </mc:Fallback>
        </mc:AlternateContent>
      </w:r>
      <w:r w:rsidR="00A434F8" w:rsidRPr="00C47CFC">
        <w:rPr>
          <w:rFonts w:ascii="Calibri" w:hAnsi="Calibri" w:cs="Calibri"/>
          <w:b/>
          <w:bCs/>
          <w:color w:val="auto"/>
          <w:sz w:val="28"/>
          <w:szCs w:val="28"/>
        </w:rPr>
        <w:t>PART II</w:t>
      </w:r>
      <w:r w:rsidR="00CC5595" w:rsidRPr="00C47CFC">
        <w:rPr>
          <w:rFonts w:ascii="Calibri" w:hAnsi="Calibri" w:cs="Calibri"/>
          <w:b/>
          <w:bCs/>
          <w:color w:val="auto"/>
          <w:sz w:val="28"/>
          <w:szCs w:val="28"/>
        </w:rPr>
        <w:t>I</w:t>
      </w:r>
      <w:r w:rsidR="00A434F8" w:rsidRPr="00C47CFC">
        <w:rPr>
          <w:rFonts w:ascii="Calibri" w:hAnsi="Calibri" w:cs="Calibri"/>
          <w:b/>
          <w:bCs/>
          <w:color w:val="auto"/>
          <w:sz w:val="28"/>
          <w:szCs w:val="28"/>
        </w:rPr>
        <w:t xml:space="preserve">: </w:t>
      </w:r>
      <w:r w:rsidR="00C92C21" w:rsidRPr="00C47CFC">
        <w:rPr>
          <w:rFonts w:ascii="Calibri" w:hAnsi="Calibri" w:cs="Calibri"/>
          <w:b/>
          <w:bCs/>
          <w:color w:val="auto"/>
          <w:sz w:val="28"/>
          <w:szCs w:val="28"/>
        </w:rPr>
        <w:t xml:space="preserve">ADDITIONAL </w:t>
      </w:r>
      <w:r w:rsidR="00A40825" w:rsidRPr="00C47CFC">
        <w:rPr>
          <w:rFonts w:ascii="Calibri" w:hAnsi="Calibri" w:cs="Calibri"/>
          <w:b/>
          <w:bCs/>
          <w:color w:val="auto"/>
          <w:sz w:val="28"/>
          <w:szCs w:val="28"/>
        </w:rPr>
        <w:t>R</w:t>
      </w:r>
      <w:r w:rsidR="009E395C" w:rsidRPr="00C47CFC">
        <w:rPr>
          <w:rFonts w:ascii="Calibri" w:hAnsi="Calibri" w:cs="Calibri"/>
          <w:b/>
          <w:bCs/>
          <w:color w:val="auto"/>
          <w:sz w:val="28"/>
          <w:szCs w:val="28"/>
        </w:rPr>
        <w:t>EQUIREMENT TO IDENTI</w:t>
      </w:r>
      <w:r w:rsidR="00C92C21" w:rsidRPr="00C47CFC">
        <w:rPr>
          <w:rFonts w:ascii="Calibri" w:hAnsi="Calibri" w:cs="Calibri"/>
          <w:b/>
          <w:bCs/>
          <w:color w:val="auto"/>
          <w:sz w:val="28"/>
          <w:szCs w:val="28"/>
        </w:rPr>
        <w:t>F</w:t>
      </w:r>
      <w:r w:rsidR="009E395C" w:rsidRPr="00C47CFC">
        <w:rPr>
          <w:rFonts w:ascii="Calibri" w:hAnsi="Calibri" w:cs="Calibri"/>
          <w:b/>
          <w:bCs/>
          <w:color w:val="auto"/>
          <w:sz w:val="28"/>
          <w:szCs w:val="28"/>
        </w:rPr>
        <w:t xml:space="preserve">Y </w:t>
      </w:r>
      <w:r w:rsidR="00153DED" w:rsidRPr="00C47CFC">
        <w:rPr>
          <w:rFonts w:ascii="Calibri" w:hAnsi="Calibri" w:cs="Calibri"/>
          <w:b/>
          <w:bCs/>
          <w:color w:val="auto"/>
          <w:sz w:val="28"/>
          <w:szCs w:val="28"/>
        </w:rPr>
        <w:t>DIRECTORS</w:t>
      </w:r>
      <w:r w:rsidR="00C47CFC" w:rsidRPr="00C47CFC">
        <w:rPr>
          <w:rFonts w:ascii="Calibri" w:hAnsi="Calibri" w:cs="Calibri"/>
          <w:b/>
          <w:bCs/>
          <w:color w:val="auto"/>
          <w:sz w:val="28"/>
          <w:szCs w:val="28"/>
        </w:rPr>
        <w:t xml:space="preserve"> &amp;</w:t>
      </w:r>
      <w:r w:rsidR="00153DED" w:rsidRPr="00C47CFC">
        <w:rPr>
          <w:rFonts w:ascii="Calibri" w:hAnsi="Calibri" w:cs="Calibri"/>
          <w:b/>
          <w:bCs/>
          <w:color w:val="auto"/>
          <w:sz w:val="28"/>
          <w:szCs w:val="28"/>
        </w:rPr>
        <w:t xml:space="preserve"> </w:t>
      </w:r>
      <w:r w:rsidR="009E395C" w:rsidRPr="00C47CFC">
        <w:rPr>
          <w:rFonts w:ascii="Calibri" w:hAnsi="Calibri" w:cs="Calibri"/>
          <w:b/>
          <w:bCs/>
          <w:color w:val="auto"/>
          <w:sz w:val="28"/>
          <w:szCs w:val="28"/>
        </w:rPr>
        <w:t>BENEFICIAL</w:t>
      </w:r>
      <w:r w:rsidR="009E395C" w:rsidRPr="00C47CFC">
        <w:rPr>
          <w:rFonts w:ascii="Calibri" w:hAnsi="Calibri" w:cs="Calibri"/>
          <w:b/>
          <w:bCs/>
          <w:color w:val="D7B72A"/>
          <w:sz w:val="28"/>
          <w:szCs w:val="28"/>
        </w:rPr>
        <w:t xml:space="preserve"> </w:t>
      </w:r>
      <w:r w:rsidR="009E395C" w:rsidRPr="00C47CFC">
        <w:rPr>
          <w:rFonts w:ascii="Calibri" w:hAnsi="Calibri" w:cs="Calibri"/>
          <w:b/>
          <w:bCs/>
          <w:color w:val="auto"/>
          <w:sz w:val="28"/>
          <w:szCs w:val="28"/>
        </w:rPr>
        <w:t>OWNERS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65671D" w:rsidRPr="00457837" w14:paraId="08C2FD9A" w14:textId="77777777" w:rsidTr="00C47CFC">
        <w:tc>
          <w:tcPr>
            <w:tcW w:w="10348" w:type="dxa"/>
            <w:gridSpan w:val="2"/>
            <w:shd w:val="clear" w:color="auto" w:fill="4F4F4F"/>
          </w:tcPr>
          <w:p w14:paraId="3E100CAC" w14:textId="7ADFD089" w:rsidR="0065671D" w:rsidRPr="00DD185C" w:rsidRDefault="00A92064" w:rsidP="00D064C5">
            <w:pPr>
              <w:spacing w:before="0" w:after="100" w:afterAutospacing="1"/>
              <w:rPr>
                <w:rFonts w:ascii="Calibri" w:hAnsi="Calibri" w:cs="Calibri"/>
                <w:color w:val="FFFFFF" w:themeColor="background1"/>
                <w:sz w:val="22"/>
                <w:szCs w:val="22"/>
              </w:rPr>
            </w:pPr>
            <w:sdt>
              <w:sdtPr>
                <w:rPr>
                  <w:rFonts w:ascii="Calibri" w:hAnsi="Calibri" w:cs="Calibri"/>
                  <w:b/>
                  <w:bCs/>
                  <w:color w:val="FFFFFF" w:themeColor="background1"/>
                  <w:sz w:val="22"/>
                  <w:szCs w:val="22"/>
                </w:rPr>
                <w:id w:val="1530530369"/>
                <w14:checkbox>
                  <w14:checked w14:val="0"/>
                  <w14:checkedState w14:val="2612" w14:font="MS Gothic"/>
                  <w14:uncheckedState w14:val="2610" w14:font="MS Gothic"/>
                </w14:checkbox>
              </w:sdtPr>
              <w:sdtEndPr/>
              <w:sdtContent>
                <w:r w:rsidR="0065671D">
                  <w:rPr>
                    <w:rFonts w:ascii="MS Gothic" w:eastAsia="MS Gothic" w:hAnsi="MS Gothic" w:cs="Calibri" w:hint="eastAsia"/>
                    <w:b/>
                    <w:bCs/>
                    <w:color w:val="FFFFFF" w:themeColor="background1"/>
                    <w:sz w:val="22"/>
                    <w:szCs w:val="22"/>
                  </w:rPr>
                  <w:t>☐</w:t>
                </w:r>
              </w:sdtContent>
            </w:sdt>
            <w:r w:rsidR="0065671D">
              <w:rPr>
                <w:rFonts w:ascii="Calibri" w:hAnsi="Calibri" w:cs="Calibri"/>
                <w:b/>
                <w:bCs/>
                <w:color w:val="FFFFFF" w:themeColor="background1"/>
                <w:sz w:val="22"/>
                <w:szCs w:val="22"/>
              </w:rPr>
              <w:t xml:space="preserve">   </w:t>
            </w:r>
            <w:r w:rsidR="00EE369A">
              <w:rPr>
                <w:rFonts w:ascii="Calibri" w:hAnsi="Calibri" w:cs="Calibri"/>
                <w:b/>
                <w:bCs/>
                <w:color w:val="FFFFFF" w:themeColor="background1"/>
                <w:sz w:val="22"/>
                <w:szCs w:val="22"/>
              </w:rPr>
              <w:t>IDENTIFY DIRECTORS &amp; BENEFICIAL OWNERS</w:t>
            </w:r>
          </w:p>
        </w:tc>
      </w:tr>
      <w:tr w:rsidR="0065671D" w14:paraId="5ECFF92E" w14:textId="77777777" w:rsidTr="00C47CFC">
        <w:tc>
          <w:tcPr>
            <w:tcW w:w="10348" w:type="dxa"/>
            <w:gridSpan w:val="2"/>
          </w:tcPr>
          <w:p w14:paraId="72A245E4" w14:textId="6B7B35E7" w:rsidR="003C5648" w:rsidRPr="00C47CFC" w:rsidRDefault="0065671D" w:rsidP="00BF5E98">
            <w:pPr>
              <w:spacing w:before="0" w:after="120"/>
              <w:rPr>
                <w:rFonts w:ascii="Calibri" w:hAnsi="Calibri" w:cs="Calibri"/>
                <w:color w:val="auto"/>
                <w:sz w:val="22"/>
                <w:szCs w:val="22"/>
              </w:rPr>
            </w:pPr>
            <w:r w:rsidRPr="00C47CFC">
              <w:rPr>
                <w:rFonts w:ascii="Calibri" w:hAnsi="Calibri" w:cs="Calibri"/>
                <w:b/>
                <w:bCs/>
                <w:color w:val="auto"/>
                <w:sz w:val="22"/>
                <w:szCs w:val="22"/>
              </w:rPr>
              <w:t>Requirements:</w:t>
            </w:r>
            <w:r w:rsidRPr="00C47CFC">
              <w:rPr>
                <w:rFonts w:ascii="Calibri" w:hAnsi="Calibri" w:cs="Calibri"/>
                <w:b/>
                <w:bCs/>
                <w:sz w:val="22"/>
                <w:szCs w:val="22"/>
              </w:rPr>
              <w:t xml:space="preserve"> </w:t>
            </w:r>
            <w:r w:rsidR="00153DED" w:rsidRPr="00C47CFC">
              <w:rPr>
                <w:rFonts w:ascii="Calibri" w:hAnsi="Calibri" w:cs="Calibri"/>
                <w:color w:val="auto"/>
                <w:sz w:val="22"/>
                <w:szCs w:val="22"/>
              </w:rPr>
              <w:t>Wh</w:t>
            </w:r>
            <w:r w:rsidRPr="00C47CFC">
              <w:rPr>
                <w:rFonts w:ascii="Calibri" w:hAnsi="Calibri" w:cs="Calibri"/>
                <w:color w:val="auto"/>
                <w:sz w:val="22"/>
                <w:szCs w:val="22"/>
              </w:rPr>
              <w:t>en you are engaged in a financial transaction and your client or a third party is an organization</w:t>
            </w:r>
            <w:r w:rsidR="00153DED" w:rsidRPr="00C47CFC">
              <w:rPr>
                <w:rFonts w:ascii="Calibri" w:hAnsi="Calibri" w:cs="Calibri"/>
                <w:color w:val="auto"/>
                <w:sz w:val="22"/>
                <w:szCs w:val="22"/>
              </w:rPr>
              <w:t xml:space="preserve"> (other than a </w:t>
            </w:r>
            <w:hyperlink r:id="rId26" w:history="1">
              <w:r w:rsidR="00153DED" w:rsidRPr="00373AE1">
                <w:rPr>
                  <w:rStyle w:val="Hyperlink"/>
                  <w:rFonts w:ascii="Calibri" w:hAnsi="Calibri" w:cs="Calibri"/>
                  <w:sz w:val="22"/>
                  <w:szCs w:val="22"/>
                </w:rPr>
                <w:t>securities dealer</w:t>
              </w:r>
            </w:hyperlink>
            <w:r w:rsidR="00153DED" w:rsidRPr="00C47CFC">
              <w:rPr>
                <w:rFonts w:ascii="Calibri" w:hAnsi="Calibri" w:cs="Calibri"/>
                <w:color w:val="auto"/>
                <w:sz w:val="22"/>
                <w:szCs w:val="22"/>
              </w:rPr>
              <w:t>)</w:t>
            </w:r>
            <w:r w:rsidRPr="00C47CFC">
              <w:rPr>
                <w:rFonts w:ascii="Calibri" w:hAnsi="Calibri" w:cs="Calibri"/>
                <w:color w:val="auto"/>
                <w:sz w:val="22"/>
                <w:szCs w:val="22"/>
              </w:rPr>
              <w:t xml:space="preserve">, you must obtain </w:t>
            </w:r>
            <w:r w:rsidR="00153DED" w:rsidRPr="00C47CFC">
              <w:rPr>
                <w:rFonts w:ascii="Calibri" w:hAnsi="Calibri" w:cs="Calibri"/>
                <w:color w:val="auto"/>
                <w:sz w:val="22"/>
                <w:szCs w:val="22"/>
              </w:rPr>
              <w:t xml:space="preserve">and record the names of all </w:t>
            </w:r>
            <w:r w:rsidR="00153DED" w:rsidRPr="00C47CFC">
              <w:rPr>
                <w:rFonts w:ascii="Calibri" w:hAnsi="Calibri" w:cs="Calibri"/>
                <w:b/>
                <w:bCs/>
                <w:color w:val="auto"/>
                <w:sz w:val="22"/>
                <w:szCs w:val="22"/>
              </w:rPr>
              <w:t>directors</w:t>
            </w:r>
            <w:r w:rsidR="00153DED" w:rsidRPr="00C47CFC">
              <w:rPr>
                <w:rFonts w:ascii="Calibri" w:hAnsi="Calibri" w:cs="Calibri"/>
                <w:color w:val="auto"/>
                <w:sz w:val="22"/>
                <w:szCs w:val="22"/>
              </w:rPr>
              <w:t xml:space="preserve"> of the organization. </w:t>
            </w:r>
            <w:r w:rsidR="002B0EE6" w:rsidRPr="00C47CFC">
              <w:rPr>
                <w:rFonts w:ascii="Calibri" w:hAnsi="Calibri" w:cs="Calibri"/>
                <w:color w:val="auto"/>
                <w:sz w:val="22"/>
                <w:szCs w:val="22"/>
              </w:rPr>
              <w:t xml:space="preserve">For all organizations, including securities dealers, you </w:t>
            </w:r>
            <w:r w:rsidR="00153DED" w:rsidRPr="00C47CFC">
              <w:rPr>
                <w:rFonts w:ascii="Calibri" w:hAnsi="Calibri" w:cs="Calibri"/>
                <w:color w:val="auto"/>
                <w:sz w:val="22"/>
                <w:szCs w:val="22"/>
              </w:rPr>
              <w:t xml:space="preserve">are also required to make reasonable efforts to obtain information about the </w:t>
            </w:r>
            <w:r w:rsidR="00153DED" w:rsidRPr="00C47CFC">
              <w:rPr>
                <w:rFonts w:ascii="Calibri" w:hAnsi="Calibri" w:cs="Calibri"/>
                <w:b/>
                <w:bCs/>
                <w:color w:val="auto"/>
                <w:sz w:val="22"/>
                <w:szCs w:val="22"/>
              </w:rPr>
              <w:t>beneficial owners</w:t>
            </w:r>
            <w:r w:rsidR="00153DED" w:rsidRPr="00C47CFC">
              <w:rPr>
                <w:rFonts w:ascii="Calibri" w:hAnsi="Calibri" w:cs="Calibri"/>
                <w:color w:val="auto"/>
                <w:sz w:val="22"/>
                <w:szCs w:val="22"/>
              </w:rPr>
              <w:t xml:space="preserve"> </w:t>
            </w:r>
            <w:r w:rsidR="002B0EE6" w:rsidRPr="00C47CFC">
              <w:rPr>
                <w:rFonts w:ascii="Calibri" w:hAnsi="Calibri" w:cs="Calibri"/>
                <w:color w:val="auto"/>
                <w:sz w:val="22"/>
                <w:szCs w:val="22"/>
              </w:rPr>
              <w:t xml:space="preserve">and about the </w:t>
            </w:r>
            <w:r w:rsidR="002B0EE6" w:rsidRPr="00C47CFC">
              <w:rPr>
                <w:rFonts w:ascii="Calibri" w:hAnsi="Calibri" w:cs="Calibri"/>
                <w:b/>
                <w:bCs/>
                <w:color w:val="auto"/>
                <w:sz w:val="22"/>
                <w:szCs w:val="22"/>
              </w:rPr>
              <w:t xml:space="preserve">control and structure </w:t>
            </w:r>
            <w:r w:rsidR="00153DED" w:rsidRPr="00C47CFC">
              <w:rPr>
                <w:rFonts w:ascii="Calibri" w:hAnsi="Calibri" w:cs="Calibri"/>
                <w:b/>
                <w:bCs/>
                <w:color w:val="auto"/>
                <w:sz w:val="22"/>
                <w:szCs w:val="22"/>
              </w:rPr>
              <w:t>of the organization</w:t>
            </w:r>
            <w:r w:rsidR="00153DED" w:rsidRPr="00C47CFC">
              <w:rPr>
                <w:rFonts w:ascii="Calibri" w:hAnsi="Calibri" w:cs="Calibri"/>
                <w:color w:val="auto"/>
                <w:sz w:val="22"/>
                <w:szCs w:val="22"/>
              </w:rPr>
              <w:t xml:space="preserve">. </w:t>
            </w:r>
          </w:p>
          <w:p w14:paraId="0A1A193C" w14:textId="35728630" w:rsidR="003A3D1E" w:rsidRPr="00C47CFC" w:rsidRDefault="00153DED" w:rsidP="00BF5E98">
            <w:pPr>
              <w:spacing w:before="0" w:after="120"/>
              <w:rPr>
                <w:rFonts w:ascii="Calibri" w:hAnsi="Calibri" w:cs="Calibri"/>
                <w:color w:val="auto"/>
                <w:sz w:val="22"/>
                <w:szCs w:val="22"/>
              </w:rPr>
            </w:pPr>
            <w:r w:rsidRPr="00C47CFC">
              <w:rPr>
                <w:rFonts w:ascii="Calibri" w:hAnsi="Calibri" w:cs="Calibri"/>
                <w:color w:val="auto"/>
                <w:sz w:val="22"/>
                <w:szCs w:val="22"/>
              </w:rPr>
              <w:t>Beneficial owners</w:t>
            </w:r>
            <w:r w:rsidRPr="00C47CFC">
              <w:rPr>
                <w:rFonts w:ascii="Calibri" w:hAnsi="Calibri" w:cs="Calibri"/>
                <w:b/>
                <w:bCs/>
                <w:color w:val="auto"/>
                <w:sz w:val="22"/>
                <w:szCs w:val="22"/>
              </w:rPr>
              <w:t xml:space="preserve"> </w:t>
            </w:r>
            <w:r w:rsidRPr="00C47CFC">
              <w:rPr>
                <w:rFonts w:ascii="Calibri" w:hAnsi="Calibri" w:cs="Calibri"/>
                <w:color w:val="auto"/>
                <w:sz w:val="22"/>
                <w:szCs w:val="22"/>
              </w:rPr>
              <w:t xml:space="preserve">are the individuals who are the trustees or known beneficiaries and settlors of a trust, or those who directly or indirectly own or control 25% </w:t>
            </w:r>
            <w:r w:rsidR="001B765F">
              <w:rPr>
                <w:rFonts w:ascii="Calibri" w:hAnsi="Calibri" w:cs="Calibri"/>
                <w:color w:val="auto"/>
                <w:sz w:val="22"/>
                <w:szCs w:val="22"/>
              </w:rPr>
              <w:t xml:space="preserve">or </w:t>
            </w:r>
            <w:r w:rsidRPr="00C47CFC">
              <w:rPr>
                <w:rFonts w:ascii="Calibri" w:hAnsi="Calibri" w:cs="Calibri"/>
                <w:color w:val="auto"/>
                <w:sz w:val="22"/>
                <w:szCs w:val="22"/>
              </w:rPr>
              <w:t>more of an organization</w:t>
            </w:r>
            <w:r w:rsidR="0050240F" w:rsidRPr="00C47CFC">
              <w:rPr>
                <w:rFonts w:ascii="Calibri" w:hAnsi="Calibri" w:cs="Calibri"/>
                <w:color w:val="auto"/>
                <w:sz w:val="22"/>
                <w:szCs w:val="22"/>
              </w:rPr>
              <w:t xml:space="preserve"> or shares of an organization</w:t>
            </w:r>
            <w:r w:rsidR="00102372" w:rsidRPr="00C47CFC">
              <w:rPr>
                <w:rFonts w:ascii="Calibri" w:hAnsi="Calibri" w:cs="Calibri"/>
                <w:color w:val="auto"/>
                <w:sz w:val="22"/>
                <w:szCs w:val="22"/>
              </w:rPr>
              <w:t xml:space="preserve"> (if applicable)</w:t>
            </w:r>
            <w:r w:rsidRPr="00C47CFC">
              <w:rPr>
                <w:rFonts w:ascii="Calibri" w:hAnsi="Calibri" w:cs="Calibri"/>
                <w:color w:val="auto"/>
                <w:sz w:val="22"/>
                <w:szCs w:val="22"/>
              </w:rPr>
              <w:t xml:space="preserve">. </w:t>
            </w:r>
            <w:r w:rsidR="00947A00" w:rsidRPr="00C47CFC">
              <w:rPr>
                <w:rFonts w:ascii="Calibri" w:hAnsi="Calibri" w:cs="Calibri"/>
                <w:color w:val="auto"/>
                <w:sz w:val="22"/>
                <w:szCs w:val="22"/>
              </w:rPr>
              <w:t>You may obtain information establishing beneficial ownership as well as the required control and structure information from the organization</w:t>
            </w:r>
            <w:r w:rsidR="00460321">
              <w:rPr>
                <w:rFonts w:ascii="Calibri" w:hAnsi="Calibri" w:cs="Calibri"/>
                <w:color w:val="auto"/>
                <w:sz w:val="22"/>
                <w:szCs w:val="22"/>
              </w:rPr>
              <w:t xml:space="preserve"> </w:t>
            </w:r>
            <w:r w:rsidR="00947A00" w:rsidRPr="00C47CFC">
              <w:rPr>
                <w:rFonts w:ascii="Calibri" w:hAnsi="Calibri" w:cs="Calibri"/>
                <w:color w:val="auto"/>
                <w:sz w:val="22"/>
                <w:szCs w:val="22"/>
              </w:rPr>
              <w:t xml:space="preserve">or by referring to the following records: </w:t>
            </w:r>
          </w:p>
          <w:p w14:paraId="41EFFE74" w14:textId="484F8B79"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M</w:t>
            </w:r>
            <w:r w:rsidR="00947A00" w:rsidRPr="00C47CFC">
              <w:rPr>
                <w:rFonts w:ascii="Calibri" w:hAnsi="Calibri" w:cs="Calibri"/>
                <w:color w:val="auto"/>
                <w:sz w:val="22"/>
                <w:szCs w:val="22"/>
              </w:rPr>
              <w:t>inute book</w:t>
            </w:r>
          </w:p>
          <w:p w14:paraId="54A1DD80" w14:textId="44AD6B2D"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S</w:t>
            </w:r>
            <w:r w:rsidR="00947A00" w:rsidRPr="00C47CFC">
              <w:rPr>
                <w:rFonts w:ascii="Calibri" w:hAnsi="Calibri" w:cs="Calibri"/>
                <w:color w:val="auto"/>
                <w:sz w:val="22"/>
                <w:szCs w:val="22"/>
              </w:rPr>
              <w:t xml:space="preserve">ecurities register </w:t>
            </w:r>
          </w:p>
          <w:p w14:paraId="5CAC4BFF" w14:textId="23F2B237"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S</w:t>
            </w:r>
            <w:r w:rsidR="00947A00" w:rsidRPr="00C47CFC">
              <w:rPr>
                <w:rFonts w:ascii="Calibri" w:hAnsi="Calibri" w:cs="Calibri"/>
                <w:color w:val="auto"/>
                <w:sz w:val="22"/>
                <w:szCs w:val="22"/>
              </w:rPr>
              <w:t>hareholders</w:t>
            </w:r>
            <w:r w:rsidRPr="00C47CFC">
              <w:rPr>
                <w:rFonts w:ascii="Calibri" w:hAnsi="Calibri" w:cs="Calibri"/>
                <w:color w:val="auto"/>
                <w:sz w:val="22"/>
                <w:szCs w:val="22"/>
              </w:rPr>
              <w:t>’</w:t>
            </w:r>
            <w:r w:rsidR="00947A00" w:rsidRPr="00C47CFC">
              <w:rPr>
                <w:rFonts w:ascii="Calibri" w:hAnsi="Calibri" w:cs="Calibri"/>
                <w:color w:val="auto"/>
                <w:sz w:val="22"/>
                <w:szCs w:val="22"/>
              </w:rPr>
              <w:t xml:space="preserve"> register </w:t>
            </w:r>
          </w:p>
          <w:p w14:paraId="749E32C9" w14:textId="30AB9F81"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A</w:t>
            </w:r>
            <w:r w:rsidR="00947A00" w:rsidRPr="00C47CFC">
              <w:rPr>
                <w:rFonts w:ascii="Calibri" w:hAnsi="Calibri" w:cs="Calibri"/>
                <w:color w:val="auto"/>
                <w:sz w:val="22"/>
                <w:szCs w:val="22"/>
              </w:rPr>
              <w:t xml:space="preserve">rticles of incorporation, </w:t>
            </w:r>
          </w:p>
          <w:p w14:paraId="2675717A" w14:textId="4312E231"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A</w:t>
            </w:r>
            <w:r w:rsidR="00947A00" w:rsidRPr="00C47CFC">
              <w:rPr>
                <w:rFonts w:ascii="Calibri" w:hAnsi="Calibri" w:cs="Calibri"/>
                <w:color w:val="auto"/>
                <w:sz w:val="22"/>
                <w:szCs w:val="22"/>
              </w:rPr>
              <w:t xml:space="preserve">nnual returns, </w:t>
            </w:r>
          </w:p>
          <w:p w14:paraId="2D0310EA" w14:textId="62BCEE59"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C</w:t>
            </w:r>
            <w:r w:rsidR="00947A00" w:rsidRPr="00C47CFC">
              <w:rPr>
                <w:rFonts w:ascii="Calibri" w:hAnsi="Calibri" w:cs="Calibri"/>
                <w:color w:val="auto"/>
                <w:sz w:val="22"/>
                <w:szCs w:val="22"/>
              </w:rPr>
              <w:t>ertificate of corporate status</w:t>
            </w:r>
            <w:r w:rsidR="00EE369A">
              <w:rPr>
                <w:rFonts w:ascii="Calibri" w:hAnsi="Calibri" w:cs="Calibri"/>
                <w:color w:val="auto"/>
                <w:sz w:val="22"/>
                <w:szCs w:val="22"/>
              </w:rPr>
              <w:t>,</w:t>
            </w:r>
          </w:p>
          <w:p w14:paraId="43215F34" w14:textId="3142397A" w:rsidR="003A3D1E" w:rsidRPr="00C47CFC"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S</w:t>
            </w:r>
            <w:r w:rsidR="00947A00" w:rsidRPr="00C47CFC">
              <w:rPr>
                <w:rFonts w:ascii="Calibri" w:hAnsi="Calibri" w:cs="Calibri"/>
                <w:color w:val="auto"/>
                <w:sz w:val="22"/>
                <w:szCs w:val="22"/>
              </w:rPr>
              <w:t xml:space="preserve">hareholder or partnership agreements, </w:t>
            </w:r>
          </w:p>
          <w:p w14:paraId="3FC1D720" w14:textId="0C544467" w:rsidR="0056060B" w:rsidRDefault="003A3D1E" w:rsidP="00BF5E98">
            <w:pPr>
              <w:pStyle w:val="ListParagraph"/>
              <w:numPr>
                <w:ilvl w:val="0"/>
                <w:numId w:val="40"/>
              </w:numPr>
              <w:spacing w:before="0" w:after="120"/>
              <w:rPr>
                <w:rFonts w:ascii="Calibri" w:hAnsi="Calibri" w:cs="Calibri"/>
                <w:color w:val="auto"/>
                <w:sz w:val="22"/>
                <w:szCs w:val="22"/>
              </w:rPr>
            </w:pPr>
            <w:r w:rsidRPr="00C47CFC">
              <w:rPr>
                <w:rFonts w:ascii="Calibri" w:hAnsi="Calibri" w:cs="Calibri"/>
                <w:color w:val="auto"/>
                <w:sz w:val="22"/>
                <w:szCs w:val="22"/>
              </w:rPr>
              <w:t>B</w:t>
            </w:r>
            <w:r w:rsidR="00947A00" w:rsidRPr="00C47CFC">
              <w:rPr>
                <w:rFonts w:ascii="Calibri" w:hAnsi="Calibri" w:cs="Calibri"/>
                <w:color w:val="auto"/>
                <w:sz w:val="22"/>
                <w:szCs w:val="22"/>
              </w:rPr>
              <w:t>oard of directors’ meeting records of decisions</w:t>
            </w:r>
            <w:r w:rsidR="00F80DFF">
              <w:rPr>
                <w:rFonts w:ascii="Calibri" w:hAnsi="Calibri" w:cs="Calibri"/>
                <w:color w:val="auto"/>
                <w:sz w:val="22"/>
                <w:szCs w:val="22"/>
              </w:rPr>
              <w:t>, or</w:t>
            </w:r>
          </w:p>
          <w:p w14:paraId="17D0ED9A" w14:textId="44E55F28" w:rsidR="00F80DFF" w:rsidRPr="00C47CFC" w:rsidRDefault="00F80DFF" w:rsidP="00BF5E98">
            <w:pPr>
              <w:pStyle w:val="ListParagraph"/>
              <w:numPr>
                <w:ilvl w:val="0"/>
                <w:numId w:val="40"/>
              </w:numPr>
              <w:spacing w:before="0" w:after="120"/>
              <w:rPr>
                <w:rFonts w:ascii="Calibri" w:hAnsi="Calibri" w:cs="Calibri"/>
                <w:color w:val="auto"/>
                <w:sz w:val="22"/>
                <w:szCs w:val="22"/>
              </w:rPr>
            </w:pPr>
            <w:r>
              <w:rPr>
                <w:rFonts w:ascii="Calibri" w:hAnsi="Calibri" w:cs="Calibri"/>
                <w:color w:val="auto"/>
                <w:sz w:val="22"/>
                <w:szCs w:val="22"/>
              </w:rPr>
              <w:t>Trust deed.</w:t>
            </w:r>
          </w:p>
          <w:p w14:paraId="4E01B54F" w14:textId="7BCA32F8" w:rsidR="0026447E" w:rsidRPr="00C47CFC" w:rsidRDefault="0026447E" w:rsidP="00BF5E98">
            <w:pPr>
              <w:spacing w:before="0" w:after="120"/>
              <w:rPr>
                <w:rFonts w:ascii="Calibri" w:hAnsi="Calibri" w:cs="Calibri"/>
                <w:color w:val="auto"/>
                <w:sz w:val="22"/>
                <w:szCs w:val="22"/>
              </w:rPr>
            </w:pPr>
            <w:r w:rsidRPr="00C47CFC">
              <w:rPr>
                <w:rFonts w:ascii="Calibri" w:hAnsi="Calibri" w:cs="Calibri"/>
                <w:color w:val="auto"/>
                <w:sz w:val="22"/>
                <w:szCs w:val="22"/>
              </w:rPr>
              <w:t xml:space="preserve">Once you have obtained information </w:t>
            </w:r>
            <w:r w:rsidR="00F80DFF">
              <w:rPr>
                <w:rFonts w:ascii="Calibri" w:hAnsi="Calibri" w:cs="Calibri"/>
                <w:color w:val="auto"/>
                <w:sz w:val="22"/>
                <w:szCs w:val="22"/>
              </w:rPr>
              <w:t xml:space="preserve">establishing beneficial ownership as well as the control and structure </w:t>
            </w:r>
            <w:r w:rsidR="00C825E2">
              <w:rPr>
                <w:rFonts w:ascii="Calibri" w:hAnsi="Calibri" w:cs="Calibri"/>
                <w:color w:val="auto"/>
                <w:sz w:val="22"/>
                <w:szCs w:val="22"/>
              </w:rPr>
              <w:t xml:space="preserve">of the organization, </w:t>
            </w:r>
            <w:r w:rsidRPr="00C47CFC">
              <w:rPr>
                <w:rFonts w:ascii="Calibri" w:hAnsi="Calibri" w:cs="Calibri"/>
                <w:color w:val="auto"/>
                <w:sz w:val="22"/>
                <w:szCs w:val="22"/>
              </w:rPr>
              <w:t>you must make reasonable efforts to confirm the accuracy of th</w:t>
            </w:r>
            <w:r w:rsidR="00C825E2">
              <w:rPr>
                <w:rFonts w:ascii="Calibri" w:hAnsi="Calibri" w:cs="Calibri"/>
                <w:color w:val="auto"/>
                <w:sz w:val="22"/>
                <w:szCs w:val="22"/>
              </w:rPr>
              <w:t>is</w:t>
            </w:r>
            <w:r w:rsidR="00F80DFF">
              <w:rPr>
                <w:rFonts w:ascii="Calibri" w:hAnsi="Calibri" w:cs="Calibri"/>
                <w:color w:val="auto"/>
                <w:sz w:val="22"/>
                <w:szCs w:val="22"/>
              </w:rPr>
              <w:t xml:space="preserve"> information</w:t>
            </w:r>
            <w:r w:rsidRPr="00C47CFC">
              <w:rPr>
                <w:rFonts w:ascii="Calibri" w:hAnsi="Calibri" w:cs="Calibri"/>
                <w:color w:val="auto"/>
                <w:sz w:val="22"/>
                <w:szCs w:val="22"/>
              </w:rPr>
              <w:t xml:space="preserve">. </w:t>
            </w:r>
            <w:r w:rsidR="00F80DFF">
              <w:rPr>
                <w:rFonts w:ascii="Calibri" w:hAnsi="Calibri" w:cs="Calibri"/>
                <w:color w:val="auto"/>
                <w:sz w:val="22"/>
                <w:szCs w:val="22"/>
              </w:rPr>
              <w:t xml:space="preserve">You may use one of the above documents to satisfy the two distinct requirements of obtaining the information and confirming the accuracy of the information. </w:t>
            </w:r>
            <w:r w:rsidR="0050240F" w:rsidRPr="00C47CFC">
              <w:rPr>
                <w:rFonts w:ascii="Calibri" w:hAnsi="Calibri" w:cs="Calibri"/>
                <w:color w:val="auto"/>
                <w:sz w:val="22"/>
                <w:szCs w:val="22"/>
              </w:rPr>
              <w:t>You must keep records of the information obtained, the date it was obtained, the measures taken to confirm the accuracy of the information, and the date th</w:t>
            </w:r>
            <w:r w:rsidR="0056060B" w:rsidRPr="00C47CFC">
              <w:rPr>
                <w:rFonts w:ascii="Calibri" w:hAnsi="Calibri" w:cs="Calibri"/>
                <w:color w:val="auto"/>
                <w:sz w:val="22"/>
                <w:szCs w:val="22"/>
              </w:rPr>
              <w:t>ose</w:t>
            </w:r>
            <w:r w:rsidR="0050240F" w:rsidRPr="00C47CFC">
              <w:rPr>
                <w:rFonts w:ascii="Calibri" w:hAnsi="Calibri" w:cs="Calibri"/>
                <w:color w:val="auto"/>
                <w:sz w:val="22"/>
                <w:szCs w:val="22"/>
              </w:rPr>
              <w:t xml:space="preserve"> measures were taken.</w:t>
            </w:r>
          </w:p>
          <w:p w14:paraId="3B87ABA0" w14:textId="0EAD0BE2" w:rsidR="00EB6442" w:rsidRPr="00153DED" w:rsidRDefault="0026447E" w:rsidP="00BF5E98">
            <w:pPr>
              <w:spacing w:before="0" w:after="120"/>
              <w:rPr>
                <w:rFonts w:ascii="Calibri" w:hAnsi="Calibri" w:cs="Calibri"/>
                <w:color w:val="auto"/>
                <w:szCs w:val="22"/>
              </w:rPr>
            </w:pPr>
            <w:r w:rsidRPr="00C47CFC">
              <w:rPr>
                <w:rFonts w:ascii="Calibri" w:hAnsi="Calibri" w:cs="Calibri"/>
                <w:b/>
                <w:bCs/>
                <w:color w:val="auto"/>
                <w:sz w:val="22"/>
                <w:szCs w:val="22"/>
              </w:rPr>
              <w:t xml:space="preserve">You must use your own judgement to assess whether the </w:t>
            </w:r>
            <w:r w:rsidR="00B50B98" w:rsidRPr="00C47CFC">
              <w:rPr>
                <w:rFonts w:ascii="Calibri" w:hAnsi="Calibri" w:cs="Calibri"/>
                <w:b/>
                <w:bCs/>
                <w:color w:val="auto"/>
                <w:sz w:val="22"/>
                <w:szCs w:val="22"/>
              </w:rPr>
              <w:t xml:space="preserve">information and/or </w:t>
            </w:r>
            <w:r w:rsidRPr="00C47CFC">
              <w:rPr>
                <w:rFonts w:ascii="Calibri" w:hAnsi="Calibri" w:cs="Calibri"/>
                <w:b/>
                <w:bCs/>
                <w:color w:val="auto"/>
                <w:sz w:val="22"/>
                <w:szCs w:val="22"/>
              </w:rPr>
              <w:t>documentation relied on is appropriate</w:t>
            </w:r>
            <w:r w:rsidR="002B0EE6" w:rsidRPr="00C47CFC">
              <w:rPr>
                <w:rFonts w:ascii="Calibri" w:hAnsi="Calibri" w:cs="Calibri"/>
                <w:b/>
                <w:bCs/>
                <w:color w:val="auto"/>
                <w:sz w:val="22"/>
                <w:szCs w:val="22"/>
              </w:rPr>
              <w:t xml:space="preserve"> and complies with </w:t>
            </w:r>
            <w:r w:rsidR="00EE369A">
              <w:rPr>
                <w:rFonts w:ascii="Calibri" w:hAnsi="Calibri" w:cs="Calibri"/>
                <w:b/>
                <w:bCs/>
                <w:color w:val="auto"/>
                <w:sz w:val="22"/>
                <w:szCs w:val="22"/>
              </w:rPr>
              <w:t xml:space="preserve">the </w:t>
            </w:r>
            <w:r w:rsidR="002B0EE6" w:rsidRPr="00C47CFC">
              <w:rPr>
                <w:rFonts w:ascii="Calibri" w:hAnsi="Calibri" w:cs="Calibri"/>
                <w:b/>
                <w:bCs/>
                <w:color w:val="auto"/>
                <w:sz w:val="22"/>
                <w:szCs w:val="22"/>
              </w:rPr>
              <w:t>verification requirements</w:t>
            </w:r>
            <w:r w:rsidRPr="00C47CFC">
              <w:rPr>
                <w:rFonts w:ascii="Calibri" w:hAnsi="Calibri" w:cs="Calibri"/>
                <w:color w:val="auto"/>
                <w:sz w:val="22"/>
                <w:szCs w:val="22"/>
              </w:rPr>
              <w:t>.</w:t>
            </w:r>
            <w:r>
              <w:rPr>
                <w:rFonts w:ascii="Calibri" w:hAnsi="Calibri" w:cs="Calibri"/>
                <w:color w:val="auto"/>
                <w:szCs w:val="22"/>
              </w:rPr>
              <w:t xml:space="preserve"> </w:t>
            </w:r>
          </w:p>
        </w:tc>
      </w:tr>
      <w:tr w:rsidR="0065671D" w:rsidRPr="00554AB1" w14:paraId="0D60F342" w14:textId="77777777" w:rsidTr="00C92C35">
        <w:tc>
          <w:tcPr>
            <w:tcW w:w="3828" w:type="dxa"/>
            <w:shd w:val="clear" w:color="auto" w:fill="D9D9D9" w:themeFill="background1" w:themeFillShade="D9"/>
          </w:tcPr>
          <w:p w14:paraId="6B9754AA" w14:textId="469CA5F0" w:rsidR="0065671D" w:rsidRPr="00EE369A" w:rsidRDefault="00EB6442" w:rsidP="00460321">
            <w:pPr>
              <w:pStyle w:val="checklistindent"/>
              <w:spacing w:before="0" w:after="0"/>
              <w:ind w:left="0" w:firstLine="0"/>
              <w:rPr>
                <w:rFonts w:ascii="Calibri" w:hAnsi="Calibri" w:cs="Calibri"/>
                <w:b/>
                <w:bCs/>
                <w:color w:val="auto"/>
                <w:sz w:val="22"/>
                <w:szCs w:val="22"/>
              </w:rPr>
            </w:pPr>
            <w:r w:rsidRPr="00EE369A">
              <w:rPr>
                <w:rFonts w:ascii="Calibri" w:hAnsi="Calibri" w:cs="Calibri"/>
                <w:b/>
                <w:bCs/>
                <w:color w:val="auto"/>
                <w:sz w:val="22"/>
                <w:szCs w:val="22"/>
              </w:rPr>
              <w:t>Name(s) of director</w:t>
            </w:r>
            <w:r w:rsidR="009338F6" w:rsidRPr="00EE369A">
              <w:rPr>
                <w:rFonts w:ascii="Calibri" w:hAnsi="Calibri" w:cs="Calibri"/>
                <w:b/>
                <w:bCs/>
                <w:color w:val="auto"/>
                <w:sz w:val="22"/>
                <w:szCs w:val="22"/>
              </w:rPr>
              <w:t>(s)</w:t>
            </w:r>
            <w:r w:rsidR="00362008" w:rsidRPr="00EE369A">
              <w:rPr>
                <w:rFonts w:ascii="Calibri" w:hAnsi="Calibri" w:cs="Calibri"/>
                <w:b/>
                <w:bCs/>
                <w:color w:val="auto"/>
                <w:sz w:val="22"/>
                <w:szCs w:val="22"/>
              </w:rPr>
              <w:t xml:space="preserve"> (if applicable)</w:t>
            </w:r>
            <w:r w:rsidRPr="00EE369A">
              <w:rPr>
                <w:rFonts w:ascii="Calibri" w:hAnsi="Calibri" w:cs="Calibri"/>
                <w:b/>
                <w:bCs/>
                <w:color w:val="auto"/>
                <w:sz w:val="22"/>
                <w:szCs w:val="22"/>
              </w:rPr>
              <w:t>:</w:t>
            </w:r>
          </w:p>
        </w:tc>
        <w:tc>
          <w:tcPr>
            <w:tcW w:w="6520" w:type="dxa"/>
            <w:shd w:val="clear" w:color="auto" w:fill="FFFFFF" w:themeFill="background1"/>
          </w:tcPr>
          <w:p w14:paraId="279800BC" w14:textId="77777777" w:rsidR="0065671D" w:rsidRPr="00554AB1" w:rsidRDefault="0065671D" w:rsidP="00460321">
            <w:pPr>
              <w:pStyle w:val="checklistindent"/>
              <w:spacing w:before="0" w:after="0"/>
              <w:ind w:left="0" w:firstLine="0"/>
              <w:rPr>
                <w:rFonts w:ascii="Calibri" w:hAnsi="Calibri" w:cs="Calibri"/>
                <w:color w:val="auto"/>
                <w:sz w:val="22"/>
                <w:szCs w:val="22"/>
              </w:rPr>
            </w:pPr>
          </w:p>
        </w:tc>
      </w:tr>
      <w:tr w:rsidR="001A618E" w:rsidRPr="00554AB1" w14:paraId="5E18EEDE" w14:textId="77777777" w:rsidTr="00C92C35">
        <w:tc>
          <w:tcPr>
            <w:tcW w:w="3828" w:type="dxa"/>
            <w:shd w:val="clear" w:color="auto" w:fill="D9D9D9" w:themeFill="background1" w:themeFillShade="D9"/>
          </w:tcPr>
          <w:p w14:paraId="0581CD14" w14:textId="095C82FB" w:rsidR="001A618E" w:rsidRDefault="001A618E" w:rsidP="00460321">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Source of information:</w:t>
            </w:r>
          </w:p>
        </w:tc>
        <w:tc>
          <w:tcPr>
            <w:tcW w:w="6520" w:type="dxa"/>
            <w:shd w:val="clear" w:color="auto" w:fill="FFFFFF" w:themeFill="background1"/>
          </w:tcPr>
          <w:p w14:paraId="5FA528BE" w14:textId="77777777" w:rsidR="001A618E" w:rsidRDefault="001A618E" w:rsidP="00460321">
            <w:pPr>
              <w:pStyle w:val="checklistindent"/>
              <w:spacing w:before="0" w:after="0"/>
              <w:ind w:left="0" w:firstLine="0"/>
              <w:rPr>
                <w:rFonts w:ascii="Calibri" w:hAnsi="Calibri" w:cs="Calibri"/>
                <w:color w:val="auto"/>
                <w:sz w:val="22"/>
                <w:szCs w:val="22"/>
              </w:rPr>
            </w:pPr>
          </w:p>
        </w:tc>
      </w:tr>
      <w:tr w:rsidR="001A618E" w:rsidRPr="00554AB1" w14:paraId="4D8798C0" w14:textId="77777777" w:rsidTr="00C92C35">
        <w:tc>
          <w:tcPr>
            <w:tcW w:w="3828" w:type="dxa"/>
            <w:shd w:val="clear" w:color="auto" w:fill="D9D9D9" w:themeFill="background1" w:themeFillShade="D9"/>
          </w:tcPr>
          <w:p w14:paraId="64D33167" w14:textId="69CC148E" w:rsidR="00460321" w:rsidRDefault="001A618E" w:rsidP="00460321">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Type and source of record </w:t>
            </w:r>
            <w:r w:rsidR="00B25DA0">
              <w:rPr>
                <w:rFonts w:ascii="Calibri" w:hAnsi="Calibri" w:cs="Calibri"/>
                <w:color w:val="auto"/>
                <w:sz w:val="22"/>
                <w:szCs w:val="22"/>
              </w:rPr>
              <w:t xml:space="preserve">or other reasonable methods </w:t>
            </w:r>
            <w:r>
              <w:rPr>
                <w:rFonts w:ascii="Calibri" w:hAnsi="Calibri" w:cs="Calibri"/>
                <w:color w:val="auto"/>
                <w:sz w:val="22"/>
                <w:szCs w:val="22"/>
              </w:rPr>
              <w:t>used to confirm accuracy of information</w:t>
            </w:r>
            <w:r w:rsidR="00B25DA0">
              <w:rPr>
                <w:rFonts w:ascii="Calibri" w:hAnsi="Calibri" w:cs="Calibri"/>
                <w:color w:val="auto"/>
                <w:sz w:val="22"/>
                <w:szCs w:val="22"/>
              </w:rPr>
              <w:t xml:space="preserve"> </w:t>
            </w:r>
            <w:r w:rsidR="00B25DA0" w:rsidRPr="009338F6">
              <w:rPr>
                <w:rFonts w:ascii="Calibri" w:hAnsi="Calibri" w:cs="Calibri"/>
                <w:color w:val="auto"/>
                <w:sz w:val="18"/>
                <w:szCs w:val="18"/>
              </w:rPr>
              <w:t>(</w:t>
            </w:r>
            <w:r w:rsidR="00B25DA0">
              <w:rPr>
                <w:rFonts w:ascii="Calibri" w:hAnsi="Calibri" w:cs="Calibri"/>
                <w:color w:val="auto"/>
                <w:sz w:val="18"/>
                <w:szCs w:val="18"/>
              </w:rPr>
              <w:t xml:space="preserve">Note, </w:t>
            </w:r>
            <w:r w:rsidR="00B25DA0" w:rsidRPr="009338F6">
              <w:rPr>
                <w:rFonts w:ascii="Calibri" w:hAnsi="Calibri" w:cs="Calibri"/>
                <w:color w:val="auto"/>
                <w:sz w:val="18"/>
                <w:szCs w:val="18"/>
              </w:rPr>
              <w:t xml:space="preserve">if </w:t>
            </w:r>
            <w:r w:rsidR="00B25DA0">
              <w:rPr>
                <w:rFonts w:ascii="Calibri" w:hAnsi="Calibri" w:cs="Calibri"/>
                <w:color w:val="auto"/>
                <w:sz w:val="18"/>
                <w:szCs w:val="18"/>
              </w:rPr>
              <w:t xml:space="preserve">you are </w:t>
            </w:r>
            <w:r w:rsidR="00B25DA0" w:rsidRPr="009338F6">
              <w:rPr>
                <w:rFonts w:ascii="Calibri" w:hAnsi="Calibri" w:cs="Calibri"/>
                <w:color w:val="auto"/>
                <w:sz w:val="18"/>
                <w:szCs w:val="18"/>
              </w:rPr>
              <w:t>unable to confirm accuracy</w:t>
            </w:r>
            <w:r w:rsidR="00B25DA0">
              <w:rPr>
                <w:rFonts w:ascii="Calibri" w:hAnsi="Calibri" w:cs="Calibri"/>
                <w:color w:val="auto"/>
                <w:sz w:val="18"/>
                <w:szCs w:val="18"/>
              </w:rPr>
              <w:t xml:space="preserve"> of information, you </w:t>
            </w:r>
            <w:r w:rsidR="00B25DA0" w:rsidRPr="00AE5727">
              <w:rPr>
                <w:rFonts w:ascii="Calibri" w:hAnsi="Calibri" w:cs="Calibri"/>
                <w:color w:val="auto"/>
                <w:sz w:val="18"/>
                <w:szCs w:val="18"/>
                <w:u w:val="single"/>
              </w:rPr>
              <w:t>must</w:t>
            </w:r>
            <w:r w:rsidR="00B25DA0">
              <w:rPr>
                <w:rFonts w:ascii="Calibri" w:hAnsi="Calibri" w:cs="Calibri"/>
                <w:color w:val="auto"/>
                <w:sz w:val="18"/>
                <w:szCs w:val="18"/>
              </w:rPr>
              <w:t xml:space="preserve"> </w:t>
            </w:r>
            <w:r w:rsidR="00B25DA0" w:rsidRPr="009338F6">
              <w:rPr>
                <w:rFonts w:ascii="Calibri" w:hAnsi="Calibri" w:cs="Calibri"/>
                <w:color w:val="auto"/>
                <w:sz w:val="18"/>
                <w:szCs w:val="18"/>
              </w:rPr>
              <w:t xml:space="preserve">complete the </w:t>
            </w:r>
            <w:r w:rsidR="00B25DA0">
              <w:rPr>
                <w:rFonts w:ascii="Calibri" w:hAnsi="Calibri" w:cs="Calibri"/>
                <w:color w:val="auto"/>
                <w:sz w:val="18"/>
                <w:szCs w:val="18"/>
              </w:rPr>
              <w:t xml:space="preserve">next </w:t>
            </w:r>
            <w:r w:rsidR="00B25DA0" w:rsidRPr="009338F6">
              <w:rPr>
                <w:rFonts w:ascii="Calibri" w:hAnsi="Calibri" w:cs="Calibri"/>
                <w:color w:val="auto"/>
                <w:sz w:val="18"/>
                <w:szCs w:val="18"/>
              </w:rPr>
              <w:t>section)</w:t>
            </w:r>
            <w:r>
              <w:rPr>
                <w:rFonts w:ascii="Calibri" w:hAnsi="Calibri" w:cs="Calibri"/>
                <w:color w:val="auto"/>
                <w:sz w:val="22"/>
                <w:szCs w:val="22"/>
              </w:rPr>
              <w:t>:</w:t>
            </w:r>
          </w:p>
        </w:tc>
        <w:tc>
          <w:tcPr>
            <w:tcW w:w="6520" w:type="dxa"/>
            <w:shd w:val="clear" w:color="auto" w:fill="FFFFFF" w:themeFill="background1"/>
          </w:tcPr>
          <w:p w14:paraId="151B25D8" w14:textId="77777777" w:rsidR="001A618E" w:rsidRDefault="001A618E" w:rsidP="00460321">
            <w:pPr>
              <w:pStyle w:val="checklistindent"/>
              <w:spacing w:before="0" w:after="0"/>
              <w:ind w:left="0" w:firstLine="0"/>
              <w:rPr>
                <w:rFonts w:ascii="Calibri" w:hAnsi="Calibri" w:cs="Calibri"/>
                <w:color w:val="auto"/>
                <w:sz w:val="22"/>
                <w:szCs w:val="22"/>
              </w:rPr>
            </w:pPr>
          </w:p>
        </w:tc>
      </w:tr>
      <w:tr w:rsidR="001A5ED3" w:rsidRPr="00EE369A" w14:paraId="6F76E400" w14:textId="77777777" w:rsidTr="00C92C35">
        <w:tc>
          <w:tcPr>
            <w:tcW w:w="3828" w:type="dxa"/>
            <w:shd w:val="clear" w:color="auto" w:fill="D9D9D9" w:themeFill="background1" w:themeFillShade="D9"/>
          </w:tcPr>
          <w:p w14:paraId="39CB511E" w14:textId="194D54AF" w:rsidR="001A5ED3" w:rsidRPr="00EE369A" w:rsidRDefault="001A5ED3" w:rsidP="00460321">
            <w:pPr>
              <w:pStyle w:val="checklistindent"/>
              <w:spacing w:before="0" w:after="0"/>
              <w:ind w:left="0" w:firstLine="0"/>
              <w:rPr>
                <w:rFonts w:ascii="Calibri" w:hAnsi="Calibri" w:cs="Calibri"/>
                <w:b/>
                <w:bCs/>
                <w:color w:val="auto"/>
                <w:sz w:val="22"/>
                <w:szCs w:val="22"/>
              </w:rPr>
            </w:pPr>
            <w:r w:rsidRPr="00EE369A">
              <w:rPr>
                <w:rFonts w:ascii="Calibri" w:hAnsi="Calibri" w:cs="Calibri"/>
                <w:b/>
                <w:bCs/>
                <w:color w:val="auto"/>
                <w:sz w:val="22"/>
                <w:szCs w:val="22"/>
              </w:rPr>
              <w:t>Name(s) of beneficial owner(s):</w:t>
            </w:r>
          </w:p>
        </w:tc>
        <w:tc>
          <w:tcPr>
            <w:tcW w:w="6520" w:type="dxa"/>
            <w:shd w:val="clear" w:color="auto" w:fill="FFFFFF" w:themeFill="background1"/>
          </w:tcPr>
          <w:p w14:paraId="47F3CFC7" w14:textId="1785F8A5" w:rsidR="001A5ED3" w:rsidRPr="00EE369A" w:rsidRDefault="001A5ED3" w:rsidP="00460321">
            <w:pPr>
              <w:pStyle w:val="checklistindent"/>
              <w:spacing w:before="0" w:after="0"/>
              <w:ind w:left="0" w:firstLine="0"/>
              <w:rPr>
                <w:rFonts w:ascii="Calibri" w:hAnsi="Calibri" w:cs="Calibri"/>
                <w:color w:val="auto"/>
                <w:sz w:val="22"/>
                <w:szCs w:val="22"/>
              </w:rPr>
            </w:pPr>
          </w:p>
        </w:tc>
      </w:tr>
      <w:tr w:rsidR="001A5ED3" w:rsidRPr="00554AB1" w14:paraId="5874D8E6" w14:textId="77777777" w:rsidTr="00C92C35">
        <w:tc>
          <w:tcPr>
            <w:tcW w:w="3828" w:type="dxa"/>
            <w:shd w:val="clear" w:color="auto" w:fill="D9D9D9" w:themeFill="background1" w:themeFillShade="D9"/>
          </w:tcPr>
          <w:p w14:paraId="14AD05C0" w14:textId="7B7C2C34" w:rsidR="001A5ED3" w:rsidRPr="00EE369A" w:rsidRDefault="00450BB6"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Address(es) of beneficial owners:</w:t>
            </w:r>
          </w:p>
        </w:tc>
        <w:tc>
          <w:tcPr>
            <w:tcW w:w="6520" w:type="dxa"/>
            <w:shd w:val="clear" w:color="auto" w:fill="FFFFFF" w:themeFill="background1"/>
          </w:tcPr>
          <w:p w14:paraId="4CC263A0" w14:textId="77777777" w:rsidR="001A5ED3" w:rsidRPr="00EE369A" w:rsidRDefault="001A5ED3" w:rsidP="00460321">
            <w:pPr>
              <w:pStyle w:val="checklistindent"/>
              <w:spacing w:before="0" w:after="0"/>
              <w:ind w:left="0" w:firstLine="0"/>
              <w:rPr>
                <w:rFonts w:ascii="Calibri" w:hAnsi="Calibri" w:cs="Calibri"/>
                <w:color w:val="auto"/>
                <w:sz w:val="22"/>
                <w:szCs w:val="22"/>
              </w:rPr>
            </w:pPr>
          </w:p>
        </w:tc>
      </w:tr>
      <w:tr w:rsidR="001A618E" w:rsidRPr="00554AB1" w14:paraId="41520834" w14:textId="77777777" w:rsidTr="00C92C35">
        <w:tc>
          <w:tcPr>
            <w:tcW w:w="3828" w:type="dxa"/>
            <w:shd w:val="clear" w:color="auto" w:fill="D9D9D9" w:themeFill="background1" w:themeFillShade="D9"/>
          </w:tcPr>
          <w:p w14:paraId="0209FC57" w14:textId="5DED4A4C" w:rsidR="001A618E" w:rsidRPr="00EE369A" w:rsidRDefault="00B25DA0"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Source of information:</w:t>
            </w:r>
          </w:p>
        </w:tc>
        <w:tc>
          <w:tcPr>
            <w:tcW w:w="6520" w:type="dxa"/>
          </w:tcPr>
          <w:p w14:paraId="54224230" w14:textId="77777777" w:rsidR="001A618E" w:rsidRPr="00554AB1" w:rsidRDefault="001A618E" w:rsidP="00460321">
            <w:pPr>
              <w:pStyle w:val="checklistindent"/>
              <w:spacing w:before="0" w:after="0"/>
              <w:ind w:left="0" w:firstLine="0"/>
              <w:rPr>
                <w:rFonts w:ascii="Calibri" w:hAnsi="Calibri" w:cs="Calibri"/>
                <w:color w:val="auto"/>
                <w:sz w:val="22"/>
                <w:szCs w:val="22"/>
              </w:rPr>
            </w:pPr>
          </w:p>
        </w:tc>
      </w:tr>
      <w:tr w:rsidR="009338F6" w:rsidRPr="00554AB1" w14:paraId="3CFE35D5" w14:textId="77777777" w:rsidTr="00C92C35">
        <w:tc>
          <w:tcPr>
            <w:tcW w:w="3828" w:type="dxa"/>
            <w:shd w:val="clear" w:color="auto" w:fill="D9D9D9" w:themeFill="background1" w:themeFillShade="D9"/>
          </w:tcPr>
          <w:p w14:paraId="1D87D9B3" w14:textId="0251F82D" w:rsidR="009338F6" w:rsidRPr="00EE369A" w:rsidRDefault="001A5ED3"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rPr>
              <w:br w:type="page"/>
            </w:r>
            <w:r w:rsidR="00B25DA0" w:rsidRPr="00EE369A">
              <w:rPr>
                <w:rFonts w:ascii="Calibri" w:hAnsi="Calibri" w:cs="Calibri"/>
                <w:color w:val="auto"/>
                <w:sz w:val="22"/>
                <w:szCs w:val="22"/>
              </w:rPr>
              <w:t xml:space="preserve">Type and source of record or other reasonable methods used to confirm accuracy of information </w:t>
            </w:r>
            <w:r w:rsidR="00B25DA0" w:rsidRPr="00EE369A">
              <w:rPr>
                <w:rFonts w:ascii="Calibri" w:hAnsi="Calibri" w:cs="Calibri"/>
                <w:color w:val="auto"/>
                <w:sz w:val="18"/>
                <w:szCs w:val="18"/>
              </w:rPr>
              <w:t xml:space="preserve">(Note, if you are unable to confirm accuracy of information, you </w:t>
            </w:r>
            <w:r w:rsidR="00B25DA0" w:rsidRPr="00EE369A">
              <w:rPr>
                <w:rFonts w:ascii="Calibri" w:hAnsi="Calibri" w:cs="Calibri"/>
                <w:color w:val="auto"/>
                <w:sz w:val="18"/>
                <w:szCs w:val="18"/>
                <w:u w:val="single"/>
              </w:rPr>
              <w:t>must</w:t>
            </w:r>
            <w:r w:rsidR="00B25DA0" w:rsidRPr="00EE369A">
              <w:rPr>
                <w:rFonts w:ascii="Calibri" w:hAnsi="Calibri" w:cs="Calibri"/>
                <w:color w:val="auto"/>
                <w:sz w:val="18"/>
                <w:szCs w:val="18"/>
              </w:rPr>
              <w:t xml:space="preserve"> complete the next section)</w:t>
            </w:r>
            <w:r w:rsidR="00EE369A">
              <w:rPr>
                <w:rFonts w:ascii="Calibri" w:hAnsi="Calibri" w:cs="Calibri"/>
                <w:color w:val="auto"/>
                <w:sz w:val="18"/>
                <w:szCs w:val="18"/>
              </w:rPr>
              <w:t>:</w:t>
            </w:r>
          </w:p>
        </w:tc>
        <w:tc>
          <w:tcPr>
            <w:tcW w:w="6520" w:type="dxa"/>
          </w:tcPr>
          <w:p w14:paraId="7FB77B32" w14:textId="77777777" w:rsidR="009338F6" w:rsidRPr="00554AB1" w:rsidRDefault="009338F6" w:rsidP="00460321">
            <w:pPr>
              <w:pStyle w:val="checklistindent"/>
              <w:spacing w:before="0" w:after="0"/>
              <w:ind w:left="0" w:firstLine="0"/>
              <w:rPr>
                <w:rFonts w:ascii="Calibri" w:hAnsi="Calibri" w:cs="Calibri"/>
                <w:color w:val="auto"/>
                <w:sz w:val="22"/>
                <w:szCs w:val="22"/>
              </w:rPr>
            </w:pPr>
          </w:p>
        </w:tc>
      </w:tr>
      <w:tr w:rsidR="001A618E" w:rsidRPr="00554AB1" w14:paraId="4510875A" w14:textId="77777777" w:rsidTr="00C92C35">
        <w:tc>
          <w:tcPr>
            <w:tcW w:w="3828" w:type="dxa"/>
            <w:shd w:val="clear" w:color="auto" w:fill="D9D9D9" w:themeFill="background1" w:themeFillShade="D9"/>
          </w:tcPr>
          <w:p w14:paraId="13CFFB30" w14:textId="64D5B165" w:rsidR="001A618E" w:rsidRPr="00EE369A" w:rsidRDefault="001A618E" w:rsidP="00460321">
            <w:pPr>
              <w:pStyle w:val="checklistindent"/>
              <w:spacing w:before="0" w:after="0"/>
              <w:ind w:left="0" w:firstLine="0"/>
              <w:rPr>
                <w:rFonts w:ascii="Calibri" w:hAnsi="Calibri" w:cs="Calibri"/>
                <w:b/>
                <w:bCs/>
                <w:color w:val="auto"/>
                <w:sz w:val="22"/>
                <w:szCs w:val="22"/>
              </w:rPr>
            </w:pPr>
            <w:r w:rsidRPr="00EE369A">
              <w:rPr>
                <w:rFonts w:ascii="Calibri" w:hAnsi="Calibri" w:cs="Calibri"/>
                <w:b/>
                <w:bCs/>
                <w:color w:val="auto"/>
                <w:sz w:val="22"/>
                <w:szCs w:val="22"/>
              </w:rPr>
              <w:t>Ownership, control, and structure of organization:</w:t>
            </w:r>
          </w:p>
        </w:tc>
        <w:tc>
          <w:tcPr>
            <w:tcW w:w="6520" w:type="dxa"/>
          </w:tcPr>
          <w:p w14:paraId="2CE41543" w14:textId="77777777" w:rsidR="001A618E" w:rsidRPr="00554AB1" w:rsidRDefault="001A618E" w:rsidP="00460321">
            <w:pPr>
              <w:pStyle w:val="checklistindent"/>
              <w:spacing w:before="0" w:after="0"/>
              <w:ind w:left="0" w:firstLine="0"/>
              <w:rPr>
                <w:rFonts w:ascii="Calibri" w:hAnsi="Calibri" w:cs="Calibri"/>
                <w:color w:val="auto"/>
                <w:sz w:val="22"/>
                <w:szCs w:val="22"/>
              </w:rPr>
            </w:pPr>
          </w:p>
        </w:tc>
      </w:tr>
      <w:tr w:rsidR="0065671D" w:rsidRPr="00554AB1" w14:paraId="3B0AEABE" w14:textId="77777777" w:rsidTr="00C92C35">
        <w:tc>
          <w:tcPr>
            <w:tcW w:w="3828" w:type="dxa"/>
            <w:shd w:val="clear" w:color="auto" w:fill="D9D9D9" w:themeFill="background1" w:themeFillShade="D9"/>
          </w:tcPr>
          <w:p w14:paraId="2D8E6549" w14:textId="1DAA82B5" w:rsidR="0065671D" w:rsidRPr="00EE369A" w:rsidRDefault="00903EE2"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Source of information</w:t>
            </w:r>
            <w:r w:rsidR="00EB6442" w:rsidRPr="00EE369A">
              <w:rPr>
                <w:rFonts w:ascii="Calibri" w:hAnsi="Calibri" w:cs="Calibri"/>
                <w:color w:val="auto"/>
                <w:sz w:val="22"/>
                <w:szCs w:val="22"/>
              </w:rPr>
              <w:t xml:space="preserve">: </w:t>
            </w:r>
          </w:p>
        </w:tc>
        <w:tc>
          <w:tcPr>
            <w:tcW w:w="6520" w:type="dxa"/>
          </w:tcPr>
          <w:p w14:paraId="4AD07AFC" w14:textId="77777777" w:rsidR="0065671D" w:rsidRPr="00554AB1" w:rsidRDefault="0065671D" w:rsidP="00460321">
            <w:pPr>
              <w:pStyle w:val="checklistindent"/>
              <w:spacing w:before="0" w:after="0"/>
              <w:ind w:left="0" w:firstLine="0"/>
              <w:rPr>
                <w:rFonts w:ascii="Calibri" w:hAnsi="Calibri" w:cs="Calibri"/>
                <w:color w:val="auto"/>
                <w:sz w:val="22"/>
                <w:szCs w:val="22"/>
              </w:rPr>
            </w:pPr>
          </w:p>
        </w:tc>
      </w:tr>
      <w:tr w:rsidR="00B25DA0" w:rsidRPr="004D09E9" w14:paraId="5D37BC8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203C559" w14:textId="49B1B49C" w:rsidR="00B25DA0" w:rsidRPr="00EE369A" w:rsidRDefault="00B25DA0"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 xml:space="preserve">Type and source of record or other reasonable methods used to confirm </w:t>
            </w:r>
            <w:r w:rsidRPr="00EE369A">
              <w:rPr>
                <w:rFonts w:ascii="Calibri" w:hAnsi="Calibri" w:cs="Calibri"/>
                <w:color w:val="auto"/>
                <w:sz w:val="22"/>
                <w:szCs w:val="22"/>
              </w:rPr>
              <w:lastRenderedPageBreak/>
              <w:t xml:space="preserve">accuracy of information </w:t>
            </w:r>
            <w:r w:rsidRPr="00EE369A">
              <w:rPr>
                <w:rFonts w:ascii="Calibri" w:hAnsi="Calibri" w:cs="Calibri"/>
                <w:color w:val="auto"/>
                <w:sz w:val="18"/>
                <w:szCs w:val="18"/>
              </w:rPr>
              <w:t xml:space="preserve">(Note, if you are unable to confirm accuracy of information, you </w:t>
            </w:r>
            <w:r w:rsidRPr="00EE369A">
              <w:rPr>
                <w:rFonts w:ascii="Calibri" w:hAnsi="Calibri" w:cs="Calibri"/>
                <w:color w:val="auto"/>
                <w:sz w:val="18"/>
                <w:szCs w:val="18"/>
                <w:u w:val="single"/>
              </w:rPr>
              <w:t>must</w:t>
            </w:r>
            <w:r w:rsidRPr="00EE369A">
              <w:rPr>
                <w:rFonts w:ascii="Calibri" w:hAnsi="Calibri" w:cs="Calibri"/>
                <w:color w:val="auto"/>
                <w:sz w:val="18"/>
                <w:szCs w:val="18"/>
              </w:rPr>
              <w:t xml:space="preserve"> complete the next section)</w:t>
            </w:r>
            <w:r w:rsidRPr="00EE369A">
              <w:rPr>
                <w:rFonts w:ascii="Calibri" w:hAnsi="Calibri" w:cs="Calibri"/>
                <w:color w:val="auto"/>
                <w:sz w:val="22"/>
                <w:szCs w:val="22"/>
              </w:rPr>
              <w:t>:</w:t>
            </w:r>
          </w:p>
        </w:tc>
        <w:tc>
          <w:tcPr>
            <w:tcW w:w="6520" w:type="dxa"/>
          </w:tcPr>
          <w:p w14:paraId="55B6B482" w14:textId="77777777" w:rsidR="00B25DA0" w:rsidRPr="004D09E9" w:rsidRDefault="00B25DA0" w:rsidP="00460321">
            <w:pPr>
              <w:pStyle w:val="checklistindent"/>
              <w:spacing w:before="0" w:after="0"/>
              <w:ind w:left="0" w:firstLine="0"/>
              <w:rPr>
                <w:rFonts w:ascii="Calibri" w:hAnsi="Calibri" w:cs="Calibri"/>
                <w:color w:val="FFFFFF" w:themeColor="background1"/>
                <w:sz w:val="22"/>
                <w:szCs w:val="22"/>
              </w:rPr>
            </w:pPr>
          </w:p>
        </w:tc>
      </w:tr>
      <w:tr w:rsidR="009338F6" w:rsidRPr="004D09E9" w14:paraId="11C09A26"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8334604" w14:textId="280CD5D5" w:rsidR="009338F6" w:rsidRPr="00EE369A" w:rsidRDefault="009338F6"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Date</w:t>
            </w:r>
            <w:r w:rsidR="001A618E" w:rsidRPr="00EE369A">
              <w:rPr>
                <w:rFonts w:ascii="Calibri" w:hAnsi="Calibri" w:cs="Calibri"/>
                <w:color w:val="auto"/>
                <w:sz w:val="22"/>
                <w:szCs w:val="22"/>
              </w:rPr>
              <w:t>(s)</w:t>
            </w:r>
            <w:r w:rsidRPr="00EE369A">
              <w:rPr>
                <w:rFonts w:ascii="Calibri" w:hAnsi="Calibri" w:cs="Calibri"/>
                <w:color w:val="auto"/>
                <w:sz w:val="22"/>
                <w:szCs w:val="22"/>
              </w:rPr>
              <w:t xml:space="preserve"> information obtained</w:t>
            </w:r>
            <w:r w:rsidR="00652945" w:rsidRPr="00EE369A">
              <w:rPr>
                <w:rFonts w:ascii="Calibri" w:hAnsi="Calibri" w:cs="Calibri"/>
                <w:color w:val="auto"/>
                <w:sz w:val="22"/>
                <w:szCs w:val="22"/>
              </w:rPr>
              <w:t>, records reviewed, or other reasonable measures taken</w:t>
            </w:r>
            <w:r w:rsidRPr="00EE369A">
              <w:rPr>
                <w:rFonts w:ascii="Calibri" w:hAnsi="Calibri" w:cs="Calibri"/>
                <w:color w:val="auto"/>
                <w:sz w:val="22"/>
                <w:szCs w:val="22"/>
              </w:rPr>
              <w:t>:</w:t>
            </w:r>
          </w:p>
        </w:tc>
        <w:tc>
          <w:tcPr>
            <w:tcW w:w="6520" w:type="dxa"/>
          </w:tcPr>
          <w:p w14:paraId="5211D90D" w14:textId="77777777" w:rsidR="009338F6" w:rsidRPr="004D09E9" w:rsidRDefault="009338F6" w:rsidP="00460321">
            <w:pPr>
              <w:pStyle w:val="checklistindent"/>
              <w:spacing w:before="0" w:after="0"/>
              <w:ind w:left="0" w:firstLine="0"/>
              <w:rPr>
                <w:rFonts w:ascii="Calibri" w:hAnsi="Calibri" w:cs="Calibri"/>
                <w:color w:val="FFFFFF" w:themeColor="background1"/>
                <w:sz w:val="22"/>
                <w:szCs w:val="22"/>
              </w:rPr>
            </w:pPr>
          </w:p>
        </w:tc>
      </w:tr>
      <w:tr w:rsidR="009338F6" w:rsidRPr="004D09E9" w14:paraId="2681CEB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A6A2178" w14:textId="1AF34147" w:rsidR="009338F6" w:rsidRPr="00EE369A" w:rsidRDefault="009338F6"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Date</w:t>
            </w:r>
            <w:r w:rsidR="00EE369A">
              <w:rPr>
                <w:rFonts w:ascii="Calibri" w:hAnsi="Calibri" w:cs="Calibri"/>
                <w:color w:val="auto"/>
                <w:sz w:val="22"/>
                <w:szCs w:val="22"/>
              </w:rPr>
              <w:t>(s)</w:t>
            </w:r>
            <w:r w:rsidRPr="00EE369A">
              <w:rPr>
                <w:rFonts w:ascii="Calibri" w:hAnsi="Calibri" w:cs="Calibri"/>
                <w:color w:val="auto"/>
                <w:sz w:val="22"/>
                <w:szCs w:val="22"/>
              </w:rPr>
              <w:t xml:space="preserve"> on which reasonable measures were taken</w:t>
            </w:r>
            <w:r w:rsidR="00211589">
              <w:rPr>
                <w:rFonts w:ascii="Calibri" w:hAnsi="Calibri" w:cs="Calibri"/>
                <w:color w:val="auto"/>
                <w:sz w:val="22"/>
                <w:szCs w:val="22"/>
              </w:rPr>
              <w:t xml:space="preserve"> to confirm accuracy of information</w:t>
            </w:r>
            <w:r w:rsidRPr="00EE369A">
              <w:rPr>
                <w:rFonts w:ascii="Calibri" w:hAnsi="Calibri" w:cs="Calibri"/>
                <w:color w:val="auto"/>
                <w:sz w:val="22"/>
                <w:szCs w:val="22"/>
              </w:rPr>
              <w:t>:</w:t>
            </w:r>
          </w:p>
        </w:tc>
        <w:tc>
          <w:tcPr>
            <w:tcW w:w="6520" w:type="dxa"/>
          </w:tcPr>
          <w:p w14:paraId="5493005D" w14:textId="77777777" w:rsidR="009338F6" w:rsidRPr="004D09E9" w:rsidRDefault="009338F6" w:rsidP="00460321">
            <w:pPr>
              <w:pStyle w:val="checklistindent"/>
              <w:spacing w:before="0" w:after="0"/>
              <w:ind w:left="0" w:firstLine="0"/>
              <w:rPr>
                <w:rFonts w:ascii="Calibri" w:hAnsi="Calibri" w:cs="Calibri"/>
                <w:color w:val="FFFFFF" w:themeColor="background1"/>
                <w:sz w:val="22"/>
                <w:szCs w:val="22"/>
              </w:rPr>
            </w:pPr>
          </w:p>
        </w:tc>
      </w:tr>
      <w:tr w:rsidR="001A5ED3" w:rsidRPr="00F741F9" w14:paraId="60F328FC" w14:textId="77777777" w:rsidTr="00EE369A">
        <w:trPr>
          <w:trHeight w:val="62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027516AA" w14:textId="74C8AD26" w:rsidR="001A5ED3" w:rsidRDefault="00A92064" w:rsidP="00460321">
            <w:pPr>
              <w:pStyle w:val="checklistindent"/>
              <w:spacing w:before="60" w:after="60"/>
              <w:rPr>
                <w:rFonts w:ascii="Calibri" w:hAnsi="Calibri" w:cs="Calibri"/>
                <w:color w:val="auto"/>
                <w:sz w:val="22"/>
                <w:szCs w:val="22"/>
              </w:rPr>
            </w:pPr>
            <w:sdt>
              <w:sdtPr>
                <w:rPr>
                  <w:rFonts w:ascii="Calibri" w:hAnsi="Calibri" w:cs="Calibri"/>
                  <w:color w:val="auto"/>
                  <w:sz w:val="22"/>
                  <w:szCs w:val="22"/>
                </w:rPr>
                <w:id w:val="-1929882713"/>
                <w14:checkbox>
                  <w14:checked w14:val="0"/>
                  <w14:checkedState w14:val="2612" w14:font="MS Gothic"/>
                  <w14:uncheckedState w14:val="2610" w14:font="MS Gothic"/>
                </w14:checkbox>
              </w:sdtPr>
              <w:sdtEndPr/>
              <w:sdtContent>
                <w:r w:rsidR="001A5ED3">
                  <w:rPr>
                    <w:rFonts w:ascii="MS Gothic" w:eastAsia="MS Gothic" w:hAnsi="MS Gothic" w:cs="Calibri" w:hint="eastAsia"/>
                    <w:color w:val="auto"/>
                    <w:sz w:val="22"/>
                    <w:szCs w:val="22"/>
                  </w:rPr>
                  <w:t>☐</w:t>
                </w:r>
              </w:sdtContent>
            </w:sdt>
            <w:r w:rsidR="001A5ED3">
              <w:rPr>
                <w:rFonts w:ascii="Calibri" w:hAnsi="Calibri" w:cs="Calibri"/>
                <w:color w:val="auto"/>
                <w:sz w:val="22"/>
                <w:szCs w:val="22"/>
              </w:rPr>
              <w:t xml:space="preserve">   I confirm that t</w:t>
            </w:r>
            <w:r w:rsidR="001A5ED3" w:rsidRPr="00D106AD">
              <w:rPr>
                <w:rFonts w:ascii="Calibri" w:hAnsi="Calibri" w:cs="Calibri"/>
                <w:color w:val="auto"/>
                <w:sz w:val="22"/>
                <w:szCs w:val="22"/>
              </w:rPr>
              <w:t xml:space="preserve">he documents and records used to verify identity </w:t>
            </w:r>
            <w:r w:rsidR="001A5ED3">
              <w:rPr>
                <w:rFonts w:ascii="Calibri" w:hAnsi="Calibri" w:cs="Calibri"/>
                <w:color w:val="auto"/>
                <w:sz w:val="22"/>
                <w:szCs w:val="22"/>
              </w:rPr>
              <w:t>are</w:t>
            </w:r>
            <w:r w:rsidR="001A5ED3" w:rsidRPr="00D106AD">
              <w:rPr>
                <w:rFonts w:ascii="Calibri" w:hAnsi="Calibri" w:cs="Calibri"/>
                <w:color w:val="auto"/>
                <w:sz w:val="22"/>
                <w:szCs w:val="22"/>
              </w:rPr>
              <w:t xml:space="preserve"> authentic, valid, and current, and other information used </w:t>
            </w:r>
            <w:r w:rsidR="001A5ED3">
              <w:rPr>
                <w:rFonts w:ascii="Calibri" w:hAnsi="Calibri" w:cs="Calibri"/>
                <w:color w:val="auto"/>
                <w:sz w:val="22"/>
                <w:szCs w:val="22"/>
              </w:rPr>
              <w:t>is</w:t>
            </w:r>
            <w:r w:rsidR="001A5ED3" w:rsidRPr="00D106AD">
              <w:rPr>
                <w:rFonts w:ascii="Calibri" w:hAnsi="Calibri" w:cs="Calibri"/>
                <w:color w:val="auto"/>
                <w:sz w:val="22"/>
                <w:szCs w:val="22"/>
              </w:rPr>
              <w:t xml:space="preserve"> valid and current</w:t>
            </w:r>
            <w:r w:rsidR="001A5ED3">
              <w:rPr>
                <w:rFonts w:ascii="Calibri" w:hAnsi="Calibri" w:cs="Calibri"/>
                <w:color w:val="auto"/>
                <w:sz w:val="22"/>
                <w:szCs w:val="22"/>
              </w:rPr>
              <w:t>.</w:t>
            </w:r>
          </w:p>
        </w:tc>
      </w:tr>
      <w:tr w:rsidR="0065671D" w:rsidRPr="00F741F9" w14:paraId="7403BE7B" w14:textId="77777777" w:rsidTr="00EE369A">
        <w:trPr>
          <w:trHeight w:val="34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1713F752" w14:textId="3CEC7EBC" w:rsidR="0065671D" w:rsidRPr="00F741F9" w:rsidRDefault="00A92064" w:rsidP="00460321">
            <w:pPr>
              <w:pStyle w:val="checklistindent"/>
              <w:spacing w:before="60" w:after="60"/>
              <w:rPr>
                <w:rFonts w:ascii="Calibri" w:hAnsi="Calibri" w:cs="Calibri"/>
                <w:color w:val="auto"/>
                <w:sz w:val="22"/>
                <w:szCs w:val="22"/>
              </w:rPr>
            </w:pPr>
            <w:sdt>
              <w:sdtPr>
                <w:rPr>
                  <w:rFonts w:ascii="Calibri" w:hAnsi="Calibri" w:cs="Calibri"/>
                  <w:color w:val="auto"/>
                  <w:sz w:val="22"/>
                  <w:szCs w:val="22"/>
                </w:rPr>
                <w:id w:val="1936480750"/>
                <w14:checkbox>
                  <w14:checked w14:val="0"/>
                  <w14:checkedState w14:val="2612" w14:font="MS Gothic"/>
                  <w14:uncheckedState w14:val="2610" w14:font="MS Gothic"/>
                </w14:checkbox>
              </w:sdtPr>
              <w:sdtEndPr/>
              <w:sdtContent>
                <w:r w:rsidR="0065671D">
                  <w:rPr>
                    <w:rFonts w:ascii="MS Gothic" w:eastAsia="MS Gothic" w:hAnsi="MS Gothic" w:cs="Calibri" w:hint="eastAsia"/>
                    <w:color w:val="auto"/>
                    <w:sz w:val="22"/>
                    <w:szCs w:val="22"/>
                  </w:rPr>
                  <w:t>☐</w:t>
                </w:r>
              </w:sdtContent>
            </w:sdt>
            <w:r w:rsidR="0065671D">
              <w:rPr>
                <w:rFonts w:ascii="Calibri" w:hAnsi="Calibri" w:cs="Calibri"/>
                <w:color w:val="auto"/>
                <w:sz w:val="22"/>
                <w:szCs w:val="22"/>
              </w:rPr>
              <w:t xml:space="preserve">   </w:t>
            </w:r>
            <w:r w:rsidR="0065671D" w:rsidRPr="00F741F9">
              <w:rPr>
                <w:rFonts w:ascii="Calibri" w:hAnsi="Calibri" w:cs="Calibri"/>
                <w:color w:val="auto"/>
                <w:sz w:val="22"/>
                <w:szCs w:val="22"/>
              </w:rPr>
              <w:t xml:space="preserve">A copy of </w:t>
            </w:r>
            <w:r w:rsidR="009338F6">
              <w:rPr>
                <w:rFonts w:ascii="Calibri" w:hAnsi="Calibri" w:cs="Calibri"/>
                <w:color w:val="auto"/>
                <w:sz w:val="22"/>
                <w:szCs w:val="22"/>
              </w:rPr>
              <w:t xml:space="preserve">the </w:t>
            </w:r>
            <w:r w:rsidR="004D09E9">
              <w:rPr>
                <w:rFonts w:ascii="Calibri" w:hAnsi="Calibri" w:cs="Calibri"/>
                <w:color w:val="auto"/>
                <w:sz w:val="22"/>
                <w:szCs w:val="22"/>
              </w:rPr>
              <w:t>records</w:t>
            </w:r>
            <w:r w:rsidR="009338F6">
              <w:rPr>
                <w:rFonts w:ascii="Calibri" w:hAnsi="Calibri" w:cs="Calibri"/>
                <w:color w:val="auto"/>
                <w:sz w:val="22"/>
                <w:szCs w:val="22"/>
              </w:rPr>
              <w:t xml:space="preserve"> or information</w:t>
            </w:r>
            <w:r w:rsidR="004D09E9">
              <w:rPr>
                <w:rFonts w:ascii="Calibri" w:hAnsi="Calibri" w:cs="Calibri"/>
                <w:color w:val="auto"/>
                <w:sz w:val="22"/>
                <w:szCs w:val="22"/>
              </w:rPr>
              <w:t xml:space="preserve"> obtained </w:t>
            </w:r>
            <w:r w:rsidR="0065671D" w:rsidRPr="00F741F9">
              <w:rPr>
                <w:rFonts w:ascii="Calibri" w:hAnsi="Calibri" w:cs="Calibri"/>
                <w:color w:val="auto"/>
                <w:sz w:val="22"/>
                <w:szCs w:val="22"/>
              </w:rPr>
              <w:t>is attached to this form</w:t>
            </w:r>
            <w:r w:rsidR="0065671D">
              <w:rPr>
                <w:rFonts w:ascii="Calibri" w:hAnsi="Calibri" w:cs="Calibri"/>
                <w:color w:val="auto"/>
                <w:sz w:val="22"/>
                <w:szCs w:val="22"/>
              </w:rPr>
              <w:t xml:space="preserve">. </w:t>
            </w:r>
          </w:p>
        </w:tc>
      </w:tr>
      <w:tr w:rsidR="0065671D" w14:paraId="289C5A53"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7ECB7D64" w14:textId="7D330D0C" w:rsidR="0065671D" w:rsidRPr="00EE369A" w:rsidRDefault="0065671D" w:rsidP="00460321">
            <w:pPr>
              <w:pStyle w:val="checklistindent"/>
              <w:spacing w:before="0" w:after="0"/>
              <w:ind w:left="0" w:firstLine="0"/>
              <w:rPr>
                <w:rFonts w:ascii="Calibri" w:hAnsi="Calibri" w:cs="Calibri"/>
                <w:color w:val="auto"/>
                <w:sz w:val="22"/>
                <w:szCs w:val="22"/>
              </w:rPr>
            </w:pPr>
            <w:r w:rsidRPr="00EE369A">
              <w:rPr>
                <w:rFonts w:ascii="Calibri" w:hAnsi="Calibri" w:cs="Calibri"/>
                <w:color w:val="auto"/>
                <w:sz w:val="22"/>
                <w:szCs w:val="22"/>
              </w:rPr>
              <w:t>Name</w:t>
            </w:r>
            <w:r w:rsidR="00EE369A">
              <w:rPr>
                <w:rFonts w:ascii="Calibri" w:hAnsi="Calibri" w:cs="Calibri"/>
                <w:color w:val="auto"/>
                <w:sz w:val="22"/>
                <w:szCs w:val="22"/>
              </w:rPr>
              <w:t>(s)</w:t>
            </w:r>
            <w:r w:rsidRPr="00EE369A">
              <w:rPr>
                <w:rFonts w:ascii="Calibri" w:hAnsi="Calibri" w:cs="Calibri"/>
                <w:color w:val="auto"/>
                <w:sz w:val="22"/>
                <w:szCs w:val="22"/>
              </w:rPr>
              <w:t xml:space="preserve"> of </w:t>
            </w:r>
            <w:r w:rsidR="00A76BBD" w:rsidRPr="00EE369A">
              <w:rPr>
                <w:rFonts w:ascii="Calibri" w:hAnsi="Calibri" w:cs="Calibri"/>
                <w:color w:val="auto"/>
                <w:sz w:val="22"/>
                <w:szCs w:val="22"/>
              </w:rPr>
              <w:t>p</w:t>
            </w:r>
            <w:r w:rsidRPr="00EE369A">
              <w:rPr>
                <w:rFonts w:ascii="Calibri" w:hAnsi="Calibri" w:cs="Calibri"/>
                <w:color w:val="auto"/>
                <w:sz w:val="22"/>
                <w:szCs w:val="22"/>
              </w:rPr>
              <w:t xml:space="preserve">erson who </w:t>
            </w:r>
            <w:r w:rsidR="00A76BBD" w:rsidRPr="00EE369A">
              <w:rPr>
                <w:rFonts w:ascii="Calibri" w:hAnsi="Calibri" w:cs="Calibri"/>
                <w:color w:val="auto"/>
                <w:sz w:val="22"/>
                <w:szCs w:val="22"/>
              </w:rPr>
              <w:t>o</w:t>
            </w:r>
            <w:r w:rsidR="009338F6" w:rsidRPr="00EE369A">
              <w:rPr>
                <w:rFonts w:ascii="Calibri" w:hAnsi="Calibri" w:cs="Calibri"/>
                <w:color w:val="auto"/>
                <w:sz w:val="22"/>
                <w:szCs w:val="22"/>
              </w:rPr>
              <w:t xml:space="preserve">btained and/or </w:t>
            </w:r>
            <w:r w:rsidR="00A76BBD" w:rsidRPr="00EE369A">
              <w:rPr>
                <w:rFonts w:ascii="Calibri" w:hAnsi="Calibri" w:cs="Calibri"/>
                <w:color w:val="auto"/>
                <w:sz w:val="22"/>
                <w:szCs w:val="22"/>
              </w:rPr>
              <w:t>c</w:t>
            </w:r>
            <w:r w:rsidR="009338F6" w:rsidRPr="00EE369A">
              <w:rPr>
                <w:rFonts w:ascii="Calibri" w:hAnsi="Calibri" w:cs="Calibri"/>
                <w:color w:val="auto"/>
                <w:sz w:val="22"/>
                <w:szCs w:val="22"/>
              </w:rPr>
              <w:t xml:space="preserve">onfirmed </w:t>
            </w:r>
            <w:r w:rsidR="00A76BBD" w:rsidRPr="00EE369A">
              <w:rPr>
                <w:rFonts w:ascii="Calibri" w:hAnsi="Calibri" w:cs="Calibri"/>
                <w:color w:val="auto"/>
                <w:sz w:val="22"/>
                <w:szCs w:val="22"/>
              </w:rPr>
              <w:t>a</w:t>
            </w:r>
            <w:r w:rsidR="00AE5727" w:rsidRPr="00EE369A">
              <w:rPr>
                <w:rFonts w:ascii="Calibri" w:hAnsi="Calibri" w:cs="Calibri"/>
                <w:color w:val="auto"/>
                <w:sz w:val="22"/>
                <w:szCs w:val="22"/>
              </w:rPr>
              <w:t xml:space="preserve">ccuracy of the </w:t>
            </w:r>
            <w:r w:rsidR="00A76BBD" w:rsidRPr="00EE369A">
              <w:rPr>
                <w:rFonts w:ascii="Calibri" w:hAnsi="Calibri" w:cs="Calibri"/>
                <w:color w:val="auto"/>
                <w:sz w:val="22"/>
                <w:szCs w:val="22"/>
              </w:rPr>
              <w:t>i</w:t>
            </w:r>
            <w:r w:rsidRPr="00EE369A">
              <w:rPr>
                <w:rFonts w:ascii="Calibri" w:hAnsi="Calibri" w:cs="Calibri"/>
                <w:color w:val="auto"/>
                <w:sz w:val="22"/>
                <w:szCs w:val="22"/>
              </w:rPr>
              <w:t>nformation:</w:t>
            </w:r>
          </w:p>
        </w:tc>
        <w:tc>
          <w:tcPr>
            <w:tcW w:w="6520" w:type="dxa"/>
          </w:tcPr>
          <w:p w14:paraId="5F966B39" w14:textId="77777777" w:rsidR="0065671D" w:rsidRDefault="0065671D" w:rsidP="00460321">
            <w:pPr>
              <w:pStyle w:val="checklistindent"/>
              <w:spacing w:before="0" w:after="0"/>
              <w:ind w:left="0" w:firstLine="0"/>
              <w:rPr>
                <w:rFonts w:ascii="Calibri" w:hAnsi="Calibri" w:cs="Calibri"/>
                <w:sz w:val="22"/>
                <w:szCs w:val="22"/>
              </w:rPr>
            </w:pPr>
          </w:p>
        </w:tc>
      </w:tr>
    </w:tbl>
    <w:p w14:paraId="39E97D07" w14:textId="4D6E4F9B" w:rsidR="00EE369A" w:rsidRPr="00D92C79" w:rsidRDefault="00EE369A" w:rsidP="00D92C79">
      <w:pPr>
        <w:spacing w:before="0" w:after="0"/>
        <w:jc w:val="center"/>
        <w:rPr>
          <w:rFonts w:ascii="Calibri" w:hAnsi="Calibri" w:cs="Calibri"/>
          <w:b/>
          <w:bCs/>
          <w:color w:val="auto"/>
          <w:sz w:val="24"/>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EE369A" w:rsidRPr="00457837" w14:paraId="21E37365" w14:textId="77777777" w:rsidTr="00EE369A">
        <w:tc>
          <w:tcPr>
            <w:tcW w:w="10348" w:type="dxa"/>
            <w:gridSpan w:val="2"/>
            <w:shd w:val="clear" w:color="auto" w:fill="4F4F4F"/>
          </w:tcPr>
          <w:p w14:paraId="24F9E56E" w14:textId="125EBB2A" w:rsidR="00EE369A" w:rsidRPr="00DD185C" w:rsidRDefault="00A92064" w:rsidP="00AC1F93">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887848236"/>
                <w14:checkbox>
                  <w14:checked w14:val="0"/>
                  <w14:checkedState w14:val="2612" w14:font="MS Gothic"/>
                  <w14:uncheckedState w14:val="2610" w14:font="MS Gothic"/>
                </w14:checkbox>
              </w:sdtPr>
              <w:sdtEndPr/>
              <w:sdtContent>
                <w:r w:rsidR="00EE369A">
                  <w:rPr>
                    <w:rFonts w:ascii="MS Gothic" w:eastAsia="MS Gothic" w:hAnsi="MS Gothic" w:cs="Calibri" w:hint="eastAsia"/>
                    <w:b/>
                    <w:bCs/>
                    <w:color w:val="FFFFFF" w:themeColor="background1"/>
                    <w:sz w:val="22"/>
                    <w:szCs w:val="22"/>
                  </w:rPr>
                  <w:t>☐</w:t>
                </w:r>
              </w:sdtContent>
            </w:sdt>
            <w:r w:rsidR="00EE369A">
              <w:rPr>
                <w:rFonts w:ascii="Calibri" w:hAnsi="Calibri" w:cs="Calibri"/>
                <w:b/>
                <w:bCs/>
                <w:color w:val="FFFFFF" w:themeColor="background1"/>
                <w:sz w:val="22"/>
                <w:szCs w:val="22"/>
              </w:rPr>
              <w:t xml:space="preserve">   UNABLE TO OBTAIN OR CONFIRM ACCURACY OF ABOVE INFORMATION</w:t>
            </w:r>
          </w:p>
        </w:tc>
      </w:tr>
      <w:tr w:rsidR="00EE369A" w14:paraId="64B0FECC" w14:textId="77777777" w:rsidTr="00EE3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14:paraId="073DB0B7" w14:textId="2A69A99E" w:rsidR="00EE369A" w:rsidRPr="00EE369A" w:rsidRDefault="00EE369A" w:rsidP="00BF5E98">
            <w:pPr>
              <w:spacing w:before="0" w:after="120"/>
              <w:rPr>
                <w:rFonts w:ascii="Calibri" w:hAnsi="Calibri" w:cs="Calibri"/>
                <w:color w:val="auto"/>
                <w:sz w:val="22"/>
                <w:szCs w:val="22"/>
              </w:rPr>
            </w:pPr>
            <w:r w:rsidRPr="00EE369A">
              <w:rPr>
                <w:rFonts w:ascii="Calibri" w:hAnsi="Calibri" w:cs="Calibri"/>
                <w:b/>
                <w:bCs/>
                <w:color w:val="auto"/>
                <w:sz w:val="22"/>
                <w:szCs w:val="22"/>
              </w:rPr>
              <w:t>Requirements:</w:t>
            </w:r>
            <w:r w:rsidRPr="00EE369A">
              <w:rPr>
                <w:rFonts w:ascii="Calibri" w:hAnsi="Calibri" w:cs="Calibri"/>
                <w:color w:val="auto"/>
                <w:sz w:val="22"/>
                <w:szCs w:val="22"/>
              </w:rPr>
              <w:t xml:space="preserve"> If you are unable to obtain or confirm the accuracy of the information about the directors, shareholders, and owners of the organization, you must take reasonable measures to ascertain the identity of the most senior managing officer of the </w:t>
            </w:r>
            <w:r w:rsidR="00D92C79" w:rsidRPr="00EE369A">
              <w:rPr>
                <w:rFonts w:ascii="Calibri" w:hAnsi="Calibri" w:cs="Calibri"/>
                <w:color w:val="auto"/>
                <w:sz w:val="22"/>
                <w:szCs w:val="22"/>
              </w:rPr>
              <w:t>organization and</w:t>
            </w:r>
            <w:r w:rsidRPr="00EE369A">
              <w:rPr>
                <w:rFonts w:ascii="Calibri" w:hAnsi="Calibri" w:cs="Calibri"/>
                <w:color w:val="auto"/>
                <w:sz w:val="22"/>
                <w:szCs w:val="22"/>
              </w:rPr>
              <w:t xml:space="preserve"> assess the organizational client or third party’s activities in the context of the purposes of the retainer and any risks that the financial transaction(s) may be part of fraudulent or illegal activity.</w:t>
            </w:r>
          </w:p>
        </w:tc>
      </w:tr>
      <w:tr w:rsidR="00EE369A" w14:paraId="409EB233" w14:textId="77777777" w:rsidTr="00EE3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8" w:type="dxa"/>
            <w:gridSpan w:val="2"/>
          </w:tcPr>
          <w:p w14:paraId="238794EF" w14:textId="329CCAAC" w:rsidR="00EE369A" w:rsidRPr="00EE369A" w:rsidRDefault="00A92064" w:rsidP="00BF5E98">
            <w:pPr>
              <w:pStyle w:val="checklistindent"/>
              <w:spacing w:before="60" w:after="60"/>
              <w:ind w:left="319" w:hanging="319"/>
              <w:rPr>
                <w:rFonts w:ascii="Calibri" w:hAnsi="Calibri" w:cs="Calibri"/>
                <w:color w:val="auto"/>
                <w:sz w:val="22"/>
                <w:szCs w:val="22"/>
              </w:rPr>
            </w:pPr>
            <w:sdt>
              <w:sdtPr>
                <w:rPr>
                  <w:rFonts w:ascii="Calibri" w:hAnsi="Calibri" w:cs="Calibri"/>
                  <w:color w:val="auto"/>
                  <w:sz w:val="22"/>
                  <w:szCs w:val="22"/>
                </w:rPr>
                <w:id w:val="-438752053"/>
                <w14:checkbox>
                  <w14:checked w14:val="0"/>
                  <w14:checkedState w14:val="2612" w14:font="MS Gothic"/>
                  <w14:uncheckedState w14:val="2610" w14:font="MS Gothic"/>
                </w14:checkbox>
              </w:sdtPr>
              <w:sdtEndPr/>
              <w:sdtContent>
                <w:r w:rsidR="00EE369A" w:rsidRPr="00EE369A">
                  <w:rPr>
                    <w:rFonts w:ascii="MS Gothic" w:eastAsia="MS Gothic" w:hAnsi="MS Gothic" w:cs="Calibri" w:hint="eastAsia"/>
                    <w:color w:val="auto"/>
                    <w:sz w:val="22"/>
                    <w:szCs w:val="22"/>
                  </w:rPr>
                  <w:t>☐</w:t>
                </w:r>
              </w:sdtContent>
            </w:sdt>
            <w:r w:rsidR="00EE369A" w:rsidRPr="00EE369A">
              <w:rPr>
                <w:rFonts w:ascii="Calibri" w:hAnsi="Calibri" w:cs="Calibri"/>
                <w:color w:val="auto"/>
                <w:sz w:val="22"/>
                <w:szCs w:val="22"/>
              </w:rPr>
              <w:t xml:space="preserve"> I am unable to obtain the information above, or </w:t>
            </w:r>
          </w:p>
          <w:p w14:paraId="6E474E96" w14:textId="23695351" w:rsidR="00EE369A" w:rsidRPr="00EE369A" w:rsidRDefault="00A92064" w:rsidP="00BF5E98">
            <w:pPr>
              <w:spacing w:before="60" w:after="60"/>
              <w:rPr>
                <w:rFonts w:ascii="Calibri" w:hAnsi="Calibri" w:cs="Calibri"/>
                <w:b/>
                <w:bCs/>
                <w:color w:val="auto"/>
                <w:sz w:val="22"/>
                <w:szCs w:val="22"/>
              </w:rPr>
            </w:pPr>
            <w:sdt>
              <w:sdtPr>
                <w:rPr>
                  <w:rFonts w:ascii="Calibri" w:hAnsi="Calibri" w:cs="Calibri"/>
                  <w:color w:val="auto"/>
                  <w:sz w:val="22"/>
                  <w:szCs w:val="22"/>
                </w:rPr>
                <w:id w:val="-1923253296"/>
                <w14:checkbox>
                  <w14:checked w14:val="0"/>
                  <w14:checkedState w14:val="2612" w14:font="MS Gothic"/>
                  <w14:uncheckedState w14:val="2610" w14:font="MS Gothic"/>
                </w14:checkbox>
              </w:sdtPr>
              <w:sdtEndPr/>
              <w:sdtContent>
                <w:r w:rsidR="00EE369A" w:rsidRPr="00EE369A">
                  <w:rPr>
                    <w:rFonts w:ascii="MS Gothic" w:eastAsia="MS Gothic" w:hAnsi="MS Gothic" w:cs="Calibri" w:hint="eastAsia"/>
                    <w:color w:val="auto"/>
                    <w:sz w:val="22"/>
                    <w:szCs w:val="22"/>
                  </w:rPr>
                  <w:t>☐</w:t>
                </w:r>
              </w:sdtContent>
            </w:sdt>
            <w:r w:rsidR="00EE369A" w:rsidRPr="00EE369A">
              <w:rPr>
                <w:rFonts w:ascii="Calibri" w:hAnsi="Calibri" w:cs="Calibri"/>
                <w:color w:val="auto"/>
                <w:sz w:val="22"/>
                <w:szCs w:val="22"/>
              </w:rPr>
              <w:t xml:space="preserve">  I am unable to confirm the accuracy of the information obtained above.</w:t>
            </w:r>
          </w:p>
        </w:tc>
      </w:tr>
      <w:tr w:rsidR="00AD483E" w:rsidRPr="00ED6435" w14:paraId="502DB97D"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66631AC9" w14:textId="47E9EE87" w:rsidR="00AD483E" w:rsidRPr="00ED6435" w:rsidRDefault="00AD483E"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Reason(s) why you were unable to obtain the information or confirm the accuracy of the information:</w:t>
            </w:r>
          </w:p>
        </w:tc>
        <w:tc>
          <w:tcPr>
            <w:tcW w:w="6520" w:type="dxa"/>
          </w:tcPr>
          <w:p w14:paraId="0307755A" w14:textId="77777777" w:rsidR="00AD483E" w:rsidRPr="00ED6435" w:rsidRDefault="00AD483E" w:rsidP="00211589">
            <w:pPr>
              <w:pStyle w:val="checklistindent"/>
              <w:spacing w:before="0" w:after="0"/>
              <w:ind w:left="0" w:firstLine="0"/>
              <w:rPr>
                <w:rFonts w:ascii="Calibri" w:hAnsi="Calibri" w:cs="Calibri"/>
                <w:color w:val="auto"/>
                <w:sz w:val="22"/>
                <w:szCs w:val="22"/>
              </w:rPr>
            </w:pPr>
          </w:p>
        </w:tc>
      </w:tr>
      <w:tr w:rsidR="00ED6435" w:rsidRPr="00ED6435" w14:paraId="2E61A10D"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bottom w:val="single" w:sz="4" w:space="0" w:color="auto"/>
            </w:tcBorders>
            <w:shd w:val="clear" w:color="auto" w:fill="D9D9D9" w:themeFill="background1" w:themeFillShade="D9"/>
          </w:tcPr>
          <w:p w14:paraId="01AFE5C1" w14:textId="78C5DA64" w:rsidR="00ED6435" w:rsidRPr="00ED6435" w:rsidRDefault="00AD483E"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Full n</w:t>
            </w:r>
            <w:r w:rsidR="00ED6435" w:rsidRPr="00ED6435">
              <w:rPr>
                <w:rFonts w:ascii="Calibri" w:hAnsi="Calibri" w:cs="Calibri"/>
                <w:color w:val="auto"/>
                <w:sz w:val="22"/>
                <w:szCs w:val="22"/>
              </w:rPr>
              <w:t>ame</w:t>
            </w:r>
            <w:r>
              <w:rPr>
                <w:rFonts w:ascii="Calibri" w:hAnsi="Calibri" w:cs="Calibri"/>
                <w:color w:val="auto"/>
                <w:sz w:val="22"/>
                <w:szCs w:val="22"/>
              </w:rPr>
              <w:t xml:space="preserve"> and title </w:t>
            </w:r>
            <w:r w:rsidR="00ED6435" w:rsidRPr="00ED6435">
              <w:rPr>
                <w:rFonts w:ascii="Calibri" w:hAnsi="Calibri" w:cs="Calibri"/>
                <w:color w:val="auto"/>
                <w:sz w:val="22"/>
                <w:szCs w:val="22"/>
              </w:rPr>
              <w:t>of the most senior managing officer:</w:t>
            </w:r>
          </w:p>
        </w:tc>
        <w:tc>
          <w:tcPr>
            <w:tcW w:w="6520" w:type="dxa"/>
            <w:tcBorders>
              <w:bottom w:val="single" w:sz="4" w:space="0" w:color="auto"/>
            </w:tcBorders>
          </w:tcPr>
          <w:p w14:paraId="540DBEE8" w14:textId="77777777" w:rsidR="00ED6435" w:rsidRPr="00ED6435" w:rsidRDefault="00ED6435" w:rsidP="00211589">
            <w:pPr>
              <w:pStyle w:val="checklistindent"/>
              <w:spacing w:before="0" w:after="0"/>
              <w:ind w:left="0" w:firstLine="0"/>
              <w:rPr>
                <w:rFonts w:ascii="Calibri" w:hAnsi="Calibri" w:cs="Calibri"/>
                <w:color w:val="auto"/>
                <w:sz w:val="22"/>
                <w:szCs w:val="22"/>
              </w:rPr>
            </w:pPr>
          </w:p>
        </w:tc>
      </w:tr>
      <w:tr w:rsidR="00450BB6" w:rsidRPr="00ED6435" w14:paraId="3EEEA184"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828" w:type="dxa"/>
            <w:vMerge w:val="restart"/>
            <w:tcBorders>
              <w:top w:val="single" w:sz="4" w:space="0" w:color="auto"/>
              <w:left w:val="single" w:sz="4" w:space="0" w:color="auto"/>
              <w:right w:val="single" w:sz="4" w:space="0" w:color="auto"/>
            </w:tcBorders>
            <w:shd w:val="clear" w:color="auto" w:fill="D9D9D9" w:themeFill="background1" w:themeFillShade="D9"/>
          </w:tcPr>
          <w:p w14:paraId="6528A405" w14:textId="73116748" w:rsidR="00450BB6" w:rsidRDefault="00450BB6"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Senior managing officer’s contact information:</w:t>
            </w:r>
          </w:p>
        </w:tc>
        <w:tc>
          <w:tcPr>
            <w:tcW w:w="6520" w:type="dxa"/>
            <w:tcBorders>
              <w:top w:val="single" w:sz="4" w:space="0" w:color="auto"/>
              <w:left w:val="single" w:sz="4" w:space="0" w:color="auto"/>
              <w:right w:val="single" w:sz="4" w:space="0" w:color="auto"/>
            </w:tcBorders>
          </w:tcPr>
          <w:p w14:paraId="6329354C" w14:textId="7FE07E35" w:rsidR="00450BB6" w:rsidRPr="00ED6435" w:rsidRDefault="00450BB6"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Business address/Telephone number:</w:t>
            </w:r>
          </w:p>
        </w:tc>
      </w:tr>
      <w:tr w:rsidR="00450BB6" w:rsidRPr="00ED6435" w14:paraId="458E929A"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3828" w:type="dxa"/>
            <w:vMerge/>
            <w:tcBorders>
              <w:left w:val="single" w:sz="4" w:space="0" w:color="auto"/>
              <w:right w:val="single" w:sz="4" w:space="0" w:color="auto"/>
            </w:tcBorders>
            <w:shd w:val="clear" w:color="auto" w:fill="D9D9D9" w:themeFill="background1" w:themeFillShade="D9"/>
          </w:tcPr>
          <w:p w14:paraId="6542AC3D" w14:textId="77777777" w:rsidR="00450BB6" w:rsidRDefault="00450BB6" w:rsidP="00211589">
            <w:pPr>
              <w:pStyle w:val="checklistindent"/>
              <w:spacing w:before="0" w:after="0"/>
              <w:ind w:left="0" w:firstLine="0"/>
              <w:rPr>
                <w:rFonts w:ascii="Calibri" w:hAnsi="Calibri" w:cs="Calibri"/>
                <w:color w:val="auto"/>
                <w:sz w:val="22"/>
                <w:szCs w:val="22"/>
              </w:rPr>
            </w:pPr>
          </w:p>
        </w:tc>
        <w:tc>
          <w:tcPr>
            <w:tcW w:w="6520" w:type="dxa"/>
            <w:tcBorders>
              <w:top w:val="single" w:sz="4" w:space="0" w:color="auto"/>
              <w:left w:val="single" w:sz="4" w:space="0" w:color="auto"/>
              <w:right w:val="single" w:sz="4" w:space="0" w:color="auto"/>
            </w:tcBorders>
          </w:tcPr>
          <w:p w14:paraId="49D683E4" w14:textId="4EC6DBAF" w:rsidR="00450BB6" w:rsidRDefault="00450BB6"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Home address/Telephone number:</w:t>
            </w:r>
          </w:p>
        </w:tc>
      </w:tr>
      <w:tr w:rsidR="00ED6435" w14:paraId="57F38A68"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single" w:sz="4" w:space="0" w:color="auto"/>
            </w:tcBorders>
            <w:shd w:val="clear" w:color="auto" w:fill="D9D9D9" w:themeFill="background1" w:themeFillShade="D9"/>
          </w:tcPr>
          <w:p w14:paraId="30AE7C84" w14:textId="30367F1E" w:rsidR="00ED6435" w:rsidRPr="00ED6435" w:rsidRDefault="00AD483E"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Level</w:t>
            </w:r>
            <w:r w:rsidR="00ED6435" w:rsidRPr="00ED6435">
              <w:rPr>
                <w:rFonts w:ascii="Calibri" w:hAnsi="Calibri" w:cs="Calibri"/>
                <w:color w:val="auto"/>
                <w:sz w:val="22"/>
                <w:szCs w:val="22"/>
              </w:rPr>
              <w:t xml:space="preserve"> of risk</w:t>
            </w:r>
            <w:r>
              <w:rPr>
                <w:rFonts w:ascii="Calibri" w:hAnsi="Calibri" w:cs="Calibri"/>
                <w:color w:val="auto"/>
                <w:sz w:val="22"/>
                <w:szCs w:val="22"/>
              </w:rPr>
              <w:t xml:space="preserve"> identified, including the reason(s) why:</w:t>
            </w:r>
          </w:p>
        </w:tc>
        <w:tc>
          <w:tcPr>
            <w:tcW w:w="6520" w:type="dxa"/>
            <w:tcBorders>
              <w:top w:val="single" w:sz="4" w:space="0" w:color="auto"/>
            </w:tcBorders>
          </w:tcPr>
          <w:p w14:paraId="30EB8FAC" w14:textId="77777777" w:rsidR="00ED6435" w:rsidRPr="00450BB6" w:rsidRDefault="00ED6435" w:rsidP="00211589">
            <w:pPr>
              <w:spacing w:before="0" w:after="0"/>
              <w:rPr>
                <w:rFonts w:ascii="Calibri" w:hAnsi="Calibri" w:cs="Calibri"/>
                <w:color w:val="auto"/>
                <w:sz w:val="22"/>
                <w:szCs w:val="22"/>
              </w:rPr>
            </w:pPr>
          </w:p>
        </w:tc>
      </w:tr>
      <w:tr w:rsidR="00ED6435" w14:paraId="20B97BE5"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01ACC784" w14:textId="020820F9" w:rsidR="00ED6435" w:rsidRPr="00ED6435" w:rsidRDefault="00ED6435" w:rsidP="002115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risk assessment conducted:</w:t>
            </w:r>
          </w:p>
        </w:tc>
        <w:tc>
          <w:tcPr>
            <w:tcW w:w="6520" w:type="dxa"/>
          </w:tcPr>
          <w:p w14:paraId="5C6EC647" w14:textId="77777777" w:rsidR="00ED6435" w:rsidRPr="00450BB6" w:rsidRDefault="00ED6435" w:rsidP="00211589">
            <w:pPr>
              <w:spacing w:before="0" w:after="0"/>
              <w:rPr>
                <w:rFonts w:ascii="Calibri" w:hAnsi="Calibri" w:cs="Calibri"/>
                <w:color w:val="auto"/>
                <w:sz w:val="22"/>
                <w:szCs w:val="22"/>
              </w:rPr>
            </w:pPr>
          </w:p>
        </w:tc>
      </w:tr>
      <w:tr w:rsidR="00ED6435" w:rsidRPr="00ED33F3" w14:paraId="1F82FB43" w14:textId="77777777" w:rsidTr="00ED33F3">
        <w:trPr>
          <w:trHeight w:val="620"/>
        </w:trPr>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3A56658F" w14:textId="54EDCD7E" w:rsidR="00ED6435" w:rsidRPr="00F741F9" w:rsidRDefault="00A92064" w:rsidP="00211589">
            <w:pPr>
              <w:pStyle w:val="checklistindent"/>
              <w:spacing w:before="60" w:after="60"/>
              <w:ind w:left="318" w:hanging="318"/>
              <w:rPr>
                <w:rFonts w:ascii="Calibri" w:hAnsi="Calibri" w:cs="Calibri"/>
                <w:color w:val="auto"/>
                <w:sz w:val="22"/>
                <w:szCs w:val="22"/>
              </w:rPr>
            </w:pPr>
            <w:sdt>
              <w:sdtPr>
                <w:rPr>
                  <w:rFonts w:ascii="Calibri" w:hAnsi="Calibri" w:cs="Calibri"/>
                  <w:color w:val="auto"/>
                  <w:sz w:val="22"/>
                  <w:szCs w:val="22"/>
                </w:rPr>
                <w:id w:val="1376045559"/>
                <w14:checkbox>
                  <w14:checked w14:val="0"/>
                  <w14:checkedState w14:val="2612" w14:font="MS Gothic"/>
                  <w14:uncheckedState w14:val="2610" w14:font="MS Gothic"/>
                </w14:checkbox>
              </w:sdtPr>
              <w:sdtEndPr/>
              <w:sdtContent>
                <w:r w:rsidR="00ED6435" w:rsidRPr="00ED33F3">
                  <w:rPr>
                    <w:rFonts w:ascii="Calibri" w:hAnsi="Calibri" w:cs="Calibri" w:hint="eastAsia"/>
                    <w:color w:val="auto"/>
                    <w:sz w:val="22"/>
                    <w:szCs w:val="22"/>
                  </w:rPr>
                  <w:t>☐</w:t>
                </w:r>
              </w:sdtContent>
            </w:sdt>
            <w:r w:rsidR="00ED6435">
              <w:rPr>
                <w:rFonts w:ascii="Calibri" w:hAnsi="Calibri" w:cs="Calibri"/>
                <w:color w:val="auto"/>
                <w:sz w:val="22"/>
                <w:szCs w:val="22"/>
              </w:rPr>
              <w:t xml:space="preserve">  I confirm that the client’s information in respect of their activities and client instructions in respect of the financial transaction are consistent with the purpose of the retainer and the information obtained about the organization’s directors and beneficial owners (if applicable).  </w:t>
            </w:r>
          </w:p>
        </w:tc>
      </w:tr>
      <w:tr w:rsidR="00ED6435" w:rsidRPr="004D09E9" w14:paraId="409D5E2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390B370E" w14:textId="1D93A636" w:rsidR="00ED6435" w:rsidRPr="00ED33F3" w:rsidRDefault="00ED6435" w:rsidP="00ED33F3">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t xml:space="preserve">Date </w:t>
            </w:r>
            <w:r w:rsidR="00A76BBD" w:rsidRPr="00ED33F3">
              <w:rPr>
                <w:rFonts w:ascii="Calibri" w:hAnsi="Calibri" w:cs="Calibri"/>
                <w:color w:val="auto"/>
                <w:sz w:val="22"/>
                <w:szCs w:val="22"/>
              </w:rPr>
              <w:t>i</w:t>
            </w:r>
            <w:r w:rsidRPr="00ED33F3">
              <w:rPr>
                <w:rFonts w:ascii="Calibri" w:hAnsi="Calibri" w:cs="Calibri"/>
                <w:color w:val="auto"/>
                <w:sz w:val="22"/>
                <w:szCs w:val="22"/>
              </w:rPr>
              <w:t xml:space="preserve">nformation </w:t>
            </w:r>
            <w:r w:rsidR="00A76BBD" w:rsidRPr="00ED33F3">
              <w:rPr>
                <w:rFonts w:ascii="Calibri" w:hAnsi="Calibri" w:cs="Calibri"/>
                <w:color w:val="auto"/>
                <w:sz w:val="22"/>
                <w:szCs w:val="22"/>
              </w:rPr>
              <w:t>c</w:t>
            </w:r>
            <w:r w:rsidRPr="00ED33F3">
              <w:rPr>
                <w:rFonts w:ascii="Calibri" w:hAnsi="Calibri" w:cs="Calibri"/>
                <w:color w:val="auto"/>
                <w:sz w:val="22"/>
                <w:szCs w:val="22"/>
              </w:rPr>
              <w:t>onfirmed:</w:t>
            </w:r>
          </w:p>
        </w:tc>
        <w:tc>
          <w:tcPr>
            <w:tcW w:w="6520" w:type="dxa"/>
          </w:tcPr>
          <w:p w14:paraId="7E4BE501" w14:textId="77777777" w:rsidR="00ED6435" w:rsidRPr="004D09E9" w:rsidRDefault="00ED6435" w:rsidP="00ED33F3">
            <w:pPr>
              <w:pStyle w:val="checklistindent"/>
              <w:spacing w:before="0" w:after="0"/>
              <w:ind w:left="0" w:firstLine="0"/>
              <w:rPr>
                <w:rFonts w:ascii="Calibri" w:hAnsi="Calibri" w:cs="Calibri"/>
                <w:color w:val="FFFFFF" w:themeColor="background1"/>
                <w:sz w:val="22"/>
                <w:szCs w:val="22"/>
              </w:rPr>
            </w:pPr>
          </w:p>
        </w:tc>
      </w:tr>
      <w:tr w:rsidR="00ED6435" w14:paraId="3974D969" w14:textId="77777777" w:rsidTr="00C92C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032043CF" w14:textId="6A6E6610" w:rsidR="00ED6435" w:rsidRPr="00ED33F3" w:rsidRDefault="00ED6435" w:rsidP="00ED33F3">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t xml:space="preserve">Name of </w:t>
            </w:r>
            <w:r w:rsidR="00A76BBD" w:rsidRPr="00ED33F3">
              <w:rPr>
                <w:rFonts w:ascii="Calibri" w:hAnsi="Calibri" w:cs="Calibri"/>
                <w:color w:val="auto"/>
                <w:sz w:val="22"/>
                <w:szCs w:val="22"/>
              </w:rPr>
              <w:t>p</w:t>
            </w:r>
            <w:r w:rsidRPr="00ED33F3">
              <w:rPr>
                <w:rFonts w:ascii="Calibri" w:hAnsi="Calibri" w:cs="Calibri"/>
                <w:color w:val="auto"/>
                <w:sz w:val="22"/>
                <w:szCs w:val="22"/>
              </w:rPr>
              <w:t xml:space="preserve">erson who </w:t>
            </w:r>
            <w:r w:rsidR="00A76BBD" w:rsidRPr="00ED33F3">
              <w:rPr>
                <w:rFonts w:ascii="Calibri" w:hAnsi="Calibri" w:cs="Calibri"/>
                <w:color w:val="auto"/>
                <w:sz w:val="22"/>
                <w:szCs w:val="22"/>
              </w:rPr>
              <w:t>c</w:t>
            </w:r>
            <w:r w:rsidRPr="00ED33F3">
              <w:rPr>
                <w:rFonts w:ascii="Calibri" w:hAnsi="Calibri" w:cs="Calibri"/>
                <w:color w:val="auto"/>
                <w:sz w:val="22"/>
                <w:szCs w:val="22"/>
              </w:rPr>
              <w:t xml:space="preserve">onfirmed </w:t>
            </w:r>
            <w:r w:rsidR="00A76BBD" w:rsidRPr="00ED33F3">
              <w:rPr>
                <w:rFonts w:ascii="Calibri" w:hAnsi="Calibri" w:cs="Calibri"/>
                <w:color w:val="auto"/>
                <w:sz w:val="22"/>
                <w:szCs w:val="22"/>
              </w:rPr>
              <w:t>i</w:t>
            </w:r>
            <w:r w:rsidRPr="00ED33F3">
              <w:rPr>
                <w:rFonts w:ascii="Calibri" w:hAnsi="Calibri" w:cs="Calibri"/>
                <w:color w:val="auto"/>
                <w:sz w:val="22"/>
                <w:szCs w:val="22"/>
              </w:rPr>
              <w:t>nformation:</w:t>
            </w:r>
          </w:p>
        </w:tc>
        <w:tc>
          <w:tcPr>
            <w:tcW w:w="6520" w:type="dxa"/>
          </w:tcPr>
          <w:p w14:paraId="07D60B1C" w14:textId="77777777" w:rsidR="00ED6435" w:rsidRDefault="00ED6435" w:rsidP="00ED33F3">
            <w:pPr>
              <w:pStyle w:val="checklistindent"/>
              <w:spacing w:before="0" w:after="0"/>
              <w:ind w:left="0" w:firstLine="0"/>
              <w:rPr>
                <w:rFonts w:ascii="Calibri" w:hAnsi="Calibri" w:cs="Calibri"/>
                <w:sz w:val="22"/>
                <w:szCs w:val="22"/>
              </w:rPr>
            </w:pPr>
          </w:p>
        </w:tc>
      </w:tr>
    </w:tbl>
    <w:p w14:paraId="39C34163" w14:textId="3B76D0C6" w:rsidR="00D064C5" w:rsidRDefault="00D064C5" w:rsidP="00ED33F3">
      <w:pPr>
        <w:spacing w:before="0" w:after="0"/>
        <w:rPr>
          <w:rFonts w:ascii="Calibri" w:hAnsi="Calibri" w:cs="Calibri"/>
          <w:b/>
          <w:bCs/>
          <w:color w:val="D7B72A"/>
          <w:sz w:val="30"/>
          <w:szCs w:val="30"/>
        </w:rPr>
      </w:pPr>
    </w:p>
    <w:p w14:paraId="58341DA3" w14:textId="77777777" w:rsidR="00D064C5" w:rsidRDefault="00D064C5">
      <w:pPr>
        <w:spacing w:before="0" w:after="0"/>
        <w:rPr>
          <w:rFonts w:ascii="Calibri" w:hAnsi="Calibri" w:cs="Calibri"/>
          <w:b/>
          <w:bCs/>
          <w:color w:val="D7B72A"/>
          <w:sz w:val="30"/>
          <w:szCs w:val="30"/>
        </w:rPr>
      </w:pPr>
      <w:r>
        <w:rPr>
          <w:rFonts w:ascii="Calibri" w:hAnsi="Calibri" w:cs="Calibri"/>
          <w:b/>
          <w:bCs/>
          <w:color w:val="D7B72A"/>
          <w:sz w:val="30"/>
          <w:szCs w:val="30"/>
        </w:rPr>
        <w:br w:type="page"/>
      </w:r>
    </w:p>
    <w:p w14:paraId="45742B7B" w14:textId="03C44346" w:rsidR="00ED33F3" w:rsidRPr="00C47CFC" w:rsidRDefault="00D064C5" w:rsidP="00D064C5">
      <w:pPr>
        <w:spacing w:before="0" w:after="100" w:afterAutospacing="1"/>
        <w:ind w:right="-266"/>
        <w:rPr>
          <w:rFonts w:ascii="Calibri" w:hAnsi="Calibri" w:cs="Calibri"/>
          <w:b/>
          <w:bCs/>
          <w:color w:val="auto"/>
          <w:sz w:val="28"/>
          <w:szCs w:val="28"/>
        </w:rPr>
      </w:pPr>
      <w:r>
        <w:rPr>
          <w:rFonts w:ascii="Calibri" w:hAnsi="Calibri" w:cs="Calibri"/>
          <w:b/>
          <w:bCs/>
          <w:noProof/>
          <w:color w:val="auto"/>
          <w:sz w:val="16"/>
          <w:szCs w:val="16"/>
        </w:rPr>
        <w:lastRenderedPageBreak/>
        <mc:AlternateContent>
          <mc:Choice Requires="wps">
            <w:drawing>
              <wp:anchor distT="0" distB="0" distL="114300" distR="114300" simplePos="0" relativeHeight="251665408" behindDoc="0" locked="0" layoutInCell="1" allowOverlap="1" wp14:anchorId="14B4F1B7" wp14:editId="0E3861E3">
                <wp:simplePos x="0" y="0"/>
                <wp:positionH relativeFrom="column">
                  <wp:posOffset>1657</wp:posOffset>
                </wp:positionH>
                <wp:positionV relativeFrom="paragraph">
                  <wp:posOffset>252150</wp:posOffset>
                </wp:positionV>
                <wp:extent cx="6496050" cy="0"/>
                <wp:effectExtent l="38100" t="38100" r="76200" b="952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CEAA9DF" id="Straight Connector 8"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9.85pt" to="51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" strokecolor="#d7b72a" strokeweight="1.5pt">
                <v:shadow on="t" color="black" opacity="24903f" origin=",.5" offset="0,.55556mm"/>
              </v:line>
            </w:pict>
          </mc:Fallback>
        </mc:AlternateContent>
      </w:r>
      <w:r w:rsidR="00ED33F3" w:rsidRPr="00C47CFC">
        <w:rPr>
          <w:rFonts w:ascii="Calibri" w:hAnsi="Calibri" w:cs="Calibri"/>
          <w:b/>
          <w:bCs/>
          <w:color w:val="auto"/>
          <w:sz w:val="28"/>
          <w:szCs w:val="28"/>
        </w:rPr>
        <w:t>PART I</w:t>
      </w:r>
      <w:r w:rsidR="00ED33F3">
        <w:rPr>
          <w:rFonts w:ascii="Calibri" w:hAnsi="Calibri" w:cs="Calibri"/>
          <w:b/>
          <w:bCs/>
          <w:color w:val="auto"/>
          <w:sz w:val="28"/>
          <w:szCs w:val="28"/>
        </w:rPr>
        <w:t>V</w:t>
      </w:r>
      <w:r w:rsidR="00ED33F3" w:rsidRPr="00C47CFC">
        <w:rPr>
          <w:rFonts w:ascii="Calibri" w:hAnsi="Calibri" w:cs="Calibri"/>
          <w:b/>
          <w:bCs/>
          <w:color w:val="auto"/>
          <w:sz w:val="28"/>
          <w:szCs w:val="28"/>
        </w:rPr>
        <w:t xml:space="preserve">: </w:t>
      </w:r>
      <w:r w:rsidR="00ED33F3">
        <w:rPr>
          <w:rFonts w:ascii="Calibri" w:hAnsi="Calibri" w:cs="Calibri"/>
          <w:b/>
          <w:bCs/>
          <w:color w:val="auto"/>
          <w:sz w:val="28"/>
          <w:szCs w:val="28"/>
        </w:rPr>
        <w:t>SOURCE OF FUNDS</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828"/>
        <w:gridCol w:w="6520"/>
      </w:tblGrid>
      <w:tr w:rsidR="00DA3DB4" w:rsidRPr="00457837" w14:paraId="775B79D4" w14:textId="77777777" w:rsidTr="00ED33F3">
        <w:tc>
          <w:tcPr>
            <w:tcW w:w="10348" w:type="dxa"/>
            <w:gridSpan w:val="2"/>
            <w:shd w:val="clear" w:color="auto" w:fill="4F4F4F"/>
          </w:tcPr>
          <w:p w14:paraId="6BFD816F" w14:textId="43F034F6" w:rsidR="00DA3DB4" w:rsidRPr="00DD185C" w:rsidRDefault="00A92064" w:rsidP="00D064C5">
            <w:pPr>
              <w:spacing w:before="0" w:after="100" w:afterAutospacing="1"/>
              <w:rPr>
                <w:rFonts w:ascii="Calibri" w:hAnsi="Calibri" w:cs="Calibri"/>
                <w:color w:val="FFFFFF" w:themeColor="background1"/>
                <w:sz w:val="22"/>
                <w:szCs w:val="22"/>
              </w:rPr>
            </w:pPr>
            <w:sdt>
              <w:sdtPr>
                <w:rPr>
                  <w:rFonts w:ascii="Calibri" w:hAnsi="Calibri" w:cs="Calibri"/>
                  <w:b/>
                  <w:bCs/>
                  <w:color w:val="FFFFFF" w:themeColor="background1"/>
                  <w:sz w:val="22"/>
                  <w:szCs w:val="22"/>
                </w:rPr>
                <w:id w:val="862789031"/>
                <w14:checkbox>
                  <w14:checked w14:val="0"/>
                  <w14:checkedState w14:val="2612" w14:font="MS Gothic"/>
                  <w14:uncheckedState w14:val="2610" w14:font="MS Gothic"/>
                </w14:checkbox>
              </w:sdtPr>
              <w:sdtEndPr/>
              <w:sdtContent>
                <w:r w:rsidR="00DD185C">
                  <w:rPr>
                    <w:rFonts w:ascii="MS Gothic" w:eastAsia="MS Gothic" w:hAnsi="MS Gothic" w:cs="Calibri" w:hint="eastAsia"/>
                    <w:b/>
                    <w:bCs/>
                    <w:color w:val="FFFFFF" w:themeColor="background1"/>
                    <w:sz w:val="22"/>
                    <w:szCs w:val="22"/>
                  </w:rPr>
                  <w:t>☐</w:t>
                </w:r>
              </w:sdtContent>
            </w:sdt>
            <w:r w:rsidR="00DD185C">
              <w:rPr>
                <w:rFonts w:ascii="Calibri" w:hAnsi="Calibri" w:cs="Calibri"/>
                <w:b/>
                <w:bCs/>
                <w:color w:val="FFFFFF" w:themeColor="background1"/>
                <w:sz w:val="22"/>
                <w:szCs w:val="22"/>
              </w:rPr>
              <w:t xml:space="preserve">   </w:t>
            </w:r>
            <w:r w:rsidR="00DA3DB4" w:rsidRPr="00DD185C">
              <w:rPr>
                <w:rFonts w:ascii="Calibri" w:hAnsi="Calibri" w:cs="Calibri"/>
                <w:b/>
                <w:bCs/>
                <w:color w:val="FFFFFF" w:themeColor="background1"/>
                <w:sz w:val="22"/>
                <w:szCs w:val="22"/>
              </w:rPr>
              <w:t>SOURCE OF FUNDS</w:t>
            </w:r>
            <w:r w:rsidR="005869C1">
              <w:rPr>
                <w:rFonts w:ascii="Calibri" w:hAnsi="Calibri" w:cs="Calibri"/>
                <w:b/>
                <w:bCs/>
                <w:color w:val="FFFFFF" w:themeColor="background1"/>
                <w:sz w:val="22"/>
                <w:szCs w:val="22"/>
              </w:rPr>
              <w:t xml:space="preserve"> INFORMATION</w:t>
            </w:r>
          </w:p>
        </w:tc>
      </w:tr>
      <w:tr w:rsidR="00DA3DB4" w14:paraId="0A7EAB97" w14:textId="77777777" w:rsidTr="00ED33F3">
        <w:tc>
          <w:tcPr>
            <w:tcW w:w="10348" w:type="dxa"/>
            <w:gridSpan w:val="2"/>
          </w:tcPr>
          <w:p w14:paraId="73B6D931" w14:textId="2CCD7332" w:rsidR="00FD7A3C" w:rsidRDefault="00DA3DB4" w:rsidP="00BF5E98">
            <w:pPr>
              <w:spacing w:after="120"/>
              <w:rPr>
                <w:rFonts w:ascii="Calibri" w:hAnsi="Calibri" w:cs="Calibri"/>
                <w:color w:val="auto"/>
                <w:sz w:val="22"/>
                <w:szCs w:val="22"/>
              </w:rPr>
            </w:pPr>
            <w:r>
              <w:rPr>
                <w:rFonts w:ascii="Calibri" w:hAnsi="Calibri" w:cs="Calibri"/>
                <w:b/>
                <w:bCs/>
                <w:color w:val="auto"/>
                <w:sz w:val="22"/>
                <w:szCs w:val="22"/>
              </w:rPr>
              <w:t xml:space="preserve">Requirements: </w:t>
            </w:r>
            <w:r w:rsidR="00FD7A3C">
              <w:rPr>
                <w:rFonts w:ascii="Calibri" w:hAnsi="Calibri" w:cs="Calibri"/>
                <w:color w:val="auto"/>
                <w:sz w:val="22"/>
                <w:szCs w:val="22"/>
              </w:rPr>
              <w:t xml:space="preserve">When you provide legal services </w:t>
            </w:r>
            <w:r w:rsidR="007D3A65">
              <w:rPr>
                <w:rFonts w:ascii="Calibri" w:hAnsi="Calibri" w:cs="Calibri"/>
                <w:color w:val="auto"/>
                <w:sz w:val="22"/>
                <w:szCs w:val="22"/>
              </w:rPr>
              <w:t xml:space="preserve">to an organization </w:t>
            </w:r>
            <w:r w:rsidR="00FD7A3C">
              <w:rPr>
                <w:rFonts w:ascii="Calibri" w:hAnsi="Calibri" w:cs="Calibri"/>
                <w:color w:val="auto"/>
                <w:sz w:val="22"/>
                <w:szCs w:val="22"/>
              </w:rPr>
              <w:t xml:space="preserve">in respect of a financial transaction, </w:t>
            </w:r>
            <w:r>
              <w:rPr>
                <w:rFonts w:ascii="Calibri" w:hAnsi="Calibri" w:cs="Calibri"/>
                <w:color w:val="auto"/>
                <w:sz w:val="22"/>
                <w:szCs w:val="22"/>
              </w:rPr>
              <w:t xml:space="preserve">you must obtain </w:t>
            </w:r>
            <w:r w:rsidR="00FD7A3C">
              <w:rPr>
                <w:rFonts w:ascii="Calibri" w:hAnsi="Calibri" w:cs="Calibri"/>
                <w:color w:val="auto"/>
                <w:sz w:val="22"/>
                <w:szCs w:val="22"/>
              </w:rPr>
              <w:t xml:space="preserve">and record </w:t>
            </w:r>
            <w:r>
              <w:rPr>
                <w:rFonts w:ascii="Calibri" w:hAnsi="Calibri" w:cs="Calibri"/>
                <w:color w:val="auto"/>
                <w:sz w:val="22"/>
                <w:szCs w:val="22"/>
              </w:rPr>
              <w:t>information about the source of funds being received, paid, or transferred.</w:t>
            </w:r>
            <w:r w:rsidR="00FF3C17">
              <w:rPr>
                <w:rFonts w:ascii="Calibri" w:hAnsi="Calibri" w:cs="Calibri"/>
                <w:color w:val="auto"/>
                <w:sz w:val="22"/>
                <w:szCs w:val="22"/>
              </w:rPr>
              <w:t xml:space="preserve"> </w:t>
            </w:r>
            <w:r w:rsidR="00FD7A3C">
              <w:rPr>
                <w:rFonts w:ascii="Calibri" w:hAnsi="Calibri" w:cs="Calibri"/>
                <w:color w:val="auto"/>
                <w:sz w:val="22"/>
                <w:szCs w:val="22"/>
              </w:rPr>
              <w:t xml:space="preserve">For a list of red flags to consider, you should consult the Law Society’s </w:t>
            </w:r>
            <w:hyperlink r:id="rId27" w:history="1">
              <w:r w:rsidR="00FE6582" w:rsidRPr="00156C19">
                <w:rPr>
                  <w:rStyle w:val="Hyperlink"/>
                  <w:rFonts w:ascii="Calibri" w:hAnsi="Calibri" w:cs="Calibri"/>
                  <w:sz w:val="22"/>
                  <w:szCs w:val="22"/>
                </w:rPr>
                <w:t>Worksheet: Red Flags of Fraud, Money Laundering, Terrorist Financing, and Other Illegal Activity</w:t>
              </w:r>
            </w:hyperlink>
            <w:r w:rsidR="0093523A">
              <w:rPr>
                <w:rFonts w:ascii="Calibri" w:hAnsi="Calibri" w:cs="Calibri"/>
                <w:color w:val="auto"/>
                <w:sz w:val="22"/>
                <w:szCs w:val="22"/>
              </w:rPr>
              <w:t xml:space="preserve"> (“Red Flags Worksheet”)</w:t>
            </w:r>
            <w:r w:rsidR="00FD7A3C">
              <w:rPr>
                <w:rFonts w:ascii="Calibri" w:hAnsi="Calibri" w:cs="Calibri"/>
                <w:color w:val="auto"/>
                <w:sz w:val="22"/>
                <w:szCs w:val="22"/>
              </w:rPr>
              <w:t>.</w:t>
            </w:r>
          </w:p>
          <w:p w14:paraId="25A6C921" w14:textId="4D0C43D6" w:rsidR="00DA3DB4" w:rsidRDefault="00FF3C17" w:rsidP="00BF5E98">
            <w:pPr>
              <w:spacing w:after="120"/>
              <w:rPr>
                <w:rFonts w:ascii="Calibri" w:hAnsi="Calibri" w:cs="Calibri"/>
                <w:color w:val="auto"/>
                <w:sz w:val="22"/>
                <w:szCs w:val="22"/>
              </w:rPr>
            </w:pPr>
            <w:r>
              <w:rPr>
                <w:rFonts w:ascii="Calibri" w:hAnsi="Calibri" w:cs="Calibri"/>
                <w:color w:val="auto"/>
                <w:sz w:val="22"/>
                <w:szCs w:val="22"/>
              </w:rPr>
              <w:t>If the information you receive and record about the source of funds is reasonable and there are no red flags or anything else suspicious or unusual about the client’s</w:t>
            </w:r>
            <w:r w:rsidR="00AE5727">
              <w:rPr>
                <w:rFonts w:ascii="Calibri" w:hAnsi="Calibri" w:cs="Calibri"/>
                <w:color w:val="auto"/>
                <w:sz w:val="22"/>
                <w:szCs w:val="22"/>
              </w:rPr>
              <w:t xml:space="preserve"> </w:t>
            </w:r>
            <w:r>
              <w:rPr>
                <w:rFonts w:ascii="Calibri" w:hAnsi="Calibri" w:cs="Calibri"/>
                <w:color w:val="auto"/>
                <w:sz w:val="22"/>
                <w:szCs w:val="22"/>
              </w:rPr>
              <w:t xml:space="preserve">explanation, then you have complied with the source of funds requirement. </w:t>
            </w:r>
            <w:r w:rsidR="00BF1DB4">
              <w:rPr>
                <w:rFonts w:ascii="Calibri" w:hAnsi="Calibri" w:cs="Calibri"/>
                <w:color w:val="auto"/>
                <w:sz w:val="22"/>
                <w:szCs w:val="22"/>
              </w:rPr>
              <w:t>H</w:t>
            </w:r>
            <w:r>
              <w:rPr>
                <w:rFonts w:ascii="Calibri" w:hAnsi="Calibri" w:cs="Calibri"/>
                <w:color w:val="auto"/>
                <w:sz w:val="22"/>
                <w:szCs w:val="22"/>
              </w:rPr>
              <w:t xml:space="preserve">owever, </w:t>
            </w:r>
            <w:r w:rsidR="00BF1DB4">
              <w:rPr>
                <w:rFonts w:ascii="Calibri" w:hAnsi="Calibri" w:cs="Calibri"/>
                <w:color w:val="auto"/>
                <w:sz w:val="22"/>
                <w:szCs w:val="22"/>
              </w:rPr>
              <w:t xml:space="preserve">if </w:t>
            </w:r>
            <w:r>
              <w:rPr>
                <w:rFonts w:ascii="Calibri" w:hAnsi="Calibri" w:cs="Calibri"/>
                <w:color w:val="auto"/>
                <w:sz w:val="22"/>
                <w:szCs w:val="22"/>
              </w:rPr>
              <w:t>the information from your client is unreasonable or inconsistent with what you know about them, and the client</w:t>
            </w:r>
            <w:r w:rsidR="00AE5727">
              <w:rPr>
                <w:rFonts w:ascii="Calibri" w:hAnsi="Calibri" w:cs="Calibri"/>
                <w:color w:val="auto"/>
                <w:sz w:val="22"/>
                <w:szCs w:val="22"/>
              </w:rPr>
              <w:t xml:space="preserve"> </w:t>
            </w:r>
            <w:r>
              <w:rPr>
                <w:rFonts w:ascii="Calibri" w:hAnsi="Calibri" w:cs="Calibri"/>
                <w:color w:val="auto"/>
                <w:sz w:val="22"/>
                <w:szCs w:val="22"/>
              </w:rPr>
              <w:t xml:space="preserve">cannot provide a satisfactory explanation as to the source of funds or documentation to support their </w:t>
            </w:r>
            <w:r w:rsidR="002627E3">
              <w:rPr>
                <w:rFonts w:ascii="Calibri" w:hAnsi="Calibri" w:cs="Calibri"/>
                <w:color w:val="auto"/>
                <w:sz w:val="22"/>
                <w:szCs w:val="22"/>
              </w:rPr>
              <w:t>explanation, you</w:t>
            </w:r>
            <w:r>
              <w:rPr>
                <w:rFonts w:ascii="Calibri" w:hAnsi="Calibri" w:cs="Calibri"/>
                <w:color w:val="auto"/>
                <w:sz w:val="22"/>
                <w:szCs w:val="22"/>
              </w:rPr>
              <w:t xml:space="preserve"> should consider whether you should act or continue to act</w:t>
            </w:r>
            <w:r w:rsidR="00AE5727">
              <w:rPr>
                <w:rFonts w:ascii="Calibri" w:hAnsi="Calibri" w:cs="Calibri"/>
                <w:color w:val="auto"/>
                <w:sz w:val="22"/>
                <w:szCs w:val="22"/>
              </w:rPr>
              <w:t xml:space="preserve"> for the client</w:t>
            </w:r>
            <w:r>
              <w:rPr>
                <w:rFonts w:ascii="Calibri" w:hAnsi="Calibri" w:cs="Calibri"/>
                <w:color w:val="auto"/>
                <w:sz w:val="22"/>
                <w:szCs w:val="22"/>
              </w:rPr>
              <w:t xml:space="preserve">. </w:t>
            </w:r>
          </w:p>
        </w:tc>
      </w:tr>
      <w:tr w:rsidR="00AE5727" w:rsidRPr="00DA3DB4" w14:paraId="4F06D36E" w14:textId="77777777" w:rsidTr="00450BB6">
        <w:tc>
          <w:tcPr>
            <w:tcW w:w="3828" w:type="dxa"/>
            <w:shd w:val="clear" w:color="auto" w:fill="D9D9D9" w:themeFill="background1" w:themeFillShade="D9"/>
          </w:tcPr>
          <w:p w14:paraId="732C92D1" w14:textId="77777777" w:rsidR="00AE5727" w:rsidRPr="00554AB1"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Amount of funds:</w:t>
            </w:r>
          </w:p>
        </w:tc>
        <w:tc>
          <w:tcPr>
            <w:tcW w:w="6520" w:type="dxa"/>
          </w:tcPr>
          <w:p w14:paraId="10094773" w14:textId="77777777" w:rsidR="00AE5727" w:rsidRPr="00DA3DB4" w:rsidRDefault="00AE5727" w:rsidP="00ED33F3">
            <w:pPr>
              <w:pStyle w:val="checklistindent"/>
              <w:spacing w:before="0" w:after="0"/>
              <w:ind w:left="0" w:firstLine="0"/>
              <w:rPr>
                <w:rFonts w:ascii="Calibri" w:hAnsi="Calibri" w:cs="Calibri"/>
                <w:color w:val="auto"/>
                <w:sz w:val="22"/>
                <w:szCs w:val="22"/>
              </w:rPr>
            </w:pPr>
          </w:p>
        </w:tc>
      </w:tr>
      <w:tr w:rsidR="00AE5727" w:rsidRPr="00DA3DB4" w14:paraId="068DEB01" w14:textId="77777777" w:rsidTr="00450BB6">
        <w:tc>
          <w:tcPr>
            <w:tcW w:w="3828" w:type="dxa"/>
            <w:shd w:val="clear" w:color="auto" w:fill="D9D9D9" w:themeFill="background1" w:themeFillShade="D9"/>
          </w:tcPr>
          <w:p w14:paraId="53E9F5D5" w14:textId="77777777" w:rsidR="00AE5727" w:rsidRDefault="00AE5727" w:rsidP="00ED33F3">
            <w:pPr>
              <w:pStyle w:val="checklistindent"/>
              <w:spacing w:before="0" w:after="0"/>
              <w:ind w:left="0" w:firstLine="0"/>
              <w:rPr>
                <w:rFonts w:ascii="Calibri" w:hAnsi="Calibri" w:cs="Calibri"/>
                <w:color w:val="auto"/>
                <w:sz w:val="22"/>
                <w:szCs w:val="22"/>
              </w:rPr>
            </w:pPr>
            <w:r w:rsidRPr="00DA3DB4">
              <w:rPr>
                <w:rFonts w:ascii="Calibri" w:hAnsi="Calibri" w:cs="Calibri"/>
                <w:color w:val="auto"/>
                <w:sz w:val="22"/>
                <w:szCs w:val="22"/>
              </w:rPr>
              <w:t>Currency:</w:t>
            </w:r>
          </w:p>
        </w:tc>
        <w:tc>
          <w:tcPr>
            <w:tcW w:w="6520" w:type="dxa"/>
          </w:tcPr>
          <w:p w14:paraId="5188C22C" w14:textId="77777777" w:rsidR="00AE5727" w:rsidRPr="00DA3DB4" w:rsidRDefault="00AE5727" w:rsidP="00ED33F3">
            <w:pPr>
              <w:pStyle w:val="checklistindent"/>
              <w:spacing w:before="0" w:after="0"/>
              <w:ind w:left="0" w:firstLine="0"/>
              <w:rPr>
                <w:rFonts w:ascii="Calibri" w:hAnsi="Calibri" w:cs="Calibri"/>
                <w:color w:val="auto"/>
                <w:sz w:val="22"/>
                <w:szCs w:val="22"/>
              </w:rPr>
            </w:pPr>
          </w:p>
        </w:tc>
      </w:tr>
      <w:tr w:rsidR="00AE5727" w:rsidRPr="00DA3DB4" w14:paraId="75D13C7D" w14:textId="77777777" w:rsidTr="00450BB6">
        <w:tc>
          <w:tcPr>
            <w:tcW w:w="3828" w:type="dxa"/>
            <w:shd w:val="clear" w:color="auto" w:fill="D9D9D9" w:themeFill="background1" w:themeFillShade="D9"/>
          </w:tcPr>
          <w:p w14:paraId="0D7D30C0" w14:textId="77777777"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the funds were received, transferred, or paid:</w:t>
            </w:r>
          </w:p>
        </w:tc>
        <w:tc>
          <w:tcPr>
            <w:tcW w:w="6520" w:type="dxa"/>
          </w:tcPr>
          <w:p w14:paraId="16C3EFBF" w14:textId="77777777" w:rsidR="00AE5727" w:rsidRPr="00DA3DB4" w:rsidRDefault="00AE5727" w:rsidP="00ED33F3">
            <w:pPr>
              <w:pStyle w:val="checklistindent"/>
              <w:spacing w:before="0" w:after="0"/>
              <w:ind w:left="0" w:firstLine="0"/>
              <w:rPr>
                <w:rFonts w:ascii="Calibri" w:hAnsi="Calibri" w:cs="Calibri"/>
                <w:color w:val="auto"/>
                <w:sz w:val="22"/>
                <w:szCs w:val="22"/>
              </w:rPr>
            </w:pPr>
          </w:p>
        </w:tc>
      </w:tr>
      <w:tr w:rsidR="00AE5727" w:rsidRPr="00DA3DB4" w14:paraId="7E053E39" w14:textId="77777777" w:rsidTr="00450BB6">
        <w:tc>
          <w:tcPr>
            <w:tcW w:w="3828" w:type="dxa"/>
            <w:shd w:val="clear" w:color="auto" w:fill="D9D9D9" w:themeFill="background1" w:themeFillShade="D9"/>
          </w:tcPr>
          <w:p w14:paraId="770A79E6" w14:textId="77777777"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Form in which the funds were received, transferred, or paid </w:t>
            </w:r>
            <w:r w:rsidRPr="00211589">
              <w:rPr>
                <w:rFonts w:ascii="Calibri" w:hAnsi="Calibri" w:cs="Calibri"/>
                <w:color w:val="auto"/>
                <w:sz w:val="18"/>
                <w:szCs w:val="18"/>
              </w:rPr>
              <w:t>(e.g., wire transfer, cheque):</w:t>
            </w:r>
          </w:p>
        </w:tc>
        <w:tc>
          <w:tcPr>
            <w:tcW w:w="6520" w:type="dxa"/>
          </w:tcPr>
          <w:p w14:paraId="67F35B5F" w14:textId="77777777" w:rsidR="00AE5727" w:rsidRPr="00DA3DB4" w:rsidRDefault="00AE5727" w:rsidP="00ED33F3">
            <w:pPr>
              <w:pStyle w:val="checklistindent"/>
              <w:spacing w:before="0" w:after="0"/>
              <w:ind w:left="0" w:firstLine="0"/>
              <w:rPr>
                <w:rFonts w:ascii="Calibri" w:hAnsi="Calibri" w:cs="Calibri"/>
                <w:color w:val="auto"/>
                <w:sz w:val="22"/>
                <w:szCs w:val="22"/>
              </w:rPr>
            </w:pPr>
          </w:p>
        </w:tc>
      </w:tr>
      <w:tr w:rsidR="00AE5727" w:rsidRPr="00554AB1" w14:paraId="19A1096C" w14:textId="77777777" w:rsidTr="00450BB6">
        <w:tc>
          <w:tcPr>
            <w:tcW w:w="3828" w:type="dxa"/>
            <w:shd w:val="clear" w:color="auto" w:fill="D9D9D9" w:themeFill="background1" w:themeFillShade="D9"/>
          </w:tcPr>
          <w:p w14:paraId="2A31146F" w14:textId="2879232D"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Economic activity or action that generated the funds</w:t>
            </w:r>
            <w:r w:rsidR="00D91A7F">
              <w:rPr>
                <w:rFonts w:ascii="Calibri" w:hAnsi="Calibri" w:cs="Calibri"/>
                <w:color w:val="auto"/>
                <w:sz w:val="22"/>
                <w:szCs w:val="22"/>
              </w:rPr>
              <w:t xml:space="preserve"> (e.g., savings from employment)</w:t>
            </w:r>
            <w:r>
              <w:rPr>
                <w:rFonts w:ascii="Calibri" w:hAnsi="Calibri" w:cs="Calibri"/>
                <w:color w:val="auto"/>
                <w:sz w:val="22"/>
                <w:szCs w:val="22"/>
              </w:rPr>
              <w:t>:</w:t>
            </w:r>
          </w:p>
        </w:tc>
        <w:tc>
          <w:tcPr>
            <w:tcW w:w="6520" w:type="dxa"/>
          </w:tcPr>
          <w:p w14:paraId="37E9A664" w14:textId="60C90E24" w:rsidR="00AE5727" w:rsidRPr="00554AB1" w:rsidRDefault="00AE5727" w:rsidP="00ED33F3">
            <w:pPr>
              <w:pStyle w:val="checklistindent"/>
              <w:spacing w:before="0" w:after="0"/>
              <w:ind w:left="0" w:firstLine="0"/>
              <w:rPr>
                <w:rFonts w:ascii="Calibri" w:hAnsi="Calibri" w:cs="Calibri"/>
                <w:color w:val="auto"/>
                <w:sz w:val="22"/>
                <w:szCs w:val="22"/>
              </w:rPr>
            </w:pPr>
          </w:p>
        </w:tc>
      </w:tr>
      <w:tr w:rsidR="00AE5727" w:rsidRPr="00554AB1" w14:paraId="7499B00D" w14:textId="77777777" w:rsidTr="00450BB6">
        <w:tc>
          <w:tcPr>
            <w:tcW w:w="3828" w:type="dxa"/>
            <w:shd w:val="clear" w:color="auto" w:fill="D9D9D9" w:themeFill="background1" w:themeFillShade="D9"/>
          </w:tcPr>
          <w:p w14:paraId="51F32576" w14:textId="77777777"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Purpose of the funds:</w:t>
            </w:r>
          </w:p>
        </w:tc>
        <w:tc>
          <w:tcPr>
            <w:tcW w:w="6520" w:type="dxa"/>
          </w:tcPr>
          <w:p w14:paraId="77F106AA" w14:textId="77777777" w:rsidR="00AE5727" w:rsidRPr="00554AB1" w:rsidRDefault="00AE5727" w:rsidP="00ED33F3">
            <w:pPr>
              <w:pStyle w:val="checklistindent"/>
              <w:spacing w:before="0" w:after="0"/>
              <w:ind w:left="0" w:firstLine="0"/>
              <w:rPr>
                <w:rFonts w:ascii="Calibri" w:hAnsi="Calibri" w:cs="Calibri"/>
                <w:color w:val="auto"/>
                <w:sz w:val="22"/>
                <w:szCs w:val="22"/>
              </w:rPr>
            </w:pPr>
          </w:p>
        </w:tc>
      </w:tr>
      <w:tr w:rsidR="00AE5727" w:rsidRPr="00554AB1" w14:paraId="72A2D310" w14:textId="77777777" w:rsidTr="00450BB6">
        <w:trPr>
          <w:trHeight w:val="247"/>
        </w:trPr>
        <w:tc>
          <w:tcPr>
            <w:tcW w:w="3828" w:type="dxa"/>
            <w:vMerge w:val="restart"/>
            <w:shd w:val="clear" w:color="auto" w:fill="D9D9D9" w:themeFill="background1" w:themeFillShade="D9"/>
          </w:tcPr>
          <w:p w14:paraId="4703CC26" w14:textId="77777777"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Payer’s information:</w:t>
            </w:r>
          </w:p>
        </w:tc>
        <w:tc>
          <w:tcPr>
            <w:tcW w:w="6520" w:type="dxa"/>
            <w:shd w:val="clear" w:color="auto" w:fill="auto"/>
          </w:tcPr>
          <w:p w14:paraId="77BB9728" w14:textId="7FF65755" w:rsidR="00AE5727" w:rsidRPr="00554AB1"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Full </w:t>
            </w:r>
            <w:r w:rsidR="00ED33F3">
              <w:rPr>
                <w:rFonts w:ascii="Calibri" w:hAnsi="Calibri" w:cs="Calibri"/>
                <w:color w:val="auto"/>
                <w:sz w:val="22"/>
                <w:szCs w:val="22"/>
              </w:rPr>
              <w:t>n</w:t>
            </w:r>
            <w:r>
              <w:rPr>
                <w:rFonts w:ascii="Calibri" w:hAnsi="Calibri" w:cs="Calibri"/>
                <w:color w:val="auto"/>
                <w:sz w:val="22"/>
                <w:szCs w:val="22"/>
              </w:rPr>
              <w:t>ame:</w:t>
            </w:r>
          </w:p>
        </w:tc>
      </w:tr>
      <w:tr w:rsidR="00AE5727" w:rsidRPr="00554AB1" w14:paraId="4A722DF4" w14:textId="77777777" w:rsidTr="00450BB6">
        <w:trPr>
          <w:trHeight w:val="198"/>
        </w:trPr>
        <w:tc>
          <w:tcPr>
            <w:tcW w:w="3828" w:type="dxa"/>
            <w:vMerge/>
            <w:shd w:val="clear" w:color="auto" w:fill="D9D9D9" w:themeFill="background1" w:themeFillShade="D9"/>
          </w:tcPr>
          <w:p w14:paraId="6B87FEA0" w14:textId="77777777" w:rsidR="00AE5727" w:rsidRDefault="00AE5727" w:rsidP="00ED33F3">
            <w:pPr>
              <w:pStyle w:val="checklistindent"/>
              <w:spacing w:before="0" w:after="0"/>
              <w:ind w:left="0" w:firstLine="0"/>
              <w:rPr>
                <w:rFonts w:ascii="Calibri" w:hAnsi="Calibri" w:cs="Calibri"/>
                <w:color w:val="auto"/>
                <w:sz w:val="22"/>
                <w:szCs w:val="22"/>
              </w:rPr>
            </w:pPr>
          </w:p>
        </w:tc>
        <w:tc>
          <w:tcPr>
            <w:tcW w:w="6520" w:type="dxa"/>
            <w:shd w:val="clear" w:color="auto" w:fill="auto"/>
          </w:tcPr>
          <w:p w14:paraId="5B403D07" w14:textId="77777777" w:rsidR="00AE5727" w:rsidRPr="00554AB1"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Occupation:</w:t>
            </w:r>
          </w:p>
        </w:tc>
      </w:tr>
      <w:tr w:rsidR="00AE5727" w:rsidRPr="00554AB1" w14:paraId="6DD1EB3E" w14:textId="77777777" w:rsidTr="00450BB6">
        <w:tc>
          <w:tcPr>
            <w:tcW w:w="3828" w:type="dxa"/>
            <w:vMerge/>
            <w:shd w:val="clear" w:color="auto" w:fill="D9D9D9" w:themeFill="background1" w:themeFillShade="D9"/>
          </w:tcPr>
          <w:p w14:paraId="1959BF83" w14:textId="77777777" w:rsidR="00AE5727" w:rsidRDefault="00AE5727" w:rsidP="00ED33F3">
            <w:pPr>
              <w:pStyle w:val="checklistindent"/>
              <w:spacing w:before="0" w:after="0"/>
              <w:ind w:left="0" w:firstLine="0"/>
              <w:rPr>
                <w:rFonts w:ascii="Calibri" w:hAnsi="Calibri" w:cs="Calibri"/>
                <w:color w:val="auto"/>
                <w:sz w:val="22"/>
                <w:szCs w:val="22"/>
              </w:rPr>
            </w:pPr>
          </w:p>
        </w:tc>
        <w:tc>
          <w:tcPr>
            <w:tcW w:w="6520" w:type="dxa"/>
            <w:shd w:val="clear" w:color="auto" w:fill="auto"/>
          </w:tcPr>
          <w:p w14:paraId="2314BE36" w14:textId="02512FA8" w:rsidR="00AE5727" w:rsidRPr="00554AB1"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Contact </w:t>
            </w:r>
            <w:r w:rsidR="00ED33F3">
              <w:rPr>
                <w:rFonts w:ascii="Calibri" w:hAnsi="Calibri" w:cs="Calibri"/>
                <w:color w:val="auto"/>
                <w:sz w:val="22"/>
                <w:szCs w:val="22"/>
              </w:rPr>
              <w:t>i</w:t>
            </w:r>
            <w:r>
              <w:rPr>
                <w:rFonts w:ascii="Calibri" w:hAnsi="Calibri" w:cs="Calibri"/>
                <w:color w:val="auto"/>
                <w:sz w:val="22"/>
                <w:szCs w:val="22"/>
              </w:rPr>
              <w:t>nformation:</w:t>
            </w:r>
          </w:p>
        </w:tc>
      </w:tr>
      <w:tr w:rsidR="00AE5727" w:rsidRPr="00554AB1" w14:paraId="5C7547B4" w14:textId="77777777" w:rsidTr="00450BB6">
        <w:tc>
          <w:tcPr>
            <w:tcW w:w="3828" w:type="dxa"/>
            <w:shd w:val="clear" w:color="auto" w:fill="D9D9D9" w:themeFill="background1" w:themeFillShade="D9"/>
          </w:tcPr>
          <w:p w14:paraId="293A8A42" w14:textId="493ED1B1"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Relationship of </w:t>
            </w:r>
            <w:r w:rsidR="007D3A65">
              <w:rPr>
                <w:rFonts w:ascii="Calibri" w:hAnsi="Calibri" w:cs="Calibri"/>
                <w:color w:val="auto"/>
                <w:sz w:val="22"/>
                <w:szCs w:val="22"/>
              </w:rPr>
              <w:t>p</w:t>
            </w:r>
            <w:r>
              <w:rPr>
                <w:rFonts w:ascii="Calibri" w:hAnsi="Calibri" w:cs="Calibri"/>
                <w:color w:val="auto"/>
                <w:sz w:val="22"/>
                <w:szCs w:val="22"/>
              </w:rPr>
              <w:t xml:space="preserve">ayer to </w:t>
            </w:r>
            <w:r w:rsidR="007D3A65">
              <w:rPr>
                <w:rFonts w:ascii="Calibri" w:hAnsi="Calibri" w:cs="Calibri"/>
                <w:color w:val="auto"/>
                <w:sz w:val="22"/>
                <w:szCs w:val="22"/>
              </w:rPr>
              <w:t>c</w:t>
            </w:r>
            <w:r>
              <w:rPr>
                <w:rFonts w:ascii="Calibri" w:hAnsi="Calibri" w:cs="Calibri"/>
                <w:color w:val="auto"/>
                <w:sz w:val="22"/>
                <w:szCs w:val="22"/>
              </w:rPr>
              <w:t>lient:</w:t>
            </w:r>
          </w:p>
        </w:tc>
        <w:tc>
          <w:tcPr>
            <w:tcW w:w="6520" w:type="dxa"/>
          </w:tcPr>
          <w:p w14:paraId="45D6CCA2" w14:textId="77777777" w:rsidR="00AE5727" w:rsidRPr="00554AB1" w:rsidRDefault="00AE5727" w:rsidP="00ED33F3">
            <w:pPr>
              <w:pStyle w:val="checklistindent"/>
              <w:spacing w:before="0" w:after="0"/>
              <w:ind w:left="0" w:firstLine="0"/>
              <w:rPr>
                <w:rFonts w:ascii="Calibri" w:hAnsi="Calibri" w:cs="Calibri"/>
                <w:color w:val="auto"/>
                <w:sz w:val="22"/>
                <w:szCs w:val="22"/>
              </w:rPr>
            </w:pPr>
          </w:p>
        </w:tc>
      </w:tr>
      <w:tr w:rsidR="00AE5727" w:rsidRPr="00976162" w14:paraId="7296C0DC" w14:textId="77777777" w:rsidTr="00450BB6">
        <w:trPr>
          <w:trHeight w:val="210"/>
        </w:trPr>
        <w:tc>
          <w:tcPr>
            <w:tcW w:w="3828" w:type="dxa"/>
            <w:vMerge w:val="restart"/>
            <w:shd w:val="clear" w:color="auto" w:fill="D9D9D9" w:themeFill="background1" w:themeFillShade="D9"/>
          </w:tcPr>
          <w:p w14:paraId="1A4CB0F7" w14:textId="77777777" w:rsidR="00AE5727" w:rsidRDefault="00AE5727" w:rsidP="00A50BC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Name and contact information of all financial institutions or other entities through which the payer processed the funds:</w:t>
            </w:r>
          </w:p>
        </w:tc>
        <w:tc>
          <w:tcPr>
            <w:tcW w:w="6520" w:type="dxa"/>
            <w:shd w:val="clear" w:color="auto" w:fill="FFFFFF" w:themeFill="background1"/>
          </w:tcPr>
          <w:p w14:paraId="0B2DAEC7" w14:textId="6A262D4E" w:rsidR="00AE5727" w:rsidRPr="00976162" w:rsidRDefault="00AE5727" w:rsidP="00A50BC8">
            <w:pPr>
              <w:pStyle w:val="checklistindent"/>
              <w:spacing w:before="0" w:after="0"/>
              <w:ind w:left="0" w:firstLine="0"/>
              <w:rPr>
                <w:rFonts w:ascii="Calibri" w:hAnsi="Calibri" w:cs="Calibri"/>
                <w:b/>
                <w:bCs/>
                <w:color w:val="auto"/>
                <w:sz w:val="22"/>
                <w:szCs w:val="22"/>
              </w:rPr>
            </w:pPr>
            <w:r>
              <w:rPr>
                <w:rFonts w:ascii="Calibri" w:hAnsi="Calibri" w:cs="Calibri"/>
                <w:color w:val="auto"/>
                <w:sz w:val="22"/>
                <w:szCs w:val="22"/>
              </w:rPr>
              <w:t xml:space="preserve">Full </w:t>
            </w:r>
            <w:r w:rsidR="00ED33F3">
              <w:rPr>
                <w:rFonts w:ascii="Calibri" w:hAnsi="Calibri" w:cs="Calibri"/>
                <w:color w:val="auto"/>
                <w:sz w:val="22"/>
                <w:szCs w:val="22"/>
              </w:rPr>
              <w:t>n</w:t>
            </w:r>
            <w:r>
              <w:rPr>
                <w:rFonts w:ascii="Calibri" w:hAnsi="Calibri" w:cs="Calibri"/>
                <w:color w:val="auto"/>
                <w:sz w:val="22"/>
                <w:szCs w:val="22"/>
              </w:rPr>
              <w:t>ame:</w:t>
            </w:r>
          </w:p>
        </w:tc>
      </w:tr>
      <w:tr w:rsidR="00AE5727" w:rsidRPr="00976162" w14:paraId="357ADBFA" w14:textId="77777777" w:rsidTr="00450BB6">
        <w:trPr>
          <w:trHeight w:val="200"/>
        </w:trPr>
        <w:tc>
          <w:tcPr>
            <w:tcW w:w="3828" w:type="dxa"/>
            <w:vMerge/>
            <w:shd w:val="clear" w:color="auto" w:fill="D9D9D9" w:themeFill="background1" w:themeFillShade="D9"/>
          </w:tcPr>
          <w:p w14:paraId="1C71BD72" w14:textId="77777777" w:rsidR="00AE5727" w:rsidRDefault="00AE5727" w:rsidP="00A50BC8">
            <w:pPr>
              <w:pStyle w:val="checklistindent"/>
              <w:spacing w:before="0" w:after="0"/>
              <w:ind w:left="0" w:firstLine="0"/>
              <w:rPr>
                <w:rFonts w:ascii="Calibri" w:hAnsi="Calibri" w:cs="Calibri"/>
                <w:color w:val="auto"/>
                <w:sz w:val="22"/>
                <w:szCs w:val="22"/>
              </w:rPr>
            </w:pPr>
          </w:p>
        </w:tc>
        <w:tc>
          <w:tcPr>
            <w:tcW w:w="6520" w:type="dxa"/>
            <w:shd w:val="clear" w:color="auto" w:fill="FFFFFF" w:themeFill="background1"/>
          </w:tcPr>
          <w:p w14:paraId="527D8C44" w14:textId="77777777" w:rsidR="00AE5727" w:rsidRPr="00976162" w:rsidRDefault="00AE5727" w:rsidP="00A50BC8">
            <w:pPr>
              <w:pStyle w:val="checklistindent"/>
              <w:spacing w:before="0" w:after="0"/>
              <w:ind w:left="0" w:firstLine="0"/>
              <w:rPr>
                <w:rFonts w:ascii="Calibri" w:hAnsi="Calibri" w:cs="Calibri"/>
                <w:b/>
                <w:bCs/>
                <w:color w:val="auto"/>
                <w:sz w:val="22"/>
                <w:szCs w:val="22"/>
              </w:rPr>
            </w:pPr>
            <w:r>
              <w:rPr>
                <w:rFonts w:ascii="Calibri" w:hAnsi="Calibri" w:cs="Calibri"/>
                <w:color w:val="auto"/>
                <w:sz w:val="22"/>
                <w:szCs w:val="22"/>
              </w:rPr>
              <w:t xml:space="preserve">Type of entity: </w:t>
            </w:r>
          </w:p>
        </w:tc>
      </w:tr>
      <w:tr w:rsidR="00AE5727" w:rsidRPr="00554AB1" w14:paraId="1D3927BA" w14:textId="77777777" w:rsidTr="00450BB6">
        <w:trPr>
          <w:trHeight w:val="218"/>
        </w:trPr>
        <w:tc>
          <w:tcPr>
            <w:tcW w:w="3828" w:type="dxa"/>
            <w:vMerge/>
            <w:shd w:val="clear" w:color="auto" w:fill="D9D9D9" w:themeFill="background1" w:themeFillShade="D9"/>
          </w:tcPr>
          <w:p w14:paraId="4555E667" w14:textId="77777777" w:rsidR="00AE5727" w:rsidRDefault="00AE5727" w:rsidP="00A50BC8">
            <w:pPr>
              <w:pStyle w:val="checklistindent"/>
              <w:spacing w:before="0" w:after="0"/>
              <w:ind w:left="0" w:firstLine="0"/>
              <w:rPr>
                <w:rFonts w:ascii="Calibri" w:hAnsi="Calibri" w:cs="Calibri"/>
                <w:color w:val="auto"/>
                <w:sz w:val="22"/>
                <w:szCs w:val="22"/>
              </w:rPr>
            </w:pPr>
          </w:p>
        </w:tc>
        <w:tc>
          <w:tcPr>
            <w:tcW w:w="6520" w:type="dxa"/>
            <w:shd w:val="clear" w:color="auto" w:fill="FFFFFF" w:themeFill="background1"/>
          </w:tcPr>
          <w:p w14:paraId="0B74DC6E" w14:textId="77777777" w:rsidR="00AE5727" w:rsidRPr="00554AB1" w:rsidRDefault="00AE5727" w:rsidP="00A50BC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Contact information: </w:t>
            </w:r>
          </w:p>
        </w:tc>
      </w:tr>
      <w:tr w:rsidR="00AE5727" w:rsidRPr="00554AB1" w14:paraId="0B682EE0" w14:textId="77777777" w:rsidTr="00450BB6">
        <w:tc>
          <w:tcPr>
            <w:tcW w:w="3828" w:type="dxa"/>
            <w:shd w:val="clear" w:color="auto" w:fill="D9D9D9" w:themeFill="background1" w:themeFillShade="D9"/>
          </w:tcPr>
          <w:p w14:paraId="5303786C" w14:textId="0E3066A7" w:rsidR="00AE5727" w:rsidRDefault="00AE5727" w:rsidP="00ED33F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Any other information relevant to determining the source of funds:</w:t>
            </w:r>
          </w:p>
        </w:tc>
        <w:tc>
          <w:tcPr>
            <w:tcW w:w="6520" w:type="dxa"/>
          </w:tcPr>
          <w:p w14:paraId="472FAF62" w14:textId="77777777" w:rsidR="00AE5727" w:rsidRPr="00554AB1" w:rsidRDefault="00AE5727" w:rsidP="00ED33F3">
            <w:pPr>
              <w:pStyle w:val="checklistindent"/>
              <w:spacing w:before="0" w:after="0"/>
              <w:ind w:left="0" w:firstLine="0"/>
              <w:rPr>
                <w:rFonts w:ascii="Calibri" w:hAnsi="Calibri" w:cs="Calibri"/>
                <w:color w:val="auto"/>
                <w:sz w:val="22"/>
                <w:szCs w:val="22"/>
              </w:rPr>
            </w:pPr>
          </w:p>
        </w:tc>
      </w:tr>
      <w:tr w:rsidR="00AE5727" w:rsidRPr="00554AB1" w14:paraId="0C8B0FB4" w14:textId="77777777" w:rsidTr="00ED33F3">
        <w:tc>
          <w:tcPr>
            <w:tcW w:w="10348" w:type="dxa"/>
            <w:gridSpan w:val="2"/>
            <w:shd w:val="clear" w:color="auto" w:fill="FFFFFF" w:themeFill="background1"/>
          </w:tcPr>
          <w:p w14:paraId="36DB0CE9" w14:textId="0BBA0BCB" w:rsidR="00AE5727" w:rsidRPr="00554AB1" w:rsidRDefault="00A92064" w:rsidP="00ED33F3">
            <w:pPr>
              <w:pStyle w:val="checklistindent"/>
              <w:spacing w:before="60" w:after="60"/>
              <w:rPr>
                <w:rFonts w:ascii="Calibri" w:hAnsi="Calibri" w:cs="Calibri"/>
                <w:color w:val="auto"/>
                <w:sz w:val="22"/>
                <w:szCs w:val="22"/>
              </w:rPr>
            </w:pPr>
            <w:sdt>
              <w:sdtPr>
                <w:rPr>
                  <w:rFonts w:ascii="Calibri" w:hAnsi="Calibri" w:cs="Calibri"/>
                  <w:color w:val="auto"/>
                  <w:sz w:val="22"/>
                  <w:szCs w:val="22"/>
                </w:rPr>
                <w:id w:val="-579446817"/>
                <w14:checkbox>
                  <w14:checked w14:val="0"/>
                  <w14:checkedState w14:val="2612" w14:font="MS Gothic"/>
                  <w14:uncheckedState w14:val="2610" w14:font="MS Gothic"/>
                </w14:checkbox>
              </w:sdtPr>
              <w:sdtEndPr/>
              <w:sdtContent>
                <w:r w:rsidR="00AE5727">
                  <w:rPr>
                    <w:rFonts w:ascii="MS Gothic" w:eastAsia="MS Gothic" w:hAnsi="MS Gothic" w:cs="Calibri" w:hint="eastAsia"/>
                    <w:color w:val="auto"/>
                    <w:sz w:val="22"/>
                    <w:szCs w:val="22"/>
                  </w:rPr>
                  <w:t>☐</w:t>
                </w:r>
              </w:sdtContent>
            </w:sdt>
            <w:r w:rsidR="00AE5727">
              <w:rPr>
                <w:rFonts w:ascii="Calibri" w:hAnsi="Calibri" w:cs="Calibri"/>
                <w:color w:val="auto"/>
                <w:sz w:val="22"/>
                <w:szCs w:val="22"/>
              </w:rPr>
              <w:t xml:space="preserve">   </w:t>
            </w:r>
            <w:r w:rsidR="00156C19">
              <w:rPr>
                <w:rFonts w:ascii="Calibri" w:hAnsi="Calibri" w:cs="Calibri"/>
                <w:color w:val="auto"/>
                <w:sz w:val="22"/>
                <w:szCs w:val="22"/>
              </w:rPr>
              <w:t>T</w:t>
            </w:r>
            <w:r w:rsidR="00AE5727">
              <w:rPr>
                <w:rFonts w:ascii="Calibri" w:hAnsi="Calibri" w:cs="Calibri"/>
                <w:color w:val="auto"/>
                <w:sz w:val="22"/>
                <w:szCs w:val="22"/>
              </w:rPr>
              <w:t xml:space="preserve">he information obtained from the client is reasonable and consistent with what I know about the client and the financial transaction. </w:t>
            </w:r>
          </w:p>
        </w:tc>
      </w:tr>
      <w:tr w:rsidR="00AE5727" w:rsidRPr="00554AB1" w14:paraId="78BF4546" w14:textId="77777777" w:rsidTr="00ED33F3">
        <w:tc>
          <w:tcPr>
            <w:tcW w:w="10348" w:type="dxa"/>
            <w:gridSpan w:val="2"/>
            <w:shd w:val="clear" w:color="auto" w:fill="FFFFFF" w:themeFill="background1"/>
          </w:tcPr>
          <w:p w14:paraId="79B39099" w14:textId="4871A5D6" w:rsidR="00AE5727" w:rsidRPr="00554AB1" w:rsidRDefault="00A92064" w:rsidP="00ED33F3">
            <w:pPr>
              <w:pStyle w:val="checklistindent"/>
              <w:spacing w:before="60" w:after="60"/>
              <w:rPr>
                <w:rFonts w:ascii="Calibri" w:hAnsi="Calibri" w:cs="Calibri"/>
                <w:color w:val="auto"/>
                <w:sz w:val="22"/>
                <w:szCs w:val="22"/>
              </w:rPr>
            </w:pPr>
            <w:sdt>
              <w:sdtPr>
                <w:rPr>
                  <w:rFonts w:ascii="Calibri" w:hAnsi="Calibri" w:cs="Calibri"/>
                  <w:color w:val="auto"/>
                  <w:sz w:val="22"/>
                  <w:szCs w:val="22"/>
                </w:rPr>
                <w:id w:val="-982304906"/>
                <w14:checkbox>
                  <w14:checked w14:val="0"/>
                  <w14:checkedState w14:val="2612" w14:font="MS Gothic"/>
                  <w14:uncheckedState w14:val="2610" w14:font="MS Gothic"/>
                </w14:checkbox>
              </w:sdtPr>
              <w:sdtEndPr/>
              <w:sdtContent>
                <w:r w:rsidR="00AE5727">
                  <w:rPr>
                    <w:rFonts w:ascii="MS Gothic" w:eastAsia="MS Gothic" w:hAnsi="MS Gothic" w:cs="Calibri" w:hint="eastAsia"/>
                    <w:color w:val="auto"/>
                    <w:sz w:val="22"/>
                    <w:szCs w:val="22"/>
                  </w:rPr>
                  <w:t>☐</w:t>
                </w:r>
              </w:sdtContent>
            </w:sdt>
            <w:r w:rsidR="00AE5727">
              <w:rPr>
                <w:rFonts w:ascii="Calibri" w:hAnsi="Calibri" w:cs="Calibri"/>
                <w:color w:val="auto"/>
                <w:sz w:val="22"/>
                <w:szCs w:val="22"/>
              </w:rPr>
              <w:t xml:space="preserve">  A copy of the supporting information/documents are attached to this </w:t>
            </w:r>
            <w:r w:rsidR="00A50BC8">
              <w:rPr>
                <w:rFonts w:ascii="Calibri" w:hAnsi="Calibri" w:cs="Calibri"/>
                <w:color w:val="auto"/>
                <w:sz w:val="22"/>
                <w:szCs w:val="22"/>
              </w:rPr>
              <w:t>f</w:t>
            </w:r>
            <w:r w:rsidR="00AE5727">
              <w:rPr>
                <w:rFonts w:ascii="Calibri" w:hAnsi="Calibri" w:cs="Calibri"/>
                <w:color w:val="auto"/>
                <w:sz w:val="22"/>
                <w:szCs w:val="22"/>
              </w:rPr>
              <w:t xml:space="preserve">orm. </w:t>
            </w:r>
          </w:p>
        </w:tc>
      </w:tr>
      <w:tr w:rsidR="0049531F" w14:paraId="52A89818" w14:textId="77777777" w:rsidTr="0045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115C10B1" w14:textId="77777777" w:rsidR="0049531F" w:rsidRPr="00811E42" w:rsidRDefault="0049531F" w:rsidP="00AC1F93">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Date </w:t>
            </w:r>
            <w:r>
              <w:rPr>
                <w:rFonts w:ascii="Calibri" w:hAnsi="Calibri" w:cs="Calibri"/>
                <w:color w:val="auto"/>
                <w:sz w:val="22"/>
                <w:szCs w:val="22"/>
              </w:rPr>
              <w:t>source of funds information obtained:</w:t>
            </w:r>
          </w:p>
        </w:tc>
        <w:tc>
          <w:tcPr>
            <w:tcW w:w="6520" w:type="dxa"/>
          </w:tcPr>
          <w:p w14:paraId="13F90103" w14:textId="77777777" w:rsidR="0049531F" w:rsidRDefault="0049531F" w:rsidP="00AC1F93">
            <w:pPr>
              <w:pStyle w:val="checklistindent"/>
              <w:spacing w:before="0" w:after="0"/>
              <w:ind w:left="0" w:firstLine="0"/>
              <w:rPr>
                <w:rFonts w:ascii="Calibri" w:hAnsi="Calibri" w:cs="Calibri"/>
                <w:sz w:val="22"/>
                <w:szCs w:val="22"/>
              </w:rPr>
            </w:pPr>
          </w:p>
        </w:tc>
      </w:tr>
      <w:tr w:rsidR="0049531F" w14:paraId="5E71ECFD" w14:textId="77777777" w:rsidTr="00450B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shd w:val="clear" w:color="auto" w:fill="D9D9D9" w:themeFill="background1" w:themeFillShade="D9"/>
          </w:tcPr>
          <w:p w14:paraId="28DFBFEA" w14:textId="77777777" w:rsidR="0049531F" w:rsidRPr="00811E42" w:rsidRDefault="0049531F" w:rsidP="00AC1F93">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Name of </w:t>
            </w:r>
            <w:r>
              <w:rPr>
                <w:rFonts w:ascii="Calibri" w:hAnsi="Calibri" w:cs="Calibri"/>
                <w:color w:val="auto"/>
                <w:sz w:val="22"/>
                <w:szCs w:val="22"/>
              </w:rPr>
              <w:t>p</w:t>
            </w:r>
            <w:r w:rsidRPr="00811E42">
              <w:rPr>
                <w:rFonts w:ascii="Calibri" w:hAnsi="Calibri" w:cs="Calibri"/>
                <w:color w:val="auto"/>
                <w:sz w:val="22"/>
                <w:szCs w:val="22"/>
              </w:rPr>
              <w:t xml:space="preserve">erson who </w:t>
            </w:r>
            <w:r>
              <w:rPr>
                <w:rFonts w:ascii="Calibri" w:hAnsi="Calibri" w:cs="Calibri"/>
                <w:color w:val="auto"/>
                <w:sz w:val="22"/>
                <w:szCs w:val="22"/>
              </w:rPr>
              <w:t>obtained information:</w:t>
            </w:r>
          </w:p>
        </w:tc>
        <w:tc>
          <w:tcPr>
            <w:tcW w:w="6520" w:type="dxa"/>
          </w:tcPr>
          <w:p w14:paraId="2AD23CC4" w14:textId="77777777" w:rsidR="0049531F" w:rsidRDefault="0049531F" w:rsidP="00AC1F93">
            <w:pPr>
              <w:pStyle w:val="checklistindent"/>
              <w:spacing w:before="0" w:after="0"/>
              <w:ind w:left="0" w:firstLine="0"/>
              <w:rPr>
                <w:rFonts w:ascii="Calibri" w:hAnsi="Calibri" w:cs="Calibri"/>
                <w:sz w:val="22"/>
                <w:szCs w:val="22"/>
              </w:rPr>
            </w:pPr>
          </w:p>
        </w:tc>
      </w:tr>
    </w:tbl>
    <w:p w14:paraId="3BBE9BC8" w14:textId="01D7CBCA" w:rsidR="00D064C5" w:rsidRDefault="00D064C5" w:rsidP="00A50BC8">
      <w:pPr>
        <w:spacing w:after="120"/>
        <w:ind w:right="-268"/>
        <w:rPr>
          <w:rFonts w:ascii="Calibri" w:hAnsi="Calibri" w:cs="Calibri"/>
          <w:b/>
          <w:bCs/>
          <w:color w:val="auto"/>
          <w:sz w:val="28"/>
          <w:szCs w:val="28"/>
        </w:rPr>
      </w:pPr>
    </w:p>
    <w:p w14:paraId="4EB1B948" w14:textId="77777777" w:rsidR="00D064C5" w:rsidRDefault="00D064C5">
      <w:pPr>
        <w:spacing w:before="0" w:after="0"/>
        <w:rPr>
          <w:rFonts w:ascii="Calibri" w:hAnsi="Calibri" w:cs="Calibri"/>
          <w:b/>
          <w:bCs/>
          <w:color w:val="auto"/>
          <w:sz w:val="28"/>
          <w:szCs w:val="28"/>
        </w:rPr>
      </w:pPr>
      <w:r>
        <w:rPr>
          <w:rFonts w:ascii="Calibri" w:hAnsi="Calibri" w:cs="Calibri"/>
          <w:b/>
          <w:bCs/>
          <w:color w:val="auto"/>
          <w:sz w:val="28"/>
          <w:szCs w:val="28"/>
        </w:rPr>
        <w:br w:type="page"/>
      </w:r>
    </w:p>
    <w:p w14:paraId="764570D6" w14:textId="10F4CDC9" w:rsidR="00A50BC8" w:rsidRPr="00A50BC8" w:rsidRDefault="00D064C5" w:rsidP="00D064C5">
      <w:pPr>
        <w:spacing w:before="0" w:after="100" w:afterAutospacing="1"/>
        <w:ind w:right="-268"/>
        <w:rPr>
          <w:rFonts w:ascii="Calibri" w:hAnsi="Calibri" w:cs="Calibri"/>
          <w:b/>
          <w:bCs/>
          <w:color w:val="auto"/>
          <w:sz w:val="28"/>
          <w:szCs w:val="28"/>
        </w:rPr>
      </w:pPr>
      <w:r>
        <w:rPr>
          <w:rFonts w:ascii="Calibri" w:hAnsi="Calibri" w:cs="Calibri"/>
          <w:b/>
          <w:bCs/>
          <w:noProof/>
          <w:color w:val="auto"/>
          <w:sz w:val="16"/>
          <w:szCs w:val="16"/>
        </w:rPr>
        <w:lastRenderedPageBreak/>
        <mc:AlternateContent>
          <mc:Choice Requires="wps">
            <w:drawing>
              <wp:anchor distT="0" distB="0" distL="114300" distR="114300" simplePos="0" relativeHeight="251667456" behindDoc="0" locked="0" layoutInCell="1" allowOverlap="1" wp14:anchorId="5B4852DD" wp14:editId="53E04844">
                <wp:simplePos x="0" y="0"/>
                <wp:positionH relativeFrom="column">
                  <wp:posOffset>1657</wp:posOffset>
                </wp:positionH>
                <wp:positionV relativeFrom="paragraph">
                  <wp:posOffset>252785</wp:posOffset>
                </wp:positionV>
                <wp:extent cx="6496050" cy="0"/>
                <wp:effectExtent l="38100" t="38100" r="76200" b="952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092535" id="Straight Connector 9"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19.9pt" to="511.6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" strokecolor="#d7b72a" strokeweight="1.5pt">
                <v:shadow on="t" color="black" opacity="24903f" origin=",.5" offset="0,.55556mm"/>
              </v:line>
            </w:pict>
          </mc:Fallback>
        </mc:AlternateContent>
      </w:r>
      <w:r w:rsidR="00A434F8" w:rsidRPr="00A50BC8">
        <w:rPr>
          <w:rFonts w:ascii="Calibri" w:hAnsi="Calibri" w:cs="Calibri"/>
          <w:b/>
          <w:bCs/>
          <w:color w:val="auto"/>
          <w:sz w:val="28"/>
          <w:szCs w:val="28"/>
        </w:rPr>
        <w:t xml:space="preserve">PART V: </w:t>
      </w:r>
      <w:r w:rsidR="00532D00" w:rsidRPr="00A50BC8">
        <w:rPr>
          <w:rFonts w:ascii="Calibri" w:hAnsi="Calibri" w:cs="Calibri"/>
          <w:b/>
          <w:bCs/>
          <w:color w:val="auto"/>
          <w:sz w:val="28"/>
          <w:szCs w:val="28"/>
        </w:rPr>
        <w:t>MONITORING</w:t>
      </w:r>
    </w:p>
    <w:tbl>
      <w:tblPr>
        <w:tblStyle w:val="TableGrid"/>
        <w:tblW w:w="10348" w:type="dxa"/>
        <w:tblInd w:w="-5" w:type="dxa"/>
        <w:tblLook w:val="04A0" w:firstRow="1" w:lastRow="0" w:firstColumn="1" w:lastColumn="0" w:noHBand="0" w:noVBand="1"/>
      </w:tblPr>
      <w:tblGrid>
        <w:gridCol w:w="3828"/>
        <w:gridCol w:w="6520"/>
      </w:tblGrid>
      <w:tr w:rsidR="00FD7A3C" w:rsidRPr="00457837" w14:paraId="7C53A4C4" w14:textId="77777777" w:rsidTr="00495189">
        <w:tc>
          <w:tcPr>
            <w:tcW w:w="10348" w:type="dxa"/>
            <w:gridSpan w:val="2"/>
            <w:shd w:val="clear" w:color="auto" w:fill="4F4F4F"/>
          </w:tcPr>
          <w:bookmarkStart w:id="5" w:name="_Hlk84510983"/>
          <w:p w14:paraId="465314D9" w14:textId="70119AB0" w:rsidR="00FD7A3C" w:rsidRPr="001A5ED3" w:rsidRDefault="00A92064" w:rsidP="00D064C5">
            <w:pPr>
              <w:spacing w:before="0" w:after="100" w:afterAutospacing="1"/>
              <w:rPr>
                <w:rFonts w:ascii="Calibri" w:hAnsi="Calibri" w:cs="Calibri"/>
                <w:b/>
                <w:bCs/>
                <w:color w:val="FFFFFF" w:themeColor="background1"/>
                <w:sz w:val="22"/>
                <w:szCs w:val="22"/>
              </w:rPr>
            </w:pPr>
            <w:sdt>
              <w:sdtPr>
                <w:rPr>
                  <w:rFonts w:ascii="Calibri" w:hAnsi="Calibri" w:cs="Calibri"/>
                  <w:b/>
                  <w:bCs/>
                  <w:color w:val="FFFFFF" w:themeColor="background1"/>
                  <w:sz w:val="22"/>
                  <w:szCs w:val="22"/>
                </w:rPr>
                <w:id w:val="-1576889961"/>
                <w14:checkbox>
                  <w14:checked w14:val="0"/>
                  <w14:checkedState w14:val="2612" w14:font="MS Gothic"/>
                  <w14:uncheckedState w14:val="2610" w14:font="MS Gothic"/>
                </w14:checkbox>
              </w:sdtPr>
              <w:sdtEndPr/>
              <w:sdtContent>
                <w:r w:rsidR="001A5ED3">
                  <w:rPr>
                    <w:rFonts w:ascii="MS Gothic" w:eastAsia="MS Gothic" w:hAnsi="MS Gothic" w:cs="Calibri" w:hint="eastAsia"/>
                    <w:b/>
                    <w:bCs/>
                    <w:color w:val="FFFFFF" w:themeColor="background1"/>
                    <w:sz w:val="22"/>
                    <w:szCs w:val="22"/>
                  </w:rPr>
                  <w:t>☐</w:t>
                </w:r>
              </w:sdtContent>
            </w:sdt>
            <w:r w:rsidR="001A5ED3">
              <w:rPr>
                <w:rFonts w:ascii="Calibri" w:hAnsi="Calibri" w:cs="Calibri"/>
                <w:b/>
                <w:bCs/>
                <w:color w:val="FFFFFF" w:themeColor="background1"/>
                <w:sz w:val="22"/>
                <w:szCs w:val="22"/>
              </w:rPr>
              <w:t xml:space="preserve">   </w:t>
            </w:r>
            <w:r w:rsidR="00FD7A3C" w:rsidRPr="001A5ED3">
              <w:rPr>
                <w:rFonts w:ascii="Calibri" w:hAnsi="Calibri" w:cs="Calibri"/>
                <w:b/>
                <w:bCs/>
                <w:color w:val="FFFFFF" w:themeColor="background1"/>
                <w:sz w:val="22"/>
                <w:szCs w:val="22"/>
              </w:rPr>
              <w:t>MONITORING</w:t>
            </w:r>
            <w:r w:rsidR="005869C1">
              <w:rPr>
                <w:rFonts w:ascii="Calibri" w:hAnsi="Calibri" w:cs="Calibri"/>
                <w:b/>
                <w:bCs/>
                <w:color w:val="FFFFFF" w:themeColor="background1"/>
                <w:sz w:val="22"/>
                <w:szCs w:val="22"/>
              </w:rPr>
              <w:t xml:space="preserve"> ASSESSMENT</w:t>
            </w:r>
          </w:p>
        </w:tc>
      </w:tr>
      <w:tr w:rsidR="00FD7A3C" w14:paraId="1B084E62" w14:textId="77777777" w:rsidTr="00495189">
        <w:tc>
          <w:tcPr>
            <w:tcW w:w="10348" w:type="dxa"/>
            <w:gridSpan w:val="2"/>
          </w:tcPr>
          <w:p w14:paraId="30135429" w14:textId="583C59C2" w:rsidR="0093523A" w:rsidRDefault="00FD7A3C" w:rsidP="00BF5E98">
            <w:pPr>
              <w:spacing w:before="0" w:after="120"/>
              <w:rPr>
                <w:rFonts w:ascii="Calibri" w:hAnsi="Calibri" w:cs="Calibri"/>
                <w:color w:val="auto"/>
                <w:sz w:val="22"/>
                <w:szCs w:val="22"/>
              </w:rPr>
            </w:pPr>
            <w:r>
              <w:rPr>
                <w:rFonts w:ascii="Calibri" w:hAnsi="Calibri" w:cs="Calibri"/>
                <w:b/>
                <w:bCs/>
                <w:color w:val="auto"/>
                <w:sz w:val="22"/>
                <w:szCs w:val="22"/>
              </w:rPr>
              <w:t xml:space="preserve">Requirements: </w:t>
            </w:r>
            <w:r w:rsidR="0093523A">
              <w:rPr>
                <w:rFonts w:ascii="Calibri" w:hAnsi="Calibri" w:cs="Calibri"/>
                <w:color w:val="auto"/>
                <w:sz w:val="22"/>
                <w:szCs w:val="22"/>
              </w:rPr>
              <w:t>When you are retained by an organization in</w:t>
            </w:r>
            <w:r>
              <w:rPr>
                <w:rFonts w:ascii="Calibri" w:hAnsi="Calibri" w:cs="Calibri"/>
                <w:color w:val="auto"/>
                <w:sz w:val="22"/>
                <w:szCs w:val="22"/>
              </w:rPr>
              <w:t xml:space="preserve"> respect of a financial transaction, </w:t>
            </w:r>
            <w:r w:rsidR="00EA09A4">
              <w:rPr>
                <w:rFonts w:ascii="Calibri" w:hAnsi="Calibri" w:cs="Calibri"/>
                <w:color w:val="auto"/>
                <w:sz w:val="22"/>
                <w:szCs w:val="22"/>
              </w:rPr>
              <w:t>you must</w:t>
            </w:r>
            <w:r w:rsidR="0093523A">
              <w:rPr>
                <w:rFonts w:ascii="Calibri" w:hAnsi="Calibri" w:cs="Calibri"/>
                <w:color w:val="auto"/>
                <w:sz w:val="22"/>
                <w:szCs w:val="22"/>
              </w:rPr>
              <w:t xml:space="preserve"> </w:t>
            </w:r>
            <w:r w:rsidR="0093523A" w:rsidRPr="0093523A">
              <w:rPr>
                <w:rFonts w:ascii="Calibri" w:hAnsi="Calibri" w:cs="Calibri"/>
                <w:color w:val="auto"/>
                <w:sz w:val="22"/>
                <w:szCs w:val="22"/>
              </w:rPr>
              <w:t xml:space="preserve">monitor the professional business relationship on a periodic basis to determine whether your client’s instructions, the information you have obtained about your client’s activities, and the source of funds used in the transaction, are consistent with the purpose of the retainer and the information you know about the client. </w:t>
            </w:r>
            <w:r w:rsidR="0093523A">
              <w:rPr>
                <w:rFonts w:ascii="Calibri" w:hAnsi="Calibri" w:cs="Calibri"/>
                <w:color w:val="auto"/>
                <w:sz w:val="22"/>
                <w:szCs w:val="22"/>
              </w:rPr>
              <w:t xml:space="preserve">You are also required to periodically assess whether there is a risk that you may be assisting in or encouraging fraud or other illegal </w:t>
            </w:r>
            <w:r w:rsidR="00211589">
              <w:rPr>
                <w:rFonts w:ascii="Calibri" w:hAnsi="Calibri" w:cs="Calibri"/>
                <w:color w:val="auto"/>
                <w:sz w:val="22"/>
                <w:szCs w:val="22"/>
              </w:rPr>
              <w:t xml:space="preserve">activity. </w:t>
            </w:r>
            <w:r w:rsidR="0089197E" w:rsidRPr="0089197E">
              <w:rPr>
                <w:rFonts w:ascii="Calibri" w:hAnsi="Calibri" w:cs="Calibri"/>
                <w:b/>
                <w:bCs/>
                <w:color w:val="auto"/>
                <w:sz w:val="22"/>
                <w:szCs w:val="22"/>
              </w:rPr>
              <w:t>This requirement applies to all clients</w:t>
            </w:r>
            <w:r w:rsidR="006A624E">
              <w:rPr>
                <w:rFonts w:ascii="Calibri" w:hAnsi="Calibri" w:cs="Calibri"/>
                <w:b/>
                <w:bCs/>
                <w:color w:val="auto"/>
                <w:sz w:val="22"/>
                <w:szCs w:val="22"/>
              </w:rPr>
              <w:t xml:space="preserve"> where there is a financial transaction</w:t>
            </w:r>
            <w:r w:rsidR="0089197E" w:rsidRPr="0089197E">
              <w:rPr>
                <w:rFonts w:ascii="Calibri" w:hAnsi="Calibri" w:cs="Calibri"/>
                <w:b/>
                <w:bCs/>
                <w:color w:val="auto"/>
                <w:sz w:val="22"/>
                <w:szCs w:val="22"/>
              </w:rPr>
              <w:t>, including long-standing clients</w:t>
            </w:r>
            <w:r w:rsidR="00F352C8">
              <w:rPr>
                <w:rFonts w:ascii="Calibri" w:hAnsi="Calibri" w:cs="Calibri"/>
                <w:b/>
                <w:bCs/>
                <w:color w:val="auto"/>
                <w:sz w:val="22"/>
                <w:szCs w:val="22"/>
              </w:rPr>
              <w:t>,</w:t>
            </w:r>
            <w:r w:rsidR="0089197E">
              <w:rPr>
                <w:rFonts w:ascii="Calibri" w:hAnsi="Calibri" w:cs="Calibri"/>
                <w:b/>
                <w:bCs/>
                <w:color w:val="auto"/>
                <w:sz w:val="22"/>
                <w:szCs w:val="22"/>
              </w:rPr>
              <w:t xml:space="preserve"> and continues until the retainer is complete. </w:t>
            </w:r>
            <w:r w:rsidR="00211589">
              <w:rPr>
                <w:rFonts w:ascii="Calibri" w:hAnsi="Calibri" w:cs="Calibri"/>
                <w:color w:val="auto"/>
                <w:sz w:val="22"/>
                <w:szCs w:val="22"/>
              </w:rPr>
              <w:t>You must also keep a record of the monitoring measures you have taken</w:t>
            </w:r>
            <w:r w:rsidR="00F36DB5">
              <w:rPr>
                <w:rFonts w:ascii="Calibri" w:hAnsi="Calibri" w:cs="Calibri"/>
                <w:color w:val="auto"/>
                <w:sz w:val="22"/>
                <w:szCs w:val="22"/>
              </w:rPr>
              <w:t xml:space="preserve">, including the date on which the measures were taken, and the information obtained. </w:t>
            </w:r>
          </w:p>
          <w:p w14:paraId="5EC0112E" w14:textId="642D93DE" w:rsidR="00E868A6" w:rsidRDefault="0093523A" w:rsidP="00BF5E98">
            <w:pPr>
              <w:spacing w:before="0" w:after="120"/>
              <w:rPr>
                <w:rFonts w:ascii="Calibri" w:hAnsi="Calibri" w:cs="Calibri"/>
                <w:color w:val="auto"/>
                <w:sz w:val="22"/>
                <w:szCs w:val="22"/>
              </w:rPr>
            </w:pPr>
            <w:r w:rsidRPr="0093523A">
              <w:rPr>
                <w:rFonts w:ascii="Calibri" w:hAnsi="Calibri" w:cs="Calibri"/>
                <w:color w:val="auto"/>
                <w:sz w:val="22"/>
                <w:szCs w:val="22"/>
              </w:rPr>
              <w:t>While periodic monitoring is required, th</w:t>
            </w:r>
            <w:r w:rsidR="00F36DB5">
              <w:rPr>
                <w:rFonts w:ascii="Calibri" w:hAnsi="Calibri" w:cs="Calibri"/>
                <w:color w:val="auto"/>
                <w:sz w:val="22"/>
                <w:szCs w:val="22"/>
              </w:rPr>
              <w:t>e degree and</w:t>
            </w:r>
            <w:r w:rsidRPr="0093523A">
              <w:rPr>
                <w:rFonts w:ascii="Calibri" w:hAnsi="Calibri" w:cs="Calibri"/>
                <w:color w:val="auto"/>
                <w:sz w:val="22"/>
                <w:szCs w:val="22"/>
              </w:rPr>
              <w:t xml:space="preserve"> frequency of monitoring will depend on</w:t>
            </w:r>
            <w:r w:rsidR="00E868A6">
              <w:rPr>
                <w:rFonts w:ascii="Calibri" w:hAnsi="Calibri" w:cs="Calibri"/>
                <w:color w:val="auto"/>
                <w:sz w:val="22"/>
                <w:szCs w:val="22"/>
              </w:rPr>
              <w:t xml:space="preserve"> the nature and duration of the retainer</w:t>
            </w:r>
            <w:r w:rsidR="00F36DB5">
              <w:rPr>
                <w:rFonts w:ascii="Calibri" w:hAnsi="Calibri" w:cs="Calibri"/>
                <w:color w:val="auto"/>
                <w:sz w:val="22"/>
                <w:szCs w:val="22"/>
              </w:rPr>
              <w:t>,</w:t>
            </w:r>
            <w:r w:rsidR="00E868A6">
              <w:rPr>
                <w:rFonts w:ascii="Calibri" w:hAnsi="Calibri" w:cs="Calibri"/>
                <w:color w:val="auto"/>
                <w:sz w:val="22"/>
                <w:szCs w:val="22"/>
              </w:rPr>
              <w:t xml:space="preserve"> and</w:t>
            </w:r>
            <w:r w:rsidRPr="0093523A">
              <w:rPr>
                <w:rFonts w:ascii="Calibri" w:hAnsi="Calibri" w:cs="Calibri"/>
                <w:color w:val="auto"/>
                <w:sz w:val="22"/>
                <w:szCs w:val="22"/>
              </w:rPr>
              <w:t xml:space="preserve"> </w:t>
            </w:r>
            <w:r>
              <w:rPr>
                <w:rFonts w:ascii="Calibri" w:hAnsi="Calibri" w:cs="Calibri"/>
                <w:color w:val="auto"/>
                <w:sz w:val="22"/>
                <w:szCs w:val="22"/>
              </w:rPr>
              <w:t>whether there are any red flag indicators or risks associated with the matter, the client, or the transaction.</w:t>
            </w:r>
            <w:r w:rsidR="0089197E">
              <w:rPr>
                <w:rFonts w:ascii="Calibri" w:hAnsi="Calibri" w:cs="Calibri"/>
                <w:color w:val="auto"/>
                <w:sz w:val="22"/>
                <w:szCs w:val="22"/>
              </w:rPr>
              <w:t xml:space="preserve"> </w:t>
            </w:r>
          </w:p>
          <w:p w14:paraId="73D47476" w14:textId="7B329661" w:rsidR="0089197E" w:rsidRDefault="0089197E" w:rsidP="00BF5E98">
            <w:pPr>
              <w:spacing w:before="0" w:after="120"/>
              <w:rPr>
                <w:rFonts w:ascii="Calibri" w:hAnsi="Calibri" w:cs="Calibri"/>
                <w:color w:val="auto"/>
                <w:sz w:val="22"/>
                <w:szCs w:val="22"/>
              </w:rPr>
            </w:pPr>
            <w:r>
              <w:rPr>
                <w:rFonts w:ascii="Calibri" w:hAnsi="Calibri" w:cs="Calibri"/>
                <w:color w:val="auto"/>
                <w:sz w:val="22"/>
                <w:szCs w:val="22"/>
              </w:rPr>
              <w:t>To assist you in complying with your monitoring obligations, you should:</w:t>
            </w:r>
          </w:p>
          <w:p w14:paraId="573E8599" w14:textId="4E13742F" w:rsidR="00904479" w:rsidRDefault="00426171" w:rsidP="00BF5E98">
            <w:pPr>
              <w:pStyle w:val="ListParagraph"/>
              <w:numPr>
                <w:ilvl w:val="0"/>
                <w:numId w:val="42"/>
              </w:numPr>
              <w:spacing w:before="0" w:after="120"/>
              <w:rPr>
                <w:rFonts w:ascii="Calibri" w:hAnsi="Calibri" w:cs="Calibri"/>
                <w:color w:val="auto"/>
                <w:sz w:val="22"/>
                <w:szCs w:val="22"/>
              </w:rPr>
            </w:pPr>
            <w:bookmarkStart w:id="6" w:name="_Hlk84581883"/>
            <w:r>
              <w:rPr>
                <w:rFonts w:ascii="Calibri" w:hAnsi="Calibri" w:cs="Calibri"/>
                <w:color w:val="auto"/>
                <w:sz w:val="22"/>
                <w:szCs w:val="22"/>
              </w:rPr>
              <w:t>r</w:t>
            </w:r>
            <w:r w:rsidR="0089197E">
              <w:rPr>
                <w:rFonts w:ascii="Calibri" w:hAnsi="Calibri" w:cs="Calibri"/>
                <w:color w:val="auto"/>
                <w:sz w:val="22"/>
                <w:szCs w:val="22"/>
              </w:rPr>
              <w:t xml:space="preserve">eview, complete, and attach to this form the Law Society’s </w:t>
            </w:r>
            <w:hyperlink r:id="rId28" w:history="1">
              <w:r w:rsidR="0089197E" w:rsidRPr="00156C19">
                <w:rPr>
                  <w:rStyle w:val="Hyperlink"/>
                  <w:rFonts w:ascii="Calibri" w:hAnsi="Calibri" w:cs="Calibri"/>
                  <w:sz w:val="22"/>
                  <w:szCs w:val="22"/>
                </w:rPr>
                <w:t>Red Flags Worksheet</w:t>
              </w:r>
            </w:hyperlink>
            <w:r w:rsidR="0089197E">
              <w:rPr>
                <w:rFonts w:ascii="Calibri" w:hAnsi="Calibri" w:cs="Calibri"/>
                <w:color w:val="auto"/>
                <w:sz w:val="22"/>
                <w:szCs w:val="22"/>
              </w:rPr>
              <w:t xml:space="preserve"> </w:t>
            </w:r>
            <w:r w:rsidR="00E868A6">
              <w:rPr>
                <w:rFonts w:ascii="Calibri" w:hAnsi="Calibri" w:cs="Calibri"/>
                <w:color w:val="auto"/>
                <w:sz w:val="22"/>
                <w:szCs w:val="22"/>
              </w:rPr>
              <w:t>to</w:t>
            </w:r>
            <w:r w:rsidR="0089197E">
              <w:rPr>
                <w:rFonts w:ascii="Calibri" w:hAnsi="Calibri" w:cs="Calibri"/>
                <w:color w:val="auto"/>
                <w:sz w:val="22"/>
                <w:szCs w:val="22"/>
              </w:rPr>
              <w:t xml:space="preserve"> help you identify and document red flags and other risks</w:t>
            </w:r>
            <w:r w:rsidR="00E868A6">
              <w:rPr>
                <w:rFonts w:ascii="Calibri" w:hAnsi="Calibri" w:cs="Calibri"/>
                <w:color w:val="auto"/>
                <w:sz w:val="22"/>
                <w:szCs w:val="22"/>
              </w:rPr>
              <w:t xml:space="preserve"> associated with the client matter</w:t>
            </w:r>
            <w:r w:rsidR="0089197E">
              <w:rPr>
                <w:rFonts w:ascii="Calibri" w:hAnsi="Calibri" w:cs="Calibri"/>
                <w:color w:val="auto"/>
                <w:sz w:val="22"/>
                <w:szCs w:val="22"/>
              </w:rPr>
              <w:t xml:space="preserve">, </w:t>
            </w:r>
          </w:p>
          <w:bookmarkEnd w:id="6"/>
          <w:p w14:paraId="39666727" w14:textId="256ADA8E" w:rsidR="00731B37" w:rsidRPr="00904479" w:rsidRDefault="00426171" w:rsidP="00BF5E98">
            <w:pPr>
              <w:pStyle w:val="ListParagraph"/>
              <w:numPr>
                <w:ilvl w:val="0"/>
                <w:numId w:val="42"/>
              </w:numPr>
              <w:spacing w:before="0" w:after="120"/>
              <w:rPr>
                <w:rFonts w:ascii="Calibri" w:hAnsi="Calibri" w:cs="Calibri"/>
                <w:color w:val="auto"/>
                <w:sz w:val="22"/>
                <w:szCs w:val="22"/>
              </w:rPr>
            </w:pPr>
            <w:r>
              <w:rPr>
                <w:rFonts w:ascii="Calibri" w:hAnsi="Calibri" w:cs="Calibri"/>
                <w:color w:val="auto"/>
                <w:sz w:val="22"/>
                <w:szCs w:val="22"/>
              </w:rPr>
              <w:t>r</w:t>
            </w:r>
            <w:r w:rsidR="00731B37">
              <w:rPr>
                <w:rFonts w:ascii="Calibri" w:hAnsi="Calibri" w:cs="Calibri"/>
                <w:color w:val="auto"/>
                <w:sz w:val="22"/>
                <w:szCs w:val="22"/>
              </w:rPr>
              <w:t xml:space="preserve">eview the Law Society’s </w:t>
            </w:r>
            <w:hyperlink r:id="rId29" w:history="1">
              <w:r w:rsidR="00373AE1" w:rsidRPr="00262451">
                <w:rPr>
                  <w:rStyle w:val="Hyperlink"/>
                  <w:rFonts w:ascii="Calibri" w:hAnsi="Calibri" w:cs="Calibri"/>
                  <w:sz w:val="22"/>
                  <w:szCs w:val="22"/>
                </w:rPr>
                <w:t>Risk Assessment Case Studies</w:t>
              </w:r>
            </w:hyperlink>
            <w:r w:rsidR="00373AE1">
              <w:rPr>
                <w:rFonts w:ascii="Calibri" w:hAnsi="Calibri" w:cs="Calibri"/>
                <w:color w:val="auto"/>
                <w:sz w:val="22"/>
                <w:szCs w:val="22"/>
              </w:rPr>
              <w:t xml:space="preserve"> </w:t>
            </w:r>
            <w:r w:rsidR="00731B37">
              <w:rPr>
                <w:rFonts w:ascii="Calibri" w:hAnsi="Calibri" w:cs="Calibri"/>
                <w:color w:val="auto"/>
                <w:sz w:val="22"/>
                <w:szCs w:val="22"/>
              </w:rPr>
              <w:t xml:space="preserve">and the Federation of </w:t>
            </w:r>
            <w:r w:rsidR="00731B37" w:rsidRPr="00731B37">
              <w:rPr>
                <w:rFonts w:ascii="Calibri" w:hAnsi="Calibri" w:cs="Calibri"/>
                <w:color w:val="auto"/>
                <w:sz w:val="22"/>
                <w:szCs w:val="22"/>
              </w:rPr>
              <w:t xml:space="preserve">Law Societies of Canada’s </w:t>
            </w:r>
            <w:hyperlink r:id="rId30" w:history="1">
              <w:r w:rsidR="00731B37" w:rsidRPr="00156C19">
                <w:rPr>
                  <w:rStyle w:val="Hyperlink"/>
                  <w:rFonts w:ascii="Calibri" w:hAnsi="Calibri" w:cs="Calibri"/>
                  <w:sz w:val="22"/>
                  <w:szCs w:val="22"/>
                </w:rPr>
                <w:t>Risk Advisories for the Legal Profession</w:t>
              </w:r>
            </w:hyperlink>
            <w:r w:rsidR="00731B37">
              <w:rPr>
                <w:rFonts w:ascii="Calibri" w:hAnsi="Calibri" w:cs="Calibri"/>
                <w:color w:val="auto"/>
                <w:sz w:val="22"/>
                <w:szCs w:val="22"/>
              </w:rPr>
              <w:t xml:space="preserve"> for practice area specific risk</w:t>
            </w:r>
            <w:r w:rsidR="00F36DB5">
              <w:rPr>
                <w:rFonts w:ascii="Calibri" w:hAnsi="Calibri" w:cs="Calibri"/>
                <w:color w:val="auto"/>
                <w:sz w:val="22"/>
                <w:szCs w:val="22"/>
              </w:rPr>
              <w:t>s</w:t>
            </w:r>
            <w:r>
              <w:rPr>
                <w:rFonts w:ascii="Calibri" w:hAnsi="Calibri" w:cs="Calibri"/>
                <w:color w:val="auto"/>
                <w:sz w:val="22"/>
                <w:szCs w:val="22"/>
              </w:rPr>
              <w:t xml:space="preserve">, </w:t>
            </w:r>
          </w:p>
          <w:p w14:paraId="7DFDDBDD" w14:textId="138B3C15" w:rsidR="00F36DB5" w:rsidRDefault="0061776D" w:rsidP="00BF5E98">
            <w:pPr>
              <w:pStyle w:val="ListParagraph"/>
              <w:numPr>
                <w:ilvl w:val="0"/>
                <w:numId w:val="42"/>
              </w:numPr>
              <w:spacing w:before="0" w:after="120"/>
              <w:rPr>
                <w:rFonts w:ascii="Calibri" w:hAnsi="Calibri" w:cs="Calibri"/>
                <w:color w:val="auto"/>
                <w:sz w:val="22"/>
                <w:szCs w:val="22"/>
              </w:rPr>
            </w:pPr>
            <w:r>
              <w:rPr>
                <w:rFonts w:ascii="Calibri" w:hAnsi="Calibri" w:cs="Calibri"/>
                <w:color w:val="auto"/>
                <w:sz w:val="22"/>
                <w:szCs w:val="22"/>
              </w:rPr>
              <w:t>consider</w:t>
            </w:r>
            <w:r w:rsidR="0089197E">
              <w:rPr>
                <w:rFonts w:ascii="Calibri" w:hAnsi="Calibri" w:cs="Calibri"/>
                <w:color w:val="auto"/>
                <w:sz w:val="22"/>
                <w:szCs w:val="22"/>
              </w:rPr>
              <w:t xml:space="preserve"> the information identified below </w:t>
            </w:r>
            <w:r w:rsidR="00E868A6">
              <w:rPr>
                <w:rFonts w:ascii="Calibri" w:hAnsi="Calibri" w:cs="Calibri"/>
                <w:color w:val="auto"/>
                <w:sz w:val="22"/>
                <w:szCs w:val="22"/>
              </w:rPr>
              <w:t>to help you determine</w:t>
            </w:r>
            <w:r w:rsidR="0089197E">
              <w:rPr>
                <w:rFonts w:ascii="Calibri" w:hAnsi="Calibri" w:cs="Calibri"/>
                <w:color w:val="auto"/>
                <w:sz w:val="22"/>
                <w:szCs w:val="22"/>
              </w:rPr>
              <w:t xml:space="preserve"> the appropriate degree and frequency of monitoring </w:t>
            </w:r>
            <w:r w:rsidR="00E868A6">
              <w:rPr>
                <w:rFonts w:ascii="Calibri" w:hAnsi="Calibri" w:cs="Calibri"/>
                <w:color w:val="auto"/>
                <w:sz w:val="22"/>
                <w:szCs w:val="22"/>
              </w:rPr>
              <w:t>for</w:t>
            </w:r>
            <w:r w:rsidR="0089197E">
              <w:rPr>
                <w:rFonts w:ascii="Calibri" w:hAnsi="Calibri" w:cs="Calibri"/>
                <w:color w:val="auto"/>
                <w:sz w:val="22"/>
                <w:szCs w:val="22"/>
              </w:rPr>
              <w:t xml:space="preserve"> th</w:t>
            </w:r>
            <w:r w:rsidR="00F36DB5">
              <w:rPr>
                <w:rFonts w:ascii="Calibri" w:hAnsi="Calibri" w:cs="Calibri"/>
                <w:color w:val="auto"/>
                <w:sz w:val="22"/>
                <w:szCs w:val="22"/>
              </w:rPr>
              <w:t>e</w:t>
            </w:r>
            <w:r w:rsidR="0089197E">
              <w:rPr>
                <w:rFonts w:ascii="Calibri" w:hAnsi="Calibri" w:cs="Calibri"/>
                <w:color w:val="auto"/>
                <w:sz w:val="22"/>
                <w:szCs w:val="22"/>
              </w:rPr>
              <w:t xml:space="preserve"> matte</w:t>
            </w:r>
            <w:r w:rsidR="008154B6">
              <w:rPr>
                <w:rFonts w:ascii="Calibri" w:hAnsi="Calibri" w:cs="Calibri"/>
                <w:color w:val="auto"/>
                <w:sz w:val="22"/>
                <w:szCs w:val="22"/>
              </w:rPr>
              <w:t>r, and</w:t>
            </w:r>
          </w:p>
          <w:p w14:paraId="7C9FD701" w14:textId="0347805F" w:rsidR="00F36DB5" w:rsidRPr="005E2AAD" w:rsidRDefault="008154B6" w:rsidP="00BF5E98">
            <w:pPr>
              <w:pStyle w:val="ListParagraph"/>
              <w:numPr>
                <w:ilvl w:val="0"/>
                <w:numId w:val="42"/>
              </w:numPr>
              <w:spacing w:before="0" w:after="120"/>
              <w:rPr>
                <w:rFonts w:ascii="Calibri" w:hAnsi="Calibri" w:cs="Calibri"/>
                <w:color w:val="auto"/>
                <w:sz w:val="22"/>
                <w:szCs w:val="22"/>
              </w:rPr>
            </w:pPr>
            <w:r>
              <w:rPr>
                <w:rFonts w:ascii="Calibri" w:hAnsi="Calibri" w:cs="Calibri"/>
                <w:color w:val="auto"/>
                <w:sz w:val="22"/>
                <w:szCs w:val="22"/>
              </w:rPr>
              <w:t xml:space="preserve">review and complete the Law Society’s </w:t>
            </w:r>
            <w:hyperlink r:id="rId31" w:history="1">
              <w:r w:rsidR="00373AE1" w:rsidRPr="00262451">
                <w:rPr>
                  <w:rStyle w:val="Hyperlink"/>
                  <w:rFonts w:ascii="Calibri" w:hAnsi="Calibri" w:cs="Calibri"/>
                  <w:sz w:val="22"/>
                  <w:szCs w:val="22"/>
                </w:rPr>
                <w:t>Sample Monitoring Record</w:t>
              </w:r>
            </w:hyperlink>
            <w:r w:rsidR="00373AE1">
              <w:rPr>
                <w:rFonts w:ascii="Calibri" w:hAnsi="Calibri" w:cs="Calibri"/>
                <w:color w:val="auto"/>
                <w:sz w:val="22"/>
                <w:szCs w:val="22"/>
              </w:rPr>
              <w:t xml:space="preserve"> </w:t>
            </w:r>
            <w:r>
              <w:rPr>
                <w:rFonts w:ascii="Calibri" w:hAnsi="Calibri" w:cs="Calibri"/>
                <w:color w:val="auto"/>
                <w:sz w:val="22"/>
                <w:szCs w:val="22"/>
              </w:rPr>
              <w:t>at the intervals you have determined you will monitor the professional business relationship with the client.</w:t>
            </w:r>
          </w:p>
        </w:tc>
      </w:tr>
      <w:tr w:rsidR="00904479" w:rsidRPr="00DA3DB4" w14:paraId="16FC921E"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3EFDEE7B" w14:textId="2FD2B69D" w:rsidR="00904479" w:rsidRPr="00554AB1" w:rsidRDefault="00904479" w:rsidP="00AC1F9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What is the anticipated duration of the retainer?</w:t>
            </w:r>
          </w:p>
        </w:tc>
        <w:tc>
          <w:tcPr>
            <w:tcW w:w="6520" w:type="dxa"/>
          </w:tcPr>
          <w:p w14:paraId="2EB2A8A5" w14:textId="77777777" w:rsidR="00904479" w:rsidRPr="00DA3DB4" w:rsidRDefault="00904479" w:rsidP="00AC1F93">
            <w:pPr>
              <w:pStyle w:val="checklistindent"/>
              <w:spacing w:before="0" w:after="0"/>
              <w:ind w:left="0" w:firstLine="0"/>
              <w:rPr>
                <w:rFonts w:ascii="Calibri" w:hAnsi="Calibri" w:cs="Calibri"/>
                <w:color w:val="auto"/>
                <w:sz w:val="22"/>
                <w:szCs w:val="22"/>
              </w:rPr>
            </w:pPr>
          </w:p>
        </w:tc>
      </w:tr>
      <w:tr w:rsidR="00904479" w:rsidRPr="00DA3DB4" w14:paraId="5DA28FA6"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EDE7D46" w14:textId="41B4671F" w:rsidR="00904479" w:rsidRDefault="00904479" w:rsidP="00AC1F9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How complicated or unusual is the matter or transaction? </w:t>
            </w:r>
          </w:p>
        </w:tc>
        <w:tc>
          <w:tcPr>
            <w:tcW w:w="6520" w:type="dxa"/>
          </w:tcPr>
          <w:p w14:paraId="4878CECE" w14:textId="77777777" w:rsidR="00904479" w:rsidRPr="00DA3DB4" w:rsidRDefault="00904479" w:rsidP="00AC1F93">
            <w:pPr>
              <w:pStyle w:val="checklistindent"/>
              <w:spacing w:before="0" w:after="0"/>
              <w:ind w:left="0" w:firstLine="0"/>
              <w:rPr>
                <w:rFonts w:ascii="Calibri" w:hAnsi="Calibri" w:cs="Calibri"/>
                <w:color w:val="auto"/>
                <w:sz w:val="22"/>
                <w:szCs w:val="22"/>
              </w:rPr>
            </w:pPr>
          </w:p>
        </w:tc>
      </w:tr>
      <w:tr w:rsidR="00731B37" w:rsidRPr="00DA3DB4" w14:paraId="56191329"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5597DBD5" w14:textId="1B80D05F" w:rsidR="00731B37" w:rsidRDefault="00731B37" w:rsidP="00AC1F9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Are there any red flags present? </w:t>
            </w:r>
            <w:r w:rsidR="00B92402">
              <w:rPr>
                <w:rFonts w:ascii="Calibri" w:hAnsi="Calibri" w:cs="Calibri"/>
                <w:color w:val="auto"/>
                <w:sz w:val="22"/>
                <w:szCs w:val="22"/>
              </w:rPr>
              <w:t>Explain.</w:t>
            </w:r>
          </w:p>
        </w:tc>
        <w:tc>
          <w:tcPr>
            <w:tcW w:w="6520" w:type="dxa"/>
          </w:tcPr>
          <w:p w14:paraId="7AD390E1" w14:textId="77777777" w:rsidR="00731B37" w:rsidRDefault="00731B37" w:rsidP="00AC1F93">
            <w:pPr>
              <w:pStyle w:val="checklistindent"/>
              <w:spacing w:before="0" w:after="0"/>
              <w:ind w:left="0" w:firstLine="0"/>
              <w:rPr>
                <w:rFonts w:ascii="Calibri" w:hAnsi="Calibri" w:cs="Calibri"/>
                <w:color w:val="auto"/>
                <w:sz w:val="22"/>
                <w:szCs w:val="22"/>
              </w:rPr>
            </w:pPr>
          </w:p>
          <w:p w14:paraId="3DD95831" w14:textId="6499C97C" w:rsidR="00731B37" w:rsidRPr="00DA3DB4" w:rsidRDefault="00731B37" w:rsidP="00AC1F93">
            <w:pPr>
              <w:pStyle w:val="checklistindent"/>
              <w:spacing w:before="0" w:after="0"/>
              <w:ind w:left="0" w:firstLine="0"/>
              <w:rPr>
                <w:rFonts w:ascii="Calibri" w:hAnsi="Calibri" w:cs="Calibri"/>
                <w:color w:val="auto"/>
                <w:sz w:val="22"/>
                <w:szCs w:val="22"/>
              </w:rPr>
            </w:pPr>
          </w:p>
        </w:tc>
      </w:tr>
      <w:tr w:rsidR="00904479" w:rsidRPr="00DA3DB4" w14:paraId="3F341C5A"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5CE8FB9F" w14:textId="5D112E12" w:rsidR="00904479" w:rsidRDefault="00904479" w:rsidP="00AC1F9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Are the legal services you </w:t>
            </w:r>
            <w:r w:rsidR="00731B37">
              <w:rPr>
                <w:rFonts w:ascii="Calibri" w:hAnsi="Calibri" w:cs="Calibri"/>
                <w:color w:val="auto"/>
                <w:sz w:val="22"/>
                <w:szCs w:val="22"/>
              </w:rPr>
              <w:t xml:space="preserve">will be </w:t>
            </w:r>
            <w:r>
              <w:rPr>
                <w:rFonts w:ascii="Calibri" w:hAnsi="Calibri" w:cs="Calibri"/>
                <w:color w:val="auto"/>
                <w:sz w:val="22"/>
                <w:szCs w:val="22"/>
              </w:rPr>
              <w:t>providing susceptible to being used for money laundering or the financing of terrorist activities?</w:t>
            </w:r>
          </w:p>
          <w:p w14:paraId="727E4A02" w14:textId="779736A3" w:rsidR="00904479" w:rsidRPr="00904479" w:rsidRDefault="00904479" w:rsidP="00AC1F93">
            <w:pPr>
              <w:pStyle w:val="checklistindent"/>
              <w:spacing w:before="0" w:after="0"/>
              <w:ind w:left="0" w:firstLine="0"/>
              <w:rPr>
                <w:rFonts w:ascii="Calibri" w:hAnsi="Calibri" w:cs="Calibri"/>
                <w:color w:val="auto"/>
                <w:sz w:val="18"/>
                <w:szCs w:val="18"/>
              </w:rPr>
            </w:pPr>
            <w:r w:rsidRPr="00904479">
              <w:rPr>
                <w:rFonts w:ascii="Calibri" w:hAnsi="Calibri" w:cs="Calibri"/>
                <w:color w:val="auto"/>
                <w:sz w:val="18"/>
                <w:szCs w:val="18"/>
              </w:rPr>
              <w:t xml:space="preserve">(e.g., purchase and sale of real estate, establishing, purchasing, and selling business entities, etc.) </w:t>
            </w:r>
          </w:p>
        </w:tc>
        <w:tc>
          <w:tcPr>
            <w:tcW w:w="6520" w:type="dxa"/>
          </w:tcPr>
          <w:p w14:paraId="71EA2902" w14:textId="77777777" w:rsidR="00904479" w:rsidRPr="00DA3DB4" w:rsidRDefault="00904479" w:rsidP="00AC1F93">
            <w:pPr>
              <w:pStyle w:val="checklistindent"/>
              <w:spacing w:before="0" w:after="0"/>
              <w:ind w:left="0" w:firstLine="0"/>
              <w:rPr>
                <w:rFonts w:ascii="Calibri" w:hAnsi="Calibri" w:cs="Calibri"/>
                <w:color w:val="auto"/>
                <w:sz w:val="22"/>
                <w:szCs w:val="22"/>
              </w:rPr>
            </w:pPr>
          </w:p>
        </w:tc>
      </w:tr>
      <w:tr w:rsidR="00726AF8" w:rsidRPr="00DA3DB4" w14:paraId="60CA54BE"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D306E74" w14:textId="2E0EA23E" w:rsidR="00726AF8" w:rsidRDefault="00726AF8" w:rsidP="00726A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What is the level of risk related to the identity and </w:t>
            </w:r>
            <w:proofErr w:type="spellStart"/>
            <w:r>
              <w:rPr>
                <w:rFonts w:ascii="Calibri" w:hAnsi="Calibri" w:cs="Calibri"/>
                <w:color w:val="auto"/>
                <w:sz w:val="22"/>
                <w:szCs w:val="22"/>
              </w:rPr>
              <w:t>behaviour</w:t>
            </w:r>
            <w:proofErr w:type="spellEnd"/>
            <w:r>
              <w:rPr>
                <w:rFonts w:ascii="Calibri" w:hAnsi="Calibri" w:cs="Calibri"/>
                <w:color w:val="auto"/>
                <w:sz w:val="22"/>
                <w:szCs w:val="22"/>
              </w:rPr>
              <w:t xml:space="preserve"> of the client or third party? Explain.</w:t>
            </w:r>
          </w:p>
        </w:tc>
        <w:tc>
          <w:tcPr>
            <w:tcW w:w="6520" w:type="dxa"/>
          </w:tcPr>
          <w:p w14:paraId="560A361A" w14:textId="543B590B" w:rsidR="00726AF8" w:rsidRPr="00904479" w:rsidRDefault="00726AF8" w:rsidP="00726AF8">
            <w:pPr>
              <w:pStyle w:val="checklistindent"/>
              <w:spacing w:before="0" w:after="0"/>
              <w:ind w:left="0" w:firstLine="0"/>
              <w:rPr>
                <w:rFonts w:ascii="Calibri" w:hAnsi="Calibri" w:cs="Calibri"/>
                <w:color w:val="auto"/>
                <w:sz w:val="18"/>
                <w:szCs w:val="18"/>
              </w:rPr>
            </w:pPr>
            <w:r>
              <w:rPr>
                <w:rFonts w:ascii="Calibri" w:hAnsi="Calibri" w:cs="Calibri"/>
                <w:color w:val="auto"/>
                <w:sz w:val="18"/>
                <w:szCs w:val="18"/>
              </w:rPr>
              <w:t>[</w:t>
            </w:r>
            <w:r w:rsidRPr="00495189">
              <w:rPr>
                <w:rFonts w:ascii="Calibri" w:hAnsi="Calibri" w:cs="Calibri"/>
                <w:i/>
                <w:iCs/>
                <w:color w:val="auto"/>
                <w:sz w:val="18"/>
                <w:szCs w:val="18"/>
              </w:rPr>
              <w:t xml:space="preserve">Note, to assess </w:t>
            </w:r>
            <w:r>
              <w:rPr>
                <w:rFonts w:ascii="Calibri" w:hAnsi="Calibri" w:cs="Calibri"/>
                <w:i/>
                <w:iCs/>
                <w:color w:val="auto"/>
                <w:sz w:val="18"/>
                <w:szCs w:val="18"/>
              </w:rPr>
              <w:t xml:space="preserve">the </w:t>
            </w:r>
            <w:r w:rsidRPr="00495189">
              <w:rPr>
                <w:rFonts w:ascii="Calibri" w:hAnsi="Calibri" w:cs="Calibri"/>
                <w:i/>
                <w:iCs/>
                <w:color w:val="auto"/>
                <w:sz w:val="18"/>
                <w:szCs w:val="18"/>
              </w:rPr>
              <w:t>level of risk</w:t>
            </w:r>
            <w:r>
              <w:rPr>
                <w:rFonts w:ascii="Calibri" w:hAnsi="Calibri" w:cs="Calibri"/>
                <w:i/>
                <w:iCs/>
                <w:color w:val="auto"/>
                <w:sz w:val="18"/>
                <w:szCs w:val="18"/>
              </w:rPr>
              <w:t>,</w:t>
            </w:r>
            <w:r w:rsidRPr="00495189">
              <w:rPr>
                <w:rFonts w:ascii="Calibri" w:hAnsi="Calibri" w:cs="Calibri"/>
                <w:i/>
                <w:iCs/>
                <w:color w:val="auto"/>
                <w:sz w:val="18"/>
                <w:szCs w:val="18"/>
              </w:rPr>
              <w:t xml:space="preserve"> review, and complete Sections 1, 2, and 3 of the </w:t>
            </w:r>
            <w:hyperlink r:id="rId32" w:history="1">
              <w:r w:rsidRPr="00156C19">
                <w:rPr>
                  <w:rStyle w:val="Hyperlink"/>
                  <w:rFonts w:ascii="Calibri" w:hAnsi="Calibri" w:cs="Calibri"/>
                  <w:i/>
                  <w:iCs/>
                  <w:sz w:val="18"/>
                  <w:szCs w:val="18"/>
                </w:rPr>
                <w:t>Red Flags Worksheet</w:t>
              </w:r>
            </w:hyperlink>
            <w:r w:rsidRPr="00904479">
              <w:rPr>
                <w:rFonts w:ascii="Calibri" w:hAnsi="Calibri" w:cs="Calibri"/>
                <w:color w:val="auto"/>
                <w:sz w:val="18"/>
                <w:szCs w:val="18"/>
              </w:rPr>
              <w:t>]</w:t>
            </w:r>
          </w:p>
        </w:tc>
      </w:tr>
      <w:tr w:rsidR="00726AF8" w:rsidRPr="00DA3DB4" w14:paraId="2A315EEA"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D21D9EF" w14:textId="0D165D86" w:rsidR="00726AF8" w:rsidRDefault="00726AF8" w:rsidP="00726AF8">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What is the level of risk related to the transaction? Explain. </w:t>
            </w:r>
          </w:p>
        </w:tc>
        <w:tc>
          <w:tcPr>
            <w:tcW w:w="6520" w:type="dxa"/>
          </w:tcPr>
          <w:p w14:paraId="26B288A8" w14:textId="6D4D400A" w:rsidR="00726AF8" w:rsidRPr="00DA3DB4" w:rsidRDefault="00726AF8" w:rsidP="00726AF8">
            <w:pPr>
              <w:pStyle w:val="checklistindent"/>
              <w:spacing w:before="0" w:after="0"/>
              <w:ind w:left="0" w:firstLine="0"/>
              <w:rPr>
                <w:rFonts w:ascii="Calibri" w:hAnsi="Calibri" w:cs="Calibri"/>
                <w:color w:val="auto"/>
                <w:sz w:val="22"/>
                <w:szCs w:val="22"/>
              </w:rPr>
            </w:pPr>
            <w:r>
              <w:rPr>
                <w:rFonts w:ascii="Calibri" w:hAnsi="Calibri" w:cs="Calibri"/>
                <w:color w:val="auto"/>
                <w:sz w:val="18"/>
                <w:szCs w:val="18"/>
              </w:rPr>
              <w:t>[</w:t>
            </w:r>
            <w:r>
              <w:rPr>
                <w:rFonts w:ascii="Calibri" w:hAnsi="Calibri" w:cs="Calibri"/>
                <w:i/>
                <w:iCs/>
                <w:color w:val="auto"/>
                <w:sz w:val="18"/>
                <w:szCs w:val="18"/>
              </w:rPr>
              <w:t xml:space="preserve">Note, to </w:t>
            </w:r>
            <w:r w:rsidRPr="00904479">
              <w:rPr>
                <w:rFonts w:ascii="Calibri" w:hAnsi="Calibri" w:cs="Calibri"/>
                <w:i/>
                <w:iCs/>
                <w:color w:val="auto"/>
                <w:sz w:val="18"/>
                <w:szCs w:val="18"/>
              </w:rPr>
              <w:t>assess the level of risk</w:t>
            </w:r>
            <w:r>
              <w:rPr>
                <w:rFonts w:ascii="Calibri" w:hAnsi="Calibri" w:cs="Calibri"/>
                <w:i/>
                <w:iCs/>
                <w:color w:val="auto"/>
                <w:sz w:val="18"/>
                <w:szCs w:val="18"/>
              </w:rPr>
              <w:t xml:space="preserve">, </w:t>
            </w:r>
            <w:r w:rsidRPr="00904479">
              <w:rPr>
                <w:rFonts w:ascii="Calibri" w:hAnsi="Calibri" w:cs="Calibri"/>
                <w:i/>
                <w:iCs/>
                <w:color w:val="auto"/>
                <w:sz w:val="18"/>
                <w:szCs w:val="18"/>
              </w:rPr>
              <w:t>review,</w:t>
            </w:r>
            <w:r>
              <w:rPr>
                <w:rFonts w:ascii="Calibri" w:hAnsi="Calibri" w:cs="Calibri"/>
                <w:i/>
                <w:iCs/>
                <w:color w:val="auto"/>
                <w:sz w:val="18"/>
                <w:szCs w:val="18"/>
              </w:rPr>
              <w:t xml:space="preserve"> and complete</w:t>
            </w:r>
            <w:r w:rsidRPr="00904479">
              <w:rPr>
                <w:rFonts w:ascii="Calibri" w:hAnsi="Calibri" w:cs="Calibri"/>
                <w:i/>
                <w:iCs/>
                <w:color w:val="auto"/>
                <w:sz w:val="18"/>
                <w:szCs w:val="18"/>
              </w:rPr>
              <w:t xml:space="preserve"> </w:t>
            </w:r>
            <w:r>
              <w:rPr>
                <w:rFonts w:ascii="Calibri" w:hAnsi="Calibri" w:cs="Calibri"/>
                <w:i/>
                <w:iCs/>
                <w:color w:val="auto"/>
                <w:sz w:val="18"/>
                <w:szCs w:val="18"/>
              </w:rPr>
              <w:t xml:space="preserve">Sections 4 and 5 of </w:t>
            </w:r>
            <w:r w:rsidRPr="00904479">
              <w:rPr>
                <w:rFonts w:ascii="Calibri" w:hAnsi="Calibri" w:cs="Calibri"/>
                <w:i/>
                <w:iCs/>
                <w:color w:val="auto"/>
                <w:sz w:val="18"/>
                <w:szCs w:val="18"/>
              </w:rPr>
              <w:t xml:space="preserve">the </w:t>
            </w:r>
            <w:hyperlink r:id="rId33" w:history="1">
              <w:r w:rsidRPr="00156C19">
                <w:rPr>
                  <w:rStyle w:val="Hyperlink"/>
                  <w:rFonts w:ascii="Calibri" w:hAnsi="Calibri" w:cs="Calibri"/>
                  <w:i/>
                  <w:iCs/>
                  <w:sz w:val="18"/>
                  <w:szCs w:val="18"/>
                </w:rPr>
                <w:t>Red Flags Worksheet</w:t>
              </w:r>
            </w:hyperlink>
            <w:r w:rsidRPr="00904479">
              <w:rPr>
                <w:rFonts w:ascii="Calibri" w:hAnsi="Calibri" w:cs="Calibri"/>
                <w:color w:val="auto"/>
                <w:sz w:val="18"/>
                <w:szCs w:val="18"/>
              </w:rPr>
              <w:t>]</w:t>
            </w:r>
          </w:p>
        </w:tc>
      </w:tr>
      <w:tr w:rsidR="00904479" w:rsidRPr="00554AB1" w14:paraId="5F10E2C4"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4312EE3B" w14:textId="3A1ED947" w:rsidR="00904479" w:rsidRDefault="00495189" w:rsidP="0049518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Based on the above information, what is your overall risk assessment for this client matter (e.g., low, medium, or high)? </w:t>
            </w:r>
          </w:p>
        </w:tc>
        <w:tc>
          <w:tcPr>
            <w:tcW w:w="6520" w:type="dxa"/>
          </w:tcPr>
          <w:p w14:paraId="484A2241" w14:textId="77777777" w:rsidR="00904479" w:rsidRPr="00554AB1" w:rsidRDefault="00904479" w:rsidP="00904479">
            <w:pPr>
              <w:pStyle w:val="checklistindent"/>
              <w:spacing w:before="0" w:after="0"/>
              <w:ind w:left="0" w:firstLine="0"/>
              <w:rPr>
                <w:rFonts w:ascii="Calibri" w:hAnsi="Calibri" w:cs="Calibri"/>
                <w:color w:val="auto"/>
                <w:sz w:val="22"/>
                <w:szCs w:val="22"/>
              </w:rPr>
            </w:pPr>
          </w:p>
        </w:tc>
      </w:tr>
      <w:tr w:rsidR="00904479" w:rsidRPr="00554AB1" w14:paraId="5A532B1F" w14:textId="77777777" w:rsidTr="00D064C5">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828" w:type="dxa"/>
            <w:shd w:val="clear" w:color="auto" w:fill="D9D9D9" w:themeFill="background1" w:themeFillShade="D9"/>
          </w:tcPr>
          <w:p w14:paraId="25D85A2A" w14:textId="5492CA8A" w:rsidR="00904479" w:rsidRDefault="00495189" w:rsidP="00904479">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Given </w:t>
            </w:r>
            <w:r w:rsidR="00746535">
              <w:rPr>
                <w:rFonts w:ascii="Calibri" w:hAnsi="Calibri" w:cs="Calibri"/>
                <w:color w:val="auto"/>
                <w:sz w:val="22"/>
                <w:szCs w:val="22"/>
              </w:rPr>
              <w:t xml:space="preserve">your </w:t>
            </w:r>
            <w:r>
              <w:rPr>
                <w:rFonts w:ascii="Calibri" w:hAnsi="Calibri" w:cs="Calibri"/>
                <w:color w:val="auto"/>
                <w:sz w:val="22"/>
                <w:szCs w:val="22"/>
              </w:rPr>
              <w:t xml:space="preserve">overall risk assessment, how frequently </w:t>
            </w:r>
            <w:r w:rsidR="00746535">
              <w:rPr>
                <w:rFonts w:ascii="Calibri" w:hAnsi="Calibri" w:cs="Calibri"/>
                <w:color w:val="auto"/>
                <w:sz w:val="22"/>
                <w:szCs w:val="22"/>
              </w:rPr>
              <w:t xml:space="preserve">will you monitor? </w:t>
            </w:r>
          </w:p>
        </w:tc>
        <w:tc>
          <w:tcPr>
            <w:tcW w:w="6520" w:type="dxa"/>
          </w:tcPr>
          <w:p w14:paraId="7807B261" w14:textId="5D69DDA4" w:rsidR="00904479" w:rsidRPr="00554AB1" w:rsidRDefault="00495189" w:rsidP="00904479">
            <w:pPr>
              <w:pStyle w:val="checklistindent"/>
              <w:spacing w:before="0" w:after="0"/>
              <w:ind w:left="0" w:firstLine="0"/>
              <w:rPr>
                <w:rFonts w:ascii="Calibri" w:hAnsi="Calibri" w:cs="Calibri"/>
                <w:color w:val="auto"/>
                <w:sz w:val="22"/>
                <w:szCs w:val="22"/>
              </w:rPr>
            </w:pPr>
            <w:r>
              <w:rPr>
                <w:rFonts w:ascii="Calibri" w:hAnsi="Calibri" w:cs="Calibri"/>
                <w:color w:val="auto"/>
                <w:sz w:val="18"/>
                <w:szCs w:val="18"/>
              </w:rPr>
              <w:t>[</w:t>
            </w:r>
            <w:r w:rsidRPr="00495189">
              <w:rPr>
                <w:rFonts w:ascii="Calibri" w:hAnsi="Calibri" w:cs="Calibri"/>
                <w:i/>
                <w:iCs/>
                <w:color w:val="auto"/>
                <w:sz w:val="18"/>
                <w:szCs w:val="18"/>
              </w:rPr>
              <w:t>Note, that a</w:t>
            </w:r>
            <w:r>
              <w:rPr>
                <w:rFonts w:ascii="Calibri" w:hAnsi="Calibri" w:cs="Calibri"/>
                <w:i/>
                <w:iCs/>
                <w:color w:val="auto"/>
                <w:sz w:val="18"/>
                <w:szCs w:val="18"/>
              </w:rPr>
              <w:t xml:space="preserve">n overall </w:t>
            </w:r>
            <w:r w:rsidRPr="00495189">
              <w:rPr>
                <w:rFonts w:ascii="Calibri" w:hAnsi="Calibri" w:cs="Calibri"/>
                <w:i/>
                <w:iCs/>
                <w:color w:val="auto"/>
                <w:sz w:val="18"/>
                <w:szCs w:val="18"/>
              </w:rPr>
              <w:t>low-risk</w:t>
            </w:r>
            <w:r>
              <w:rPr>
                <w:rFonts w:ascii="Calibri" w:hAnsi="Calibri" w:cs="Calibri"/>
                <w:i/>
                <w:iCs/>
                <w:color w:val="auto"/>
                <w:sz w:val="18"/>
                <w:szCs w:val="18"/>
              </w:rPr>
              <w:t xml:space="preserve"> assessment</w:t>
            </w:r>
            <w:r w:rsidRPr="00495189">
              <w:rPr>
                <w:rFonts w:ascii="Calibri" w:hAnsi="Calibri" w:cs="Calibri"/>
                <w:i/>
                <w:iCs/>
                <w:color w:val="auto"/>
                <w:sz w:val="18"/>
                <w:szCs w:val="18"/>
              </w:rPr>
              <w:t xml:space="preserve"> may require minimal or infrequent monitoring, whereas a</w:t>
            </w:r>
            <w:r w:rsidR="0049531F">
              <w:rPr>
                <w:rFonts w:ascii="Calibri" w:hAnsi="Calibri" w:cs="Calibri"/>
                <w:i/>
                <w:iCs/>
                <w:color w:val="auto"/>
                <w:sz w:val="18"/>
                <w:szCs w:val="18"/>
              </w:rPr>
              <w:t xml:space="preserve"> high-risk assessment </w:t>
            </w:r>
            <w:r w:rsidRPr="00495189">
              <w:rPr>
                <w:rFonts w:ascii="Calibri" w:hAnsi="Calibri" w:cs="Calibri"/>
                <w:i/>
                <w:iCs/>
                <w:color w:val="auto"/>
                <w:sz w:val="18"/>
                <w:szCs w:val="18"/>
              </w:rPr>
              <w:t>will require more frequent monitoring</w:t>
            </w:r>
            <w:r>
              <w:rPr>
                <w:rFonts w:ascii="Calibri" w:hAnsi="Calibri" w:cs="Calibri"/>
                <w:color w:val="auto"/>
                <w:sz w:val="18"/>
                <w:szCs w:val="18"/>
              </w:rPr>
              <w:t>]</w:t>
            </w:r>
          </w:p>
        </w:tc>
      </w:tr>
      <w:tr w:rsidR="00495189" w:rsidRPr="004D09E9" w14:paraId="1BC08AAE" w14:textId="77777777" w:rsidTr="00D064C5">
        <w:tc>
          <w:tcPr>
            <w:tcW w:w="3828" w:type="dxa"/>
            <w:shd w:val="clear" w:color="auto" w:fill="D9D9D9" w:themeFill="background1" w:themeFillShade="D9"/>
          </w:tcPr>
          <w:p w14:paraId="67E3D59F" w14:textId="563259E7" w:rsidR="00495189" w:rsidRPr="00ED33F3" w:rsidRDefault="00495189" w:rsidP="00AC1F93">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lastRenderedPageBreak/>
              <w:t xml:space="preserve">Date </w:t>
            </w:r>
            <w:r>
              <w:rPr>
                <w:rFonts w:ascii="Calibri" w:hAnsi="Calibri" w:cs="Calibri"/>
                <w:color w:val="auto"/>
                <w:sz w:val="22"/>
                <w:szCs w:val="22"/>
              </w:rPr>
              <w:t>monitoring assessment completed:</w:t>
            </w:r>
          </w:p>
        </w:tc>
        <w:tc>
          <w:tcPr>
            <w:tcW w:w="6520" w:type="dxa"/>
          </w:tcPr>
          <w:p w14:paraId="2A87186B" w14:textId="77777777" w:rsidR="00495189" w:rsidRPr="004D09E9" w:rsidRDefault="00495189" w:rsidP="00AC1F93">
            <w:pPr>
              <w:pStyle w:val="checklistindent"/>
              <w:spacing w:before="0" w:after="0"/>
              <w:ind w:left="0" w:firstLine="0"/>
              <w:rPr>
                <w:rFonts w:ascii="Calibri" w:hAnsi="Calibri" w:cs="Calibri"/>
                <w:color w:val="FFFFFF" w:themeColor="background1"/>
                <w:sz w:val="22"/>
                <w:szCs w:val="22"/>
              </w:rPr>
            </w:pPr>
          </w:p>
        </w:tc>
      </w:tr>
      <w:tr w:rsidR="00495189" w14:paraId="240565C4" w14:textId="77777777" w:rsidTr="00D064C5">
        <w:tc>
          <w:tcPr>
            <w:tcW w:w="3828" w:type="dxa"/>
            <w:shd w:val="clear" w:color="auto" w:fill="D9D9D9" w:themeFill="background1" w:themeFillShade="D9"/>
          </w:tcPr>
          <w:p w14:paraId="4494E577" w14:textId="0BBD7E51" w:rsidR="00495189" w:rsidRPr="00ED33F3" w:rsidRDefault="00495189" w:rsidP="00AC1F93">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t>Name of person who</w:t>
            </w:r>
            <w:r>
              <w:rPr>
                <w:rFonts w:ascii="Calibri" w:hAnsi="Calibri" w:cs="Calibri"/>
                <w:color w:val="auto"/>
                <w:sz w:val="22"/>
                <w:szCs w:val="22"/>
              </w:rPr>
              <w:t xml:space="preserve"> completed assessment</w:t>
            </w:r>
            <w:r w:rsidRPr="00ED33F3">
              <w:rPr>
                <w:rFonts w:ascii="Calibri" w:hAnsi="Calibri" w:cs="Calibri"/>
                <w:color w:val="auto"/>
                <w:sz w:val="22"/>
                <w:szCs w:val="22"/>
              </w:rPr>
              <w:t>:</w:t>
            </w:r>
          </w:p>
        </w:tc>
        <w:tc>
          <w:tcPr>
            <w:tcW w:w="6520" w:type="dxa"/>
          </w:tcPr>
          <w:p w14:paraId="1F33DF2C" w14:textId="77777777" w:rsidR="00495189" w:rsidRDefault="00495189" w:rsidP="00AC1F93">
            <w:pPr>
              <w:pStyle w:val="checklistindent"/>
              <w:spacing w:before="0" w:after="0"/>
              <w:ind w:left="0" w:firstLine="0"/>
              <w:rPr>
                <w:rFonts w:ascii="Calibri" w:hAnsi="Calibri" w:cs="Calibri"/>
                <w:sz w:val="22"/>
                <w:szCs w:val="22"/>
              </w:rPr>
            </w:pPr>
          </w:p>
        </w:tc>
      </w:tr>
      <w:bookmarkEnd w:id="5"/>
    </w:tbl>
    <w:p w14:paraId="7D7B44B5" w14:textId="2FBF75CA" w:rsidR="00861F85" w:rsidRPr="00554AB1" w:rsidRDefault="00861F85" w:rsidP="00C532F3">
      <w:pPr>
        <w:pStyle w:val="checklistindent"/>
        <w:ind w:left="0" w:firstLine="0"/>
        <w:rPr>
          <w:rFonts w:ascii="Calibri" w:hAnsi="Calibri" w:cs="Calibri"/>
          <w:sz w:val="22"/>
          <w:szCs w:val="22"/>
        </w:rPr>
      </w:pPr>
    </w:p>
    <w:sectPr w:rsidR="00861F85" w:rsidRPr="00554AB1" w:rsidSect="00660A0A">
      <w:headerReference w:type="default" r:id="rId34"/>
      <w:footerReference w:type="default" r:id="rId35"/>
      <w:headerReference w:type="first" r:id="rId36"/>
      <w:footerReference w:type="first" r:id="rId37"/>
      <w:pgSz w:w="12240" w:h="15840"/>
      <w:pgMar w:top="1021" w:right="1021" w:bottom="1021"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D20C" w14:textId="77777777" w:rsidR="00A92064" w:rsidRDefault="00A92064" w:rsidP="00EA7516">
      <w:r>
        <w:separator/>
      </w:r>
    </w:p>
  </w:endnote>
  <w:endnote w:type="continuationSeparator" w:id="0">
    <w:p w14:paraId="3ACDAC98" w14:textId="77777777" w:rsidR="00A92064" w:rsidRDefault="00A92064"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498979"/>
      <w:docPartObj>
        <w:docPartGallery w:val="Page Numbers (Bottom of Page)"/>
        <w:docPartUnique/>
      </w:docPartObj>
    </w:sdtPr>
    <w:sdtEndPr>
      <w:rPr>
        <w:rFonts w:ascii="Calibri" w:hAnsi="Calibri" w:cs="Calibri"/>
        <w:noProof/>
        <w:sz w:val="20"/>
        <w:szCs w:val="20"/>
      </w:rPr>
    </w:sdtEndPr>
    <w:sdtContent>
      <w:p w14:paraId="6E335E89" w14:textId="77777777" w:rsidR="00E13AD4" w:rsidRDefault="00E13AD4" w:rsidP="00370056">
        <w:pPr>
          <w:pStyle w:val="Footer"/>
          <w:jc w:val="center"/>
        </w:pPr>
      </w:p>
      <w:p w14:paraId="3FA4BB05" w14:textId="51E8E203" w:rsidR="00E13AD4" w:rsidRPr="00370056" w:rsidRDefault="00E13AD4" w:rsidP="00370056">
        <w:pPr>
          <w:pStyle w:val="Footer"/>
          <w:jc w:val="center"/>
          <w:rPr>
            <w:rFonts w:ascii="Calibri" w:hAnsi="Calibri" w:cs="Calibri"/>
            <w:noProof/>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413002040"/>
      <w:docPartObj>
        <w:docPartGallery w:val="Page Numbers (Bottom of Page)"/>
        <w:docPartUnique/>
      </w:docPartObj>
    </w:sdtPr>
    <w:sdtEndPr>
      <w:rPr>
        <w:noProof/>
      </w:rPr>
    </w:sdtEndPr>
    <w:sdtContent>
      <w:p w14:paraId="221FED66" w14:textId="4F8C569F" w:rsidR="00E13AD4" w:rsidRPr="00370056" w:rsidRDefault="00E13AD4">
        <w:pPr>
          <w:pStyle w:val="Footer"/>
          <w:jc w:val="center"/>
          <w:rPr>
            <w:rFonts w:ascii="Calibri" w:hAnsi="Calibri" w:cs="Calibri"/>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E398" w14:textId="77777777" w:rsidR="00A92064" w:rsidRDefault="00A92064" w:rsidP="00EA7516">
      <w:r>
        <w:separator/>
      </w:r>
    </w:p>
  </w:footnote>
  <w:footnote w:type="continuationSeparator" w:id="0">
    <w:p w14:paraId="40525C60" w14:textId="77777777" w:rsidR="00A92064" w:rsidRDefault="00A92064" w:rsidP="00E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2F5E" w14:textId="16CB6134" w:rsidR="00E13AD4" w:rsidRDefault="00E13AD4">
    <w:pPr>
      <w:pStyle w:val="Header"/>
    </w:pPr>
    <w:r w:rsidRPr="006543AD">
      <w:rPr>
        <w:rFonts w:ascii="Arial" w:hAnsi="Arial" w:cs="Arial"/>
        <w:noProof/>
        <w:sz w:val="22"/>
        <w:szCs w:val="22"/>
        <w:lang w:val="en-GB" w:eastAsia="en-GB"/>
      </w:rPr>
      <w:drawing>
        <wp:inline distT="0" distB="0" distL="0" distR="0" wp14:anchorId="135CB72C" wp14:editId="5E283220">
          <wp:extent cx="1473200" cy="285750"/>
          <wp:effectExtent l="0" t="0" r="0" b="0"/>
          <wp:docPr id="4" name="Picture 4" descr="Law Society of Ontario Logo "/>
          <wp:cNvGraphicFramePr/>
          <a:graphic xmlns:a="http://schemas.openxmlformats.org/drawingml/2006/main">
            <a:graphicData uri="http://schemas.openxmlformats.org/drawingml/2006/picture">
              <pic:pic xmlns:pic="http://schemas.openxmlformats.org/drawingml/2006/picture">
                <pic:nvPicPr>
                  <pic:cNvPr id="4" name="Picture 4"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AF8E" w14:textId="49326B10" w:rsidR="00E13AD4" w:rsidRPr="00EC37BB" w:rsidRDefault="00E13AD4">
    <w:pPr>
      <w:pStyle w:val="Header"/>
      <w:rPr>
        <w:rFonts w:asciiTheme="majorHAnsi" w:hAnsiTheme="majorHAnsi" w:cstheme="majorHAnsi"/>
        <w:sz w:val="16"/>
        <w:szCs w:val="16"/>
      </w:rPr>
    </w:pPr>
    <w:r w:rsidRPr="006543AD">
      <w:rPr>
        <w:rFonts w:ascii="Arial" w:hAnsi="Arial" w:cs="Arial"/>
        <w:noProof/>
        <w:sz w:val="22"/>
        <w:szCs w:val="22"/>
        <w:lang w:val="en-GB" w:eastAsia="en-GB"/>
      </w:rPr>
      <w:drawing>
        <wp:inline distT="0" distB="0" distL="0" distR="0" wp14:anchorId="1A7248F9" wp14:editId="7C69E141">
          <wp:extent cx="1473200" cy="285750"/>
          <wp:effectExtent l="0" t="0" r="0" b="0"/>
          <wp:docPr id="2" name="Picture 2" descr="Law Society of Ontario Logo "/>
          <wp:cNvGraphicFramePr/>
          <a:graphic xmlns:a="http://schemas.openxmlformats.org/drawingml/2006/main">
            <a:graphicData uri="http://schemas.openxmlformats.org/drawingml/2006/picture">
              <pic:pic xmlns:pic="http://schemas.openxmlformats.org/drawingml/2006/picture">
                <pic:nvPicPr>
                  <pic:cNvPr id="2" name="Picture 2"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r>
      <w:rPr>
        <w:rFonts w:asciiTheme="majorHAnsi" w:hAnsiTheme="majorHAnsi" w:cstheme="majorHAnsi"/>
        <w:sz w:val="16"/>
        <w:szCs w:val="16"/>
      </w:rPr>
      <w:tab/>
      <w:t xml:space="preserve">                            </w:t>
    </w:r>
  </w:p>
  <w:p w14:paraId="1242EB5E" w14:textId="77777777" w:rsidR="00E13AD4" w:rsidRDefault="00E13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35157C"/>
    <w:multiLevelType w:val="hybridMultilevel"/>
    <w:tmpl w:val="EEEA3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7D2F98"/>
    <w:multiLevelType w:val="hybridMultilevel"/>
    <w:tmpl w:val="3384C18A"/>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630BD"/>
    <w:multiLevelType w:val="hybridMultilevel"/>
    <w:tmpl w:val="DFF44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671C58"/>
    <w:multiLevelType w:val="hybridMultilevel"/>
    <w:tmpl w:val="36F0E41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B53276"/>
    <w:multiLevelType w:val="hybridMultilevel"/>
    <w:tmpl w:val="E3D62848"/>
    <w:lvl w:ilvl="0" w:tplc="E35278F6">
      <w:start w:val="3"/>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8E1E7C"/>
    <w:multiLevelType w:val="hybridMultilevel"/>
    <w:tmpl w:val="666A6C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185767E0"/>
    <w:multiLevelType w:val="hybridMultilevel"/>
    <w:tmpl w:val="83689E8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16E8"/>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0F4A8A"/>
    <w:multiLevelType w:val="hybridMultilevel"/>
    <w:tmpl w:val="BF96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070E3A"/>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46033A"/>
    <w:multiLevelType w:val="hybridMultilevel"/>
    <w:tmpl w:val="CF965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B5B00D0"/>
    <w:multiLevelType w:val="hybridMultilevel"/>
    <w:tmpl w:val="CEC2781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23341"/>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84646"/>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706D67"/>
    <w:multiLevelType w:val="hybridMultilevel"/>
    <w:tmpl w:val="9DB0C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A4E5904"/>
    <w:multiLevelType w:val="hybridMultilevel"/>
    <w:tmpl w:val="2C5AD44C"/>
    <w:lvl w:ilvl="0" w:tplc="03A0813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E0259"/>
    <w:multiLevelType w:val="hybridMultilevel"/>
    <w:tmpl w:val="434634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245B6"/>
    <w:multiLevelType w:val="hybridMultilevel"/>
    <w:tmpl w:val="4FF24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8006C"/>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801FB0"/>
    <w:multiLevelType w:val="hybridMultilevel"/>
    <w:tmpl w:val="738C27F4"/>
    <w:lvl w:ilvl="0" w:tplc="C8A62D0E">
      <w:start w:val="1"/>
      <w:numFmt w:val="bullet"/>
      <w:lvlText w:val=""/>
      <w:lvlJc w:val="left"/>
      <w:pPr>
        <w:ind w:left="773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B583B"/>
    <w:multiLevelType w:val="hybridMultilevel"/>
    <w:tmpl w:val="2B3042F6"/>
    <w:lvl w:ilvl="0" w:tplc="A3C41B0E">
      <w:start w:val="1"/>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AF21AC2"/>
    <w:multiLevelType w:val="hybridMultilevel"/>
    <w:tmpl w:val="8BE2EC18"/>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47325EE"/>
    <w:multiLevelType w:val="hybridMultilevel"/>
    <w:tmpl w:val="91A638E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966C50"/>
    <w:multiLevelType w:val="hybridMultilevel"/>
    <w:tmpl w:val="2E14113E"/>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9"/>
  </w:num>
  <w:num w:numId="4">
    <w:abstractNumId w:val="32"/>
  </w:num>
  <w:num w:numId="5">
    <w:abstractNumId w:val="17"/>
  </w:num>
  <w:num w:numId="6">
    <w:abstractNumId w:val="20"/>
  </w:num>
  <w:num w:numId="7">
    <w:abstractNumId w:val="26"/>
  </w:num>
  <w:num w:numId="8">
    <w:abstractNumId w:val="37"/>
  </w:num>
  <w:num w:numId="9">
    <w:abstractNumId w:val="18"/>
  </w:num>
  <w:num w:numId="10">
    <w:abstractNumId w:val="28"/>
  </w:num>
  <w:num w:numId="11">
    <w:abstractNumId w:val="2"/>
  </w:num>
  <w:num w:numId="12">
    <w:abstractNumId w:val="22"/>
  </w:num>
  <w:num w:numId="13">
    <w:abstractNumId w:val="31"/>
  </w:num>
  <w:num w:numId="14">
    <w:abstractNumId w:val="30"/>
  </w:num>
  <w:num w:numId="15">
    <w:abstractNumId w:val="1"/>
  </w:num>
  <w:num w:numId="16">
    <w:abstractNumId w:val="0"/>
  </w:num>
  <w:num w:numId="17">
    <w:abstractNumId w:val="35"/>
  </w:num>
  <w:num w:numId="18">
    <w:abstractNumId w:val="19"/>
  </w:num>
  <w:num w:numId="19">
    <w:abstractNumId w:val="21"/>
  </w:num>
  <w:num w:numId="20">
    <w:abstractNumId w:val="7"/>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7"/>
  </w:num>
  <w:num w:numId="24">
    <w:abstractNumId w:val="13"/>
  </w:num>
  <w:num w:numId="25">
    <w:abstractNumId w:val="8"/>
  </w:num>
  <w:num w:numId="26">
    <w:abstractNumId w:val="41"/>
  </w:num>
  <w:num w:numId="27">
    <w:abstractNumId w:val="38"/>
  </w:num>
  <w:num w:numId="28">
    <w:abstractNumId w:val="6"/>
  </w:num>
  <w:num w:numId="29">
    <w:abstractNumId w:val="39"/>
  </w:num>
  <w:num w:numId="30">
    <w:abstractNumId w:val="4"/>
  </w:num>
  <w:num w:numId="31">
    <w:abstractNumId w:val="36"/>
  </w:num>
  <w:num w:numId="32">
    <w:abstractNumId w:val="15"/>
  </w:num>
  <w:num w:numId="33">
    <w:abstractNumId w:val="9"/>
  </w:num>
  <w:num w:numId="34">
    <w:abstractNumId w:val="40"/>
  </w:num>
  <w:num w:numId="35">
    <w:abstractNumId w:val="23"/>
  </w:num>
  <w:num w:numId="36">
    <w:abstractNumId w:val="3"/>
  </w:num>
  <w:num w:numId="37">
    <w:abstractNumId w:val="5"/>
  </w:num>
  <w:num w:numId="38">
    <w:abstractNumId w:val="24"/>
  </w:num>
  <w:num w:numId="39">
    <w:abstractNumId w:val="33"/>
  </w:num>
  <w:num w:numId="40">
    <w:abstractNumId w:val="14"/>
  </w:num>
  <w:num w:numId="41">
    <w:abstractNumId w:val="12"/>
  </w:num>
  <w:num w:numId="42">
    <w:abstractNumId w:val="1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BB"/>
    <w:rsid w:val="000203DE"/>
    <w:rsid w:val="00021798"/>
    <w:rsid w:val="00022028"/>
    <w:rsid w:val="00030634"/>
    <w:rsid w:val="00032EBA"/>
    <w:rsid w:val="00044974"/>
    <w:rsid w:val="00055E7E"/>
    <w:rsid w:val="00056B1D"/>
    <w:rsid w:val="0006136D"/>
    <w:rsid w:val="000640BB"/>
    <w:rsid w:val="00067937"/>
    <w:rsid w:val="00074C93"/>
    <w:rsid w:val="0007570A"/>
    <w:rsid w:val="0007571B"/>
    <w:rsid w:val="00082A6D"/>
    <w:rsid w:val="00092089"/>
    <w:rsid w:val="000934B8"/>
    <w:rsid w:val="00094522"/>
    <w:rsid w:val="000A0C55"/>
    <w:rsid w:val="000A77EF"/>
    <w:rsid w:val="000B1FB5"/>
    <w:rsid w:val="000B30FB"/>
    <w:rsid w:val="000B3C34"/>
    <w:rsid w:val="000B4E5F"/>
    <w:rsid w:val="000C4AB2"/>
    <w:rsid w:val="000D6ACA"/>
    <w:rsid w:val="000D7CDB"/>
    <w:rsid w:val="000F59BF"/>
    <w:rsid w:val="000F6A1D"/>
    <w:rsid w:val="00102372"/>
    <w:rsid w:val="0010348B"/>
    <w:rsid w:val="00104078"/>
    <w:rsid w:val="0010796C"/>
    <w:rsid w:val="0011687E"/>
    <w:rsid w:val="00116B55"/>
    <w:rsid w:val="00122A77"/>
    <w:rsid w:val="001232C8"/>
    <w:rsid w:val="00123C6D"/>
    <w:rsid w:val="00125CCC"/>
    <w:rsid w:val="00127DDC"/>
    <w:rsid w:val="00130C50"/>
    <w:rsid w:val="00130D76"/>
    <w:rsid w:val="00153238"/>
    <w:rsid w:val="00153445"/>
    <w:rsid w:val="00153DED"/>
    <w:rsid w:val="00155694"/>
    <w:rsid w:val="00156C19"/>
    <w:rsid w:val="001615BB"/>
    <w:rsid w:val="00164756"/>
    <w:rsid w:val="00166E62"/>
    <w:rsid w:val="0017275E"/>
    <w:rsid w:val="00176DD3"/>
    <w:rsid w:val="00192ECD"/>
    <w:rsid w:val="001A3F0B"/>
    <w:rsid w:val="001A5ED3"/>
    <w:rsid w:val="001A618E"/>
    <w:rsid w:val="001B272A"/>
    <w:rsid w:val="001B765F"/>
    <w:rsid w:val="001C0EED"/>
    <w:rsid w:val="001C7225"/>
    <w:rsid w:val="001C7BB6"/>
    <w:rsid w:val="001D2520"/>
    <w:rsid w:val="001E16CA"/>
    <w:rsid w:val="001E6F85"/>
    <w:rsid w:val="001F2190"/>
    <w:rsid w:val="001F33A6"/>
    <w:rsid w:val="001F5B17"/>
    <w:rsid w:val="00202ECE"/>
    <w:rsid w:val="00211589"/>
    <w:rsid w:val="002232E2"/>
    <w:rsid w:val="00234D21"/>
    <w:rsid w:val="00237CC7"/>
    <w:rsid w:val="00242F1F"/>
    <w:rsid w:val="00243A0A"/>
    <w:rsid w:val="00252D91"/>
    <w:rsid w:val="00254CB0"/>
    <w:rsid w:val="00257A4C"/>
    <w:rsid w:val="002627E3"/>
    <w:rsid w:val="0026447E"/>
    <w:rsid w:val="002644C2"/>
    <w:rsid w:val="00270F94"/>
    <w:rsid w:val="00272831"/>
    <w:rsid w:val="0028182B"/>
    <w:rsid w:val="0028344E"/>
    <w:rsid w:val="002860AC"/>
    <w:rsid w:val="0029531E"/>
    <w:rsid w:val="002A2922"/>
    <w:rsid w:val="002A6529"/>
    <w:rsid w:val="002B0EE6"/>
    <w:rsid w:val="002B7160"/>
    <w:rsid w:val="002C1120"/>
    <w:rsid w:val="002C2461"/>
    <w:rsid w:val="002D6586"/>
    <w:rsid w:val="002D746E"/>
    <w:rsid w:val="002E7B8B"/>
    <w:rsid w:val="00300AC2"/>
    <w:rsid w:val="003020BF"/>
    <w:rsid w:val="003039B1"/>
    <w:rsid w:val="0030476B"/>
    <w:rsid w:val="00310DD9"/>
    <w:rsid w:val="00314AB7"/>
    <w:rsid w:val="00317191"/>
    <w:rsid w:val="00320B30"/>
    <w:rsid w:val="0033437A"/>
    <w:rsid w:val="003407B0"/>
    <w:rsid w:val="00354DA3"/>
    <w:rsid w:val="003552C8"/>
    <w:rsid w:val="0035778A"/>
    <w:rsid w:val="0036121D"/>
    <w:rsid w:val="00362008"/>
    <w:rsid w:val="00370056"/>
    <w:rsid w:val="00371067"/>
    <w:rsid w:val="00373AE1"/>
    <w:rsid w:val="003A3D1E"/>
    <w:rsid w:val="003B4002"/>
    <w:rsid w:val="003B56F8"/>
    <w:rsid w:val="003B58B3"/>
    <w:rsid w:val="003B600F"/>
    <w:rsid w:val="003C5648"/>
    <w:rsid w:val="003D1CD0"/>
    <w:rsid w:val="003E261B"/>
    <w:rsid w:val="003E35DA"/>
    <w:rsid w:val="003E56AE"/>
    <w:rsid w:val="003F1286"/>
    <w:rsid w:val="003F6EB6"/>
    <w:rsid w:val="003F7CE2"/>
    <w:rsid w:val="00422061"/>
    <w:rsid w:val="00426171"/>
    <w:rsid w:val="00427A62"/>
    <w:rsid w:val="0043632A"/>
    <w:rsid w:val="00443E7F"/>
    <w:rsid w:val="00444FCB"/>
    <w:rsid w:val="00450BB6"/>
    <w:rsid w:val="004524DC"/>
    <w:rsid w:val="00452A9E"/>
    <w:rsid w:val="00456CF8"/>
    <w:rsid w:val="00457837"/>
    <w:rsid w:val="00460321"/>
    <w:rsid w:val="00462DB6"/>
    <w:rsid w:val="00485A85"/>
    <w:rsid w:val="004918A6"/>
    <w:rsid w:val="00495189"/>
    <w:rsid w:val="0049531F"/>
    <w:rsid w:val="004A30FE"/>
    <w:rsid w:val="004A569C"/>
    <w:rsid w:val="004A58D2"/>
    <w:rsid w:val="004B6355"/>
    <w:rsid w:val="004C2C02"/>
    <w:rsid w:val="004D09E9"/>
    <w:rsid w:val="004D1C5D"/>
    <w:rsid w:val="004E1E4D"/>
    <w:rsid w:val="004F2F18"/>
    <w:rsid w:val="0050240F"/>
    <w:rsid w:val="00510F45"/>
    <w:rsid w:val="00516977"/>
    <w:rsid w:val="0052426A"/>
    <w:rsid w:val="00526C2C"/>
    <w:rsid w:val="00532D00"/>
    <w:rsid w:val="0053523F"/>
    <w:rsid w:val="005378E9"/>
    <w:rsid w:val="005409AC"/>
    <w:rsid w:val="00551F33"/>
    <w:rsid w:val="00554AB1"/>
    <w:rsid w:val="00555097"/>
    <w:rsid w:val="00557B53"/>
    <w:rsid w:val="0056060B"/>
    <w:rsid w:val="005703A3"/>
    <w:rsid w:val="00571D28"/>
    <w:rsid w:val="00572C85"/>
    <w:rsid w:val="00575076"/>
    <w:rsid w:val="00581A78"/>
    <w:rsid w:val="005869C1"/>
    <w:rsid w:val="005927CC"/>
    <w:rsid w:val="0059793C"/>
    <w:rsid w:val="005A048B"/>
    <w:rsid w:val="005A27D1"/>
    <w:rsid w:val="005B16BB"/>
    <w:rsid w:val="005B3EEF"/>
    <w:rsid w:val="005C3625"/>
    <w:rsid w:val="005C7B80"/>
    <w:rsid w:val="005E0CC4"/>
    <w:rsid w:val="005E2AAD"/>
    <w:rsid w:val="005E2B8E"/>
    <w:rsid w:val="005E3F00"/>
    <w:rsid w:val="005E7700"/>
    <w:rsid w:val="0060505E"/>
    <w:rsid w:val="00610BE8"/>
    <w:rsid w:val="0061776D"/>
    <w:rsid w:val="00620425"/>
    <w:rsid w:val="006214CD"/>
    <w:rsid w:val="0062517C"/>
    <w:rsid w:val="006273E3"/>
    <w:rsid w:val="0063233B"/>
    <w:rsid w:val="00640F14"/>
    <w:rsid w:val="00652945"/>
    <w:rsid w:val="006543AD"/>
    <w:rsid w:val="0065671D"/>
    <w:rsid w:val="00657819"/>
    <w:rsid w:val="00660A0A"/>
    <w:rsid w:val="00663EB3"/>
    <w:rsid w:val="006730C4"/>
    <w:rsid w:val="006867C1"/>
    <w:rsid w:val="00697972"/>
    <w:rsid w:val="006A0E40"/>
    <w:rsid w:val="006A1E51"/>
    <w:rsid w:val="006A624E"/>
    <w:rsid w:val="006B6113"/>
    <w:rsid w:val="006C5197"/>
    <w:rsid w:val="006C6EB6"/>
    <w:rsid w:val="006C7364"/>
    <w:rsid w:val="006D4377"/>
    <w:rsid w:val="006E4897"/>
    <w:rsid w:val="006E640B"/>
    <w:rsid w:val="006E6FA2"/>
    <w:rsid w:val="006F3109"/>
    <w:rsid w:val="006F481F"/>
    <w:rsid w:val="00707B72"/>
    <w:rsid w:val="00710860"/>
    <w:rsid w:val="00717A45"/>
    <w:rsid w:val="00717D77"/>
    <w:rsid w:val="007218B2"/>
    <w:rsid w:val="00723C2B"/>
    <w:rsid w:val="00726AF8"/>
    <w:rsid w:val="00727C7C"/>
    <w:rsid w:val="00731B37"/>
    <w:rsid w:val="007327BA"/>
    <w:rsid w:val="00746535"/>
    <w:rsid w:val="00750F77"/>
    <w:rsid w:val="00755AF9"/>
    <w:rsid w:val="007628D7"/>
    <w:rsid w:val="00772467"/>
    <w:rsid w:val="007733B1"/>
    <w:rsid w:val="00775075"/>
    <w:rsid w:val="007770D1"/>
    <w:rsid w:val="007808C2"/>
    <w:rsid w:val="00784551"/>
    <w:rsid w:val="00792D9A"/>
    <w:rsid w:val="007A6E29"/>
    <w:rsid w:val="007C49EE"/>
    <w:rsid w:val="007D12CE"/>
    <w:rsid w:val="007D3A65"/>
    <w:rsid w:val="007D4B1C"/>
    <w:rsid w:val="007D7966"/>
    <w:rsid w:val="007F048C"/>
    <w:rsid w:val="007F292C"/>
    <w:rsid w:val="008154B6"/>
    <w:rsid w:val="008327FA"/>
    <w:rsid w:val="00836CFB"/>
    <w:rsid w:val="00842798"/>
    <w:rsid w:val="00845E92"/>
    <w:rsid w:val="00852619"/>
    <w:rsid w:val="00861F85"/>
    <w:rsid w:val="0086780C"/>
    <w:rsid w:val="00870886"/>
    <w:rsid w:val="008708AD"/>
    <w:rsid w:val="00885B96"/>
    <w:rsid w:val="0089197E"/>
    <w:rsid w:val="0089683A"/>
    <w:rsid w:val="00896EEB"/>
    <w:rsid w:val="008A43B9"/>
    <w:rsid w:val="008B054C"/>
    <w:rsid w:val="008B1BD4"/>
    <w:rsid w:val="008B4AB9"/>
    <w:rsid w:val="008B6475"/>
    <w:rsid w:val="008C0F6E"/>
    <w:rsid w:val="008C1410"/>
    <w:rsid w:val="008C311A"/>
    <w:rsid w:val="008C5930"/>
    <w:rsid w:val="008C6FB9"/>
    <w:rsid w:val="008D313C"/>
    <w:rsid w:val="008D49B8"/>
    <w:rsid w:val="008D5B11"/>
    <w:rsid w:val="008D6306"/>
    <w:rsid w:val="008D773B"/>
    <w:rsid w:val="008E20B6"/>
    <w:rsid w:val="008E70AF"/>
    <w:rsid w:val="008E7C17"/>
    <w:rsid w:val="00903EE2"/>
    <w:rsid w:val="00904479"/>
    <w:rsid w:val="0090698D"/>
    <w:rsid w:val="00922AE2"/>
    <w:rsid w:val="00923379"/>
    <w:rsid w:val="009319B5"/>
    <w:rsid w:val="009338F6"/>
    <w:rsid w:val="0093523A"/>
    <w:rsid w:val="00947A00"/>
    <w:rsid w:val="00951A9A"/>
    <w:rsid w:val="0095543B"/>
    <w:rsid w:val="009628C7"/>
    <w:rsid w:val="00965B59"/>
    <w:rsid w:val="00971536"/>
    <w:rsid w:val="0097344A"/>
    <w:rsid w:val="00973D86"/>
    <w:rsid w:val="00976162"/>
    <w:rsid w:val="00981289"/>
    <w:rsid w:val="0098327C"/>
    <w:rsid w:val="009935F3"/>
    <w:rsid w:val="009A0FEF"/>
    <w:rsid w:val="009A595D"/>
    <w:rsid w:val="009A5DF5"/>
    <w:rsid w:val="009B072D"/>
    <w:rsid w:val="009D12BC"/>
    <w:rsid w:val="009D2332"/>
    <w:rsid w:val="009E28E2"/>
    <w:rsid w:val="009E395C"/>
    <w:rsid w:val="009F0AA9"/>
    <w:rsid w:val="00A033C0"/>
    <w:rsid w:val="00A11A4C"/>
    <w:rsid w:val="00A201A8"/>
    <w:rsid w:val="00A238F7"/>
    <w:rsid w:val="00A2798A"/>
    <w:rsid w:val="00A347CF"/>
    <w:rsid w:val="00A40825"/>
    <w:rsid w:val="00A434F8"/>
    <w:rsid w:val="00A445E1"/>
    <w:rsid w:val="00A50BC8"/>
    <w:rsid w:val="00A56DD1"/>
    <w:rsid w:val="00A645D4"/>
    <w:rsid w:val="00A66212"/>
    <w:rsid w:val="00A6621B"/>
    <w:rsid w:val="00A67037"/>
    <w:rsid w:val="00A7247E"/>
    <w:rsid w:val="00A76BBD"/>
    <w:rsid w:val="00A76CDD"/>
    <w:rsid w:val="00A777F2"/>
    <w:rsid w:val="00A850E1"/>
    <w:rsid w:val="00A86EFE"/>
    <w:rsid w:val="00A92064"/>
    <w:rsid w:val="00A96244"/>
    <w:rsid w:val="00AA53C8"/>
    <w:rsid w:val="00AB36A4"/>
    <w:rsid w:val="00AC1A08"/>
    <w:rsid w:val="00AD1D7B"/>
    <w:rsid w:val="00AD483E"/>
    <w:rsid w:val="00AE00A5"/>
    <w:rsid w:val="00AE5727"/>
    <w:rsid w:val="00AF484E"/>
    <w:rsid w:val="00AF6340"/>
    <w:rsid w:val="00B04497"/>
    <w:rsid w:val="00B06B05"/>
    <w:rsid w:val="00B11166"/>
    <w:rsid w:val="00B14286"/>
    <w:rsid w:val="00B212D4"/>
    <w:rsid w:val="00B255A0"/>
    <w:rsid w:val="00B25DA0"/>
    <w:rsid w:val="00B310AD"/>
    <w:rsid w:val="00B475EF"/>
    <w:rsid w:val="00B50B98"/>
    <w:rsid w:val="00B51F82"/>
    <w:rsid w:val="00B52526"/>
    <w:rsid w:val="00B613B4"/>
    <w:rsid w:val="00B626DF"/>
    <w:rsid w:val="00B6549C"/>
    <w:rsid w:val="00B729FE"/>
    <w:rsid w:val="00B7421E"/>
    <w:rsid w:val="00B81DAC"/>
    <w:rsid w:val="00B82F0A"/>
    <w:rsid w:val="00B92402"/>
    <w:rsid w:val="00B9433E"/>
    <w:rsid w:val="00B97DFC"/>
    <w:rsid w:val="00BA01F0"/>
    <w:rsid w:val="00BA788F"/>
    <w:rsid w:val="00BB1B9A"/>
    <w:rsid w:val="00BC0539"/>
    <w:rsid w:val="00BD56E9"/>
    <w:rsid w:val="00BE0766"/>
    <w:rsid w:val="00BF110B"/>
    <w:rsid w:val="00BF1DB4"/>
    <w:rsid w:val="00BF5E98"/>
    <w:rsid w:val="00C05EA7"/>
    <w:rsid w:val="00C1370E"/>
    <w:rsid w:val="00C24DF9"/>
    <w:rsid w:val="00C25595"/>
    <w:rsid w:val="00C3336C"/>
    <w:rsid w:val="00C415CA"/>
    <w:rsid w:val="00C47CFC"/>
    <w:rsid w:val="00C532F3"/>
    <w:rsid w:val="00C555AD"/>
    <w:rsid w:val="00C65329"/>
    <w:rsid w:val="00C66A08"/>
    <w:rsid w:val="00C70E7C"/>
    <w:rsid w:val="00C825E2"/>
    <w:rsid w:val="00C8378B"/>
    <w:rsid w:val="00C92C21"/>
    <w:rsid w:val="00C92C35"/>
    <w:rsid w:val="00C94B0B"/>
    <w:rsid w:val="00CA35D8"/>
    <w:rsid w:val="00CB11EA"/>
    <w:rsid w:val="00CC32FA"/>
    <w:rsid w:val="00CC5595"/>
    <w:rsid w:val="00CC69E7"/>
    <w:rsid w:val="00CD07D4"/>
    <w:rsid w:val="00CD3323"/>
    <w:rsid w:val="00CD4E8D"/>
    <w:rsid w:val="00CE3B1A"/>
    <w:rsid w:val="00CE5855"/>
    <w:rsid w:val="00D064C5"/>
    <w:rsid w:val="00D106AD"/>
    <w:rsid w:val="00D115C9"/>
    <w:rsid w:val="00D14B48"/>
    <w:rsid w:val="00D16024"/>
    <w:rsid w:val="00D230A4"/>
    <w:rsid w:val="00D248A5"/>
    <w:rsid w:val="00D270AA"/>
    <w:rsid w:val="00D34F27"/>
    <w:rsid w:val="00D4027C"/>
    <w:rsid w:val="00D4046C"/>
    <w:rsid w:val="00D50D50"/>
    <w:rsid w:val="00D5637D"/>
    <w:rsid w:val="00D56E8C"/>
    <w:rsid w:val="00D638CA"/>
    <w:rsid w:val="00D761CB"/>
    <w:rsid w:val="00D77D66"/>
    <w:rsid w:val="00D81D72"/>
    <w:rsid w:val="00D84892"/>
    <w:rsid w:val="00D91A7F"/>
    <w:rsid w:val="00D92C79"/>
    <w:rsid w:val="00D93E61"/>
    <w:rsid w:val="00D961B2"/>
    <w:rsid w:val="00D97690"/>
    <w:rsid w:val="00DA18B4"/>
    <w:rsid w:val="00DA3DB4"/>
    <w:rsid w:val="00DA7D71"/>
    <w:rsid w:val="00DB03C1"/>
    <w:rsid w:val="00DB6338"/>
    <w:rsid w:val="00DB7A67"/>
    <w:rsid w:val="00DB7D9F"/>
    <w:rsid w:val="00DD0721"/>
    <w:rsid w:val="00DD185C"/>
    <w:rsid w:val="00DD4D0E"/>
    <w:rsid w:val="00DD7CC4"/>
    <w:rsid w:val="00E054BD"/>
    <w:rsid w:val="00E13AD4"/>
    <w:rsid w:val="00E237BF"/>
    <w:rsid w:val="00E26A2A"/>
    <w:rsid w:val="00E34290"/>
    <w:rsid w:val="00E35DF8"/>
    <w:rsid w:val="00E3622C"/>
    <w:rsid w:val="00E47107"/>
    <w:rsid w:val="00E55A8A"/>
    <w:rsid w:val="00E63D2E"/>
    <w:rsid w:val="00E70A4B"/>
    <w:rsid w:val="00E81852"/>
    <w:rsid w:val="00E868A6"/>
    <w:rsid w:val="00EA09A4"/>
    <w:rsid w:val="00EA7516"/>
    <w:rsid w:val="00EB0E9B"/>
    <w:rsid w:val="00EB6442"/>
    <w:rsid w:val="00EB7B42"/>
    <w:rsid w:val="00EC32F2"/>
    <w:rsid w:val="00EC37BB"/>
    <w:rsid w:val="00EC712D"/>
    <w:rsid w:val="00ED0241"/>
    <w:rsid w:val="00ED33F3"/>
    <w:rsid w:val="00ED6435"/>
    <w:rsid w:val="00EE369A"/>
    <w:rsid w:val="00F129D8"/>
    <w:rsid w:val="00F15E9D"/>
    <w:rsid w:val="00F316B8"/>
    <w:rsid w:val="00F3401D"/>
    <w:rsid w:val="00F341ED"/>
    <w:rsid w:val="00F352C8"/>
    <w:rsid w:val="00F3627E"/>
    <w:rsid w:val="00F36DB5"/>
    <w:rsid w:val="00F458C9"/>
    <w:rsid w:val="00F51192"/>
    <w:rsid w:val="00F61E7E"/>
    <w:rsid w:val="00F741F9"/>
    <w:rsid w:val="00F80DFF"/>
    <w:rsid w:val="00F90152"/>
    <w:rsid w:val="00F9022F"/>
    <w:rsid w:val="00F963EB"/>
    <w:rsid w:val="00F975D7"/>
    <w:rsid w:val="00FA1D31"/>
    <w:rsid w:val="00FA2803"/>
    <w:rsid w:val="00FA5009"/>
    <w:rsid w:val="00FA662D"/>
    <w:rsid w:val="00FB1722"/>
    <w:rsid w:val="00FB4139"/>
    <w:rsid w:val="00FB5CE4"/>
    <w:rsid w:val="00FC372B"/>
    <w:rsid w:val="00FC4453"/>
    <w:rsid w:val="00FD4C8E"/>
    <w:rsid w:val="00FD7A3C"/>
    <w:rsid w:val="00FE36DC"/>
    <w:rsid w:val="00FE4D46"/>
    <w:rsid w:val="00FE6582"/>
    <w:rsid w:val="00FF1E13"/>
    <w:rsid w:val="00FF3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iPriority w:val="99"/>
    <w:unhideWhenUsed/>
    <w:rsid w:val="008327FA"/>
    <w:pPr>
      <w:tabs>
        <w:tab w:val="center" w:pos="4513"/>
        <w:tab w:val="right" w:pos="9026"/>
      </w:tabs>
      <w:spacing w:before="0" w:after="0"/>
    </w:pPr>
  </w:style>
  <w:style w:type="character" w:customStyle="1" w:styleId="HeaderChar">
    <w:name w:val="Header Char"/>
    <w:basedOn w:val="DefaultParagraphFont"/>
    <w:link w:val="Header"/>
    <w:uiPriority w:val="99"/>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paragraph" w:styleId="BalloonText">
    <w:name w:val="Balloon Text"/>
    <w:basedOn w:val="Normal"/>
    <w:link w:val="BalloonTextChar"/>
    <w:semiHidden/>
    <w:unhideWhenUsed/>
    <w:rsid w:val="00EC37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C37BB"/>
    <w:rPr>
      <w:rFonts w:ascii="Segoe UI" w:hAnsi="Segoe UI" w:cs="Segoe UI"/>
      <w:color w:val="44494F" w:themeColor="text1" w:themeShade="BF"/>
      <w:sz w:val="18"/>
      <w:szCs w:val="18"/>
    </w:rPr>
  </w:style>
  <w:style w:type="table" w:styleId="TableGrid">
    <w:name w:val="Table Grid"/>
    <w:basedOn w:val="TableNormal"/>
    <w:rsid w:val="008A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552C8"/>
    <w:rPr>
      <w:sz w:val="20"/>
      <w:szCs w:val="20"/>
    </w:rPr>
  </w:style>
  <w:style w:type="character" w:customStyle="1" w:styleId="CommentTextChar">
    <w:name w:val="Comment Text Char"/>
    <w:basedOn w:val="DefaultParagraphFont"/>
    <w:link w:val="CommentText"/>
    <w:uiPriority w:val="99"/>
    <w:rsid w:val="003552C8"/>
    <w:rPr>
      <w:color w:val="44494F" w:themeColor="text1" w:themeShade="BF"/>
      <w:sz w:val="20"/>
      <w:szCs w:val="20"/>
    </w:rPr>
  </w:style>
  <w:style w:type="character" w:styleId="CommentReference">
    <w:name w:val="annotation reference"/>
    <w:basedOn w:val="DefaultParagraphFont"/>
    <w:uiPriority w:val="99"/>
    <w:semiHidden/>
    <w:unhideWhenUsed/>
    <w:rsid w:val="003552C8"/>
    <w:rPr>
      <w:sz w:val="16"/>
      <w:szCs w:val="16"/>
    </w:rPr>
  </w:style>
  <w:style w:type="paragraph" w:styleId="CommentSubject">
    <w:name w:val="annotation subject"/>
    <w:basedOn w:val="CommentText"/>
    <w:next w:val="CommentText"/>
    <w:link w:val="CommentSubjectChar"/>
    <w:semiHidden/>
    <w:unhideWhenUsed/>
    <w:rsid w:val="006F3109"/>
    <w:rPr>
      <w:b/>
      <w:bCs/>
    </w:rPr>
  </w:style>
  <w:style w:type="character" w:customStyle="1" w:styleId="CommentSubjectChar">
    <w:name w:val="Comment Subject Char"/>
    <w:basedOn w:val="CommentTextChar"/>
    <w:link w:val="CommentSubject"/>
    <w:semiHidden/>
    <w:rsid w:val="006F3109"/>
    <w:rPr>
      <w:b/>
      <w:bCs/>
      <w:color w:val="44494F" w:themeColor="text1" w:themeShade="BF"/>
      <w:sz w:val="20"/>
      <w:szCs w:val="20"/>
    </w:rPr>
  </w:style>
  <w:style w:type="character" w:styleId="Hyperlink">
    <w:name w:val="Hyperlink"/>
    <w:basedOn w:val="DefaultParagraphFont"/>
    <w:rsid w:val="00E3622C"/>
    <w:rPr>
      <w:color w:val="073D62" w:themeColor="hyperlink"/>
      <w:u w:val="single"/>
    </w:rPr>
  </w:style>
  <w:style w:type="character" w:styleId="UnresolvedMention">
    <w:name w:val="Unresolved Mention"/>
    <w:basedOn w:val="DefaultParagraphFont"/>
    <w:uiPriority w:val="99"/>
    <w:semiHidden/>
    <w:unhideWhenUsed/>
    <w:rsid w:val="00E3622C"/>
    <w:rPr>
      <w:color w:val="605E5C"/>
      <w:shd w:val="clear" w:color="auto" w:fill="E1DFDD"/>
    </w:rPr>
  </w:style>
  <w:style w:type="paragraph" w:styleId="Revision">
    <w:name w:val="Revision"/>
    <w:hidden/>
    <w:semiHidden/>
    <w:rsid w:val="00BE0766"/>
    <w:rPr>
      <w:color w:val="44494F" w:themeColor="tex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4342">
      <w:bodyDiv w:val="1"/>
      <w:marLeft w:val="0"/>
      <w:marRight w:val="0"/>
      <w:marTop w:val="0"/>
      <w:marBottom w:val="0"/>
      <w:divBdr>
        <w:top w:val="none" w:sz="0" w:space="0" w:color="auto"/>
        <w:left w:val="none" w:sz="0" w:space="0" w:color="auto"/>
        <w:bottom w:val="none" w:sz="0" w:space="0" w:color="auto"/>
        <w:right w:val="none" w:sz="0" w:space="0" w:color="auto"/>
      </w:divBdr>
    </w:div>
    <w:div w:id="1729497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ocietyontario.azureedge.net/media/lso/media/lawyers/practice-supports-resources/client-identification-and-verification-flowchart-en.pdf" TargetMode="External"/><Relationship Id="rId18" Type="http://schemas.openxmlformats.org/officeDocument/2006/relationships/hyperlink" Target="http://lso.ca/lawyers/practice-supports-and-resources/topics/the-lawyer-client-relationship/anti-money-laundering-and-terrorist-financing/glossary-of-defined-terms" TargetMode="External"/><Relationship Id="rId26" Type="http://schemas.openxmlformats.org/officeDocument/2006/relationships/hyperlink" Target="http://lso.ca/lawyers/practice-supports-and-resources/topics/the-lawyer-client-relationship/anti-money-laundering-and-terrorist-financing/glossary-of-defined-term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so.ca/about-lso/legislation-rules/by-laws/by-law-7-1"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lso.ca/lawyers/practice-supports-and-resources/topics/the-lawyer-client-relationship/anti-money-laundering-and-terrorist-financing/glossary-of-defined-terms" TargetMode="External"/><Relationship Id="rId17" Type="http://schemas.openxmlformats.org/officeDocument/2006/relationships/hyperlink" Target="https://lso.ca/about-lso/legislation-rules/by-laws/by-law-7-1" TargetMode="External"/><Relationship Id="rId25" Type="http://schemas.openxmlformats.org/officeDocument/2006/relationships/hyperlink" Target="http://lso.ca/lawyers/practice-supports-and-resources/topics/the-lawyer-client-relationship/anti-money-laundering-and-terrorist-financing/glossary-of-defined-terms" TargetMode="External"/><Relationship Id="rId33" Type="http://schemas.openxmlformats.org/officeDocument/2006/relationships/hyperlink" Target="https://lawsocietyontario.azureedge.net/media/lso/media/lawyers/practice-supports-resources/red-flags-worksheet-e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so.ca/lawyers/practice-supports-and-resources/practice-management-helpline" TargetMode="External"/><Relationship Id="rId20" Type="http://schemas.openxmlformats.org/officeDocument/2006/relationships/hyperlink" Target="https://lawsocietyontario.azureedge.net/media/lso/media/lawyers/practice-supports-resources/client-identification-form-(individual-or-organization)-en.docx" TargetMode="External"/><Relationship Id="rId29" Type="http://schemas.openxmlformats.org/officeDocument/2006/relationships/hyperlink" Target="http://lso.ca/lawyers/practice-supports-and-resources/topics/the-lawyer-client-relationship/anti-money-laundering-and-terrorist-financing/risk-assessment-case-studies-anti-money-laund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about-lso/legislation-rules/by-laws/by-law-7-1" TargetMode="External"/><Relationship Id="rId24" Type="http://schemas.openxmlformats.org/officeDocument/2006/relationships/hyperlink" Target="https://lso.ca/lawyers/practice-supports-and-resources/topics/the-lawyer-client-relationship/anti-money-laundering-and-terrorist-financing/examples-of-reliable-sources-of-information-client" TargetMode="External"/><Relationship Id="rId32" Type="http://schemas.openxmlformats.org/officeDocument/2006/relationships/hyperlink" Target="https://lawsocietyontario.azureedge.net/media/lso/media/lawyers/practice-supports-resources/red-flags-worksheet-en.pdf"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so.ca/about-lso/legislation-rules/by-laws/by-law-7-1" TargetMode="External"/><Relationship Id="rId23" Type="http://schemas.openxmlformats.org/officeDocument/2006/relationships/hyperlink" Target="https://lso.ca/lawyers/practice-supports-and-resources/topics/the-lawyer-client-relationship/anti-money-laundering-and-terrorist-financing/examples-of-government-issued-photo-identification" TargetMode="External"/><Relationship Id="rId28" Type="http://schemas.openxmlformats.org/officeDocument/2006/relationships/hyperlink" Target="https://lawsocietyontario.azureedge.net/media/lso/media/lawyers/practice-supports-resources/red-flags-worksheet-en.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awsocietyontario.azureedge.net/media/lso/media/lawyers/practice-supports-resources/client-identification-and-verification-flowchart-en.pdf" TargetMode="External"/><Relationship Id="rId31" Type="http://schemas.openxmlformats.org/officeDocument/2006/relationships/hyperlink" Target="https://lawsocietyontario.azureedge.net/media/lso/media/lawyers/practice-supports-resources/sample-monitoring-record-e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ocietyontario.azureedge.net/media/lso/media/lawyers/practice-supports-resources/client-identification-form-(individual-or-organization)-en.docx" TargetMode="External"/><Relationship Id="rId22" Type="http://schemas.openxmlformats.org/officeDocument/2006/relationships/hyperlink" Target="https://lso.ca/lawyers/practice-supports-and-resources/practice-management-helpline" TargetMode="External"/><Relationship Id="rId27" Type="http://schemas.openxmlformats.org/officeDocument/2006/relationships/hyperlink" Target="https://lawsocietyontario.azureedge.net/media/lso/media/lawyers/practice-supports-resources/red-flags-worksheet-en.pdf" TargetMode="External"/><Relationship Id="rId30" Type="http://schemas.openxmlformats.org/officeDocument/2006/relationships/hyperlink" Target="https://flsc.ca/wp-content/uploads/2020/02/CasestudiesENv5.pdf"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ri\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A85C3-7F28-4855-A8D3-0CB70A9B0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70FF5-7AFF-435F-B05C-F597C009A226}">
  <ds:schemaRefs>
    <ds:schemaRef ds:uri="http://schemas.openxmlformats.org/officeDocument/2006/bibliography"/>
  </ds:schemaRefs>
</ds:datastoreItem>
</file>

<file path=customXml/itemProps4.xml><?xml version="1.0" encoding="utf-8"?>
<ds:datastoreItem xmlns:ds="http://schemas.openxmlformats.org/officeDocument/2006/customXml" ds:itemID="{5EC805DA-6BF3-4C76-A2EC-14218D4FE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9</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Verification Form (Orgnaization)</dc:title>
  <dc:subject/>
  <dc:creator/>
  <cp:keywords/>
  <dc:description/>
  <cp:lastModifiedBy/>
  <cp:revision>1</cp:revision>
  <dcterms:created xsi:type="dcterms:W3CDTF">2022-01-05T20:47:00Z</dcterms:created>
  <dcterms:modified xsi:type="dcterms:W3CDTF">2022-01-05T20:47:00Z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