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43053" w14:textId="57E006D3" w:rsidR="00F545E8" w:rsidRPr="00CF3BCE" w:rsidRDefault="00081CFE" w:rsidP="002C7269">
      <w:pPr>
        <w:tabs>
          <w:tab w:val="left" w:pos="960"/>
        </w:tabs>
        <w:spacing w:before="120" w:after="240"/>
        <w:jc w:val="center"/>
        <w:rPr>
          <w:rFonts w:ascii="Calibri" w:hAnsi="Calibri" w:cs="Calibri"/>
          <w:b/>
          <w:bCs/>
          <w:color w:val="auto"/>
          <w:sz w:val="36"/>
          <w:szCs w:val="36"/>
          <w:lang w:val="fr-CA"/>
        </w:rPr>
      </w:pPr>
      <w:bookmarkStart w:id="0" w:name="_Hlk84490625"/>
      <w:r w:rsidRPr="00CF3BCE">
        <w:rPr>
          <w:rFonts w:ascii="Calibri" w:hAnsi="Calibri" w:cs="Calibri"/>
          <w:b/>
          <w:bCs/>
          <w:color w:val="auto"/>
          <w:sz w:val="36"/>
          <w:szCs w:val="36"/>
          <w:lang w:val="fr-CA"/>
        </w:rPr>
        <w:t>FORMULAIRE DE VÉRIFICATION DE L’IDENTITÉ DU CLIENT</w:t>
      </w:r>
      <w:r w:rsidR="00B5446F" w:rsidRPr="00CF3BCE">
        <w:rPr>
          <w:rFonts w:ascii="Calibri" w:hAnsi="Calibri" w:cs="Calibri"/>
          <w:b/>
          <w:bCs/>
          <w:color w:val="auto"/>
          <w:sz w:val="36"/>
          <w:szCs w:val="36"/>
          <w:lang w:val="fr-CA"/>
        </w:rPr>
        <w:t xml:space="preserve"> (</w:t>
      </w:r>
      <w:r w:rsidRPr="00CF3BCE">
        <w:rPr>
          <w:rFonts w:ascii="Calibri" w:hAnsi="Calibri" w:cs="Calibri"/>
          <w:b/>
          <w:bCs/>
          <w:color w:val="auto"/>
          <w:sz w:val="36"/>
          <w:szCs w:val="36"/>
          <w:lang w:val="fr-CA"/>
        </w:rPr>
        <w:t>particulier</w:t>
      </w:r>
      <w:r w:rsidR="00B5446F" w:rsidRPr="00CF3BCE">
        <w:rPr>
          <w:rFonts w:ascii="Calibri" w:hAnsi="Calibri" w:cs="Calibri"/>
          <w:b/>
          <w:bCs/>
          <w:color w:val="auto"/>
          <w:sz w:val="36"/>
          <w:szCs w:val="36"/>
          <w:lang w:val="fr-CA"/>
        </w:rPr>
        <w:t>)</w:t>
      </w:r>
    </w:p>
    <w:bookmarkEnd w:id="0"/>
    <w:p w14:paraId="4D0C6BE0" w14:textId="4336E496" w:rsidR="00B5446F" w:rsidRPr="00655A51" w:rsidRDefault="00B5446F" w:rsidP="00655A51">
      <w:pPr>
        <w:tabs>
          <w:tab w:val="left" w:pos="960"/>
        </w:tabs>
        <w:spacing w:before="0" w:after="120"/>
        <w:jc w:val="center"/>
        <w:rPr>
          <w:rFonts w:ascii="Calibri" w:hAnsi="Calibri" w:cs="Calibri"/>
          <w:color w:val="auto"/>
          <w:sz w:val="22"/>
          <w:szCs w:val="22"/>
          <w:lang w:val="fr-CA"/>
        </w:rPr>
      </w:pPr>
      <w:r w:rsidRPr="00CF3BCE">
        <w:rPr>
          <w:noProof/>
          <w:color w:val="auto"/>
          <w:lang w:val="fr-CA"/>
        </w:rPr>
        <mc:AlternateContent>
          <mc:Choice Requires="wps">
            <w:drawing>
              <wp:inline distT="0" distB="0" distL="0" distR="0" wp14:anchorId="257D4BCF" wp14:editId="3418EDA9">
                <wp:extent cx="6572250" cy="5313872"/>
                <wp:effectExtent l="0" t="0" r="19050"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5313872"/>
                        </a:xfrm>
                        <a:prstGeom prst="rect">
                          <a:avLst/>
                        </a:prstGeom>
                        <a:solidFill>
                          <a:srgbClr val="FFFFFF"/>
                        </a:solidFill>
                        <a:ln w="19050">
                          <a:solidFill>
                            <a:srgbClr val="D7B72A"/>
                          </a:solidFill>
                          <a:miter lim="800000"/>
                          <a:headEnd/>
                          <a:tailEnd/>
                        </a:ln>
                      </wps:spPr>
                      <wps:txbx>
                        <w:txbxContent>
                          <w:p w14:paraId="5CDCFAC2" w14:textId="3849CBC8" w:rsidR="009A2F26" w:rsidRDefault="009A2F26" w:rsidP="00655A51">
                            <w:pPr>
                              <w:spacing w:before="0" w:after="120"/>
                              <w:rPr>
                                <w:rFonts w:ascii="Calibri" w:hAnsi="Calibri" w:cs="Calibri"/>
                                <w:color w:val="auto"/>
                                <w:sz w:val="22"/>
                                <w:szCs w:val="22"/>
                                <w:lang w:val="fr-CA"/>
                              </w:rPr>
                            </w:pPr>
                            <w:r>
                              <w:rPr>
                                <w:rFonts w:ascii="Calibri" w:hAnsi="Calibri" w:cs="Calibri"/>
                                <w:color w:val="auto"/>
                                <w:sz w:val="22"/>
                                <w:szCs w:val="22"/>
                                <w:lang w:val="fr-CA"/>
                              </w:rPr>
                              <w:t xml:space="preserve">Avant d’utiliser le </w:t>
                            </w:r>
                            <w:r>
                              <w:rPr>
                                <w:rFonts w:ascii="Calibri" w:hAnsi="Calibri" w:cs="Calibri"/>
                                <w:b/>
                                <w:bCs/>
                                <w:color w:val="auto"/>
                                <w:sz w:val="22"/>
                                <w:szCs w:val="22"/>
                                <w:lang w:val="fr-CA"/>
                              </w:rPr>
                              <w:t>formulaire de vérification de l’identité du client (particulier)</w:t>
                            </w:r>
                            <w:r>
                              <w:rPr>
                                <w:rFonts w:ascii="Calibri" w:hAnsi="Calibri" w:cs="Calibri"/>
                                <w:color w:val="auto"/>
                                <w:sz w:val="22"/>
                                <w:szCs w:val="22"/>
                                <w:lang w:val="fr-CA"/>
                              </w:rPr>
                              <w:t xml:space="preserve">, vous devriez examiner et </w:t>
                            </w:r>
                            <w:r w:rsidR="00A47A14">
                              <w:rPr>
                                <w:rFonts w:ascii="Calibri" w:hAnsi="Calibri" w:cs="Calibri"/>
                                <w:color w:val="auto"/>
                                <w:sz w:val="22"/>
                                <w:szCs w:val="22"/>
                                <w:lang w:val="fr-CA"/>
                              </w:rPr>
                              <w:t>connaitre l</w:t>
                            </w:r>
                            <w:r>
                              <w:rPr>
                                <w:rFonts w:ascii="Calibri" w:hAnsi="Calibri" w:cs="Calibri"/>
                                <w:color w:val="auto"/>
                                <w:sz w:val="22"/>
                                <w:szCs w:val="22"/>
                                <w:lang w:val="fr-CA"/>
                              </w:rPr>
                              <w:t xml:space="preserve">es exigences de vérification de l’identité du client prévues dans le </w:t>
                            </w:r>
                            <w:hyperlink r:id="rId11" w:history="1">
                              <w:r>
                                <w:rPr>
                                  <w:rStyle w:val="Hyperlink"/>
                                  <w:rFonts w:ascii="Calibri" w:hAnsi="Calibri" w:cs="Calibri"/>
                                  <w:sz w:val="22"/>
                                  <w:szCs w:val="22"/>
                                  <w:lang w:val="fr-CA"/>
                                </w:rPr>
                                <w:t>Règlement administratif n</w:t>
                              </w:r>
                              <w:r>
                                <w:rPr>
                                  <w:rStyle w:val="Hyperlink"/>
                                  <w:rFonts w:ascii="Calibri" w:hAnsi="Calibri" w:cs="Calibri"/>
                                  <w:sz w:val="22"/>
                                  <w:szCs w:val="22"/>
                                  <w:lang w:val="fr-CA"/>
                                </w:rPr>
                                <w:sym w:font="Symbol" w:char="F0B0"/>
                              </w:r>
                              <w:r>
                                <w:rPr>
                                  <w:rStyle w:val="Hyperlink"/>
                                  <w:rFonts w:ascii="Calibri" w:hAnsi="Calibri" w:cs="Calibri"/>
                                  <w:sz w:val="22"/>
                                  <w:szCs w:val="22"/>
                                  <w:lang w:val="fr-CA"/>
                                </w:rPr>
                                <w:t> 7.1</w:t>
                              </w:r>
                            </w:hyperlink>
                            <w:r>
                              <w:rPr>
                                <w:rFonts w:ascii="Calibri" w:hAnsi="Calibri" w:cs="Calibri"/>
                                <w:color w:val="auto"/>
                                <w:sz w:val="22"/>
                                <w:szCs w:val="22"/>
                                <w:lang w:val="fr-CA"/>
                              </w:rPr>
                              <w:t xml:space="preserve">. Vous devriez aussi consulter les ressources du Barreau sur la </w:t>
                            </w:r>
                            <w:hyperlink r:id="rId12" w:history="1">
                              <w:r w:rsidRPr="00C043E2">
                                <w:rPr>
                                  <w:rStyle w:val="Hyperlink"/>
                                  <w:rFonts w:ascii="Calibri" w:hAnsi="Calibri" w:cs="Calibri"/>
                                  <w:sz w:val="22"/>
                                  <w:szCs w:val="22"/>
                                  <w:lang w:val="fr-CA"/>
                                </w:rPr>
                                <w:t>lutte contre le blanchiment d’argent</w:t>
                              </w:r>
                            </w:hyperlink>
                            <w:r>
                              <w:rPr>
                                <w:rFonts w:ascii="Calibri" w:hAnsi="Calibri" w:cs="Calibri"/>
                                <w:color w:val="auto"/>
                                <w:sz w:val="22"/>
                                <w:szCs w:val="22"/>
                                <w:lang w:val="fr-CA"/>
                              </w:rPr>
                              <w:t xml:space="preserve">. </w:t>
                            </w:r>
                          </w:p>
                          <w:p w14:paraId="6E1727A2" w14:textId="7BA4C025" w:rsidR="009A2F26" w:rsidRDefault="009A2F26" w:rsidP="00655A51">
                            <w:pPr>
                              <w:spacing w:before="0" w:after="120"/>
                              <w:rPr>
                                <w:rFonts w:ascii="Calibri" w:hAnsi="Calibri" w:cs="Calibri"/>
                                <w:color w:val="auto"/>
                                <w:sz w:val="22"/>
                                <w:szCs w:val="22"/>
                                <w:lang w:val="fr-CA"/>
                              </w:rPr>
                            </w:pPr>
                            <w:r>
                              <w:rPr>
                                <w:rFonts w:ascii="Calibri" w:hAnsi="Calibri" w:cs="Calibri"/>
                                <w:color w:val="auto"/>
                                <w:sz w:val="22"/>
                                <w:szCs w:val="22"/>
                                <w:lang w:val="fr-CA"/>
                              </w:rPr>
                              <w:t xml:space="preserve">Veuillez noter que vous ne devez utiliser le présent formulaire </w:t>
                            </w:r>
                            <w:r>
                              <w:rPr>
                                <w:rFonts w:ascii="Calibri" w:hAnsi="Calibri" w:cs="Calibri"/>
                                <w:color w:val="auto"/>
                                <w:sz w:val="22"/>
                                <w:szCs w:val="22"/>
                                <w:u w:val="single"/>
                                <w:lang w:val="fr-CA"/>
                              </w:rPr>
                              <w:t>que</w:t>
                            </w:r>
                            <w:r>
                              <w:rPr>
                                <w:rFonts w:ascii="Calibri" w:hAnsi="Calibri" w:cs="Calibri"/>
                                <w:color w:val="auto"/>
                                <w:sz w:val="22"/>
                                <w:szCs w:val="22"/>
                                <w:lang w:val="fr-CA"/>
                              </w:rPr>
                              <w:t xml:space="preserve"> si :</w:t>
                            </w:r>
                          </w:p>
                          <w:p w14:paraId="69560E28" w14:textId="3AF72B13" w:rsidR="009A2F26" w:rsidRDefault="009A2F26" w:rsidP="00655A51">
                            <w:pPr>
                              <w:pStyle w:val="ListParagraph"/>
                              <w:numPr>
                                <w:ilvl w:val="0"/>
                                <w:numId w:val="35"/>
                              </w:numPr>
                              <w:spacing w:before="0" w:after="120"/>
                              <w:rPr>
                                <w:rFonts w:ascii="Calibri" w:hAnsi="Calibri" w:cs="Calibri"/>
                                <w:color w:val="auto"/>
                                <w:sz w:val="22"/>
                                <w:szCs w:val="22"/>
                                <w:lang w:val="fr-CA"/>
                              </w:rPr>
                            </w:pPr>
                            <w:r>
                              <w:rPr>
                                <w:rFonts w:ascii="Calibri" w:hAnsi="Calibri" w:cs="Calibri"/>
                                <w:color w:val="auto"/>
                                <w:sz w:val="22"/>
                                <w:szCs w:val="22"/>
                                <w:lang w:val="fr-CA"/>
                              </w:rPr>
                              <w:t xml:space="preserve">vous fournissez des services juridiques à un client qui est un particulier ou à un </w:t>
                            </w:r>
                            <w:hyperlink r:id="rId13" w:history="1">
                              <w:r w:rsidRPr="00C043E2">
                                <w:rPr>
                                  <w:rStyle w:val="Hyperlink"/>
                                  <w:rFonts w:ascii="Calibri" w:hAnsi="Calibri" w:cs="Calibri"/>
                                  <w:sz w:val="22"/>
                                  <w:szCs w:val="22"/>
                                  <w:lang w:val="fr-CA"/>
                                </w:rPr>
                                <w:t>tiers</w:t>
                              </w:r>
                            </w:hyperlink>
                            <w:r>
                              <w:rPr>
                                <w:rFonts w:ascii="Calibri" w:hAnsi="Calibri" w:cs="Calibri"/>
                                <w:color w:val="auto"/>
                                <w:sz w:val="22"/>
                                <w:szCs w:val="22"/>
                                <w:lang w:val="fr-CA"/>
                              </w:rPr>
                              <w:t xml:space="preserve"> qui est un particulie</w:t>
                            </w:r>
                            <w:r w:rsidR="007553D3">
                              <w:rPr>
                                <w:rFonts w:ascii="Calibri" w:hAnsi="Calibri" w:cs="Calibri"/>
                                <w:color w:val="auto"/>
                                <w:sz w:val="22"/>
                                <w:szCs w:val="22"/>
                                <w:lang w:val="fr-CA"/>
                              </w:rPr>
                              <w:t>r</w:t>
                            </w:r>
                            <w:r>
                              <w:rPr>
                                <w:rFonts w:ascii="Calibri" w:hAnsi="Calibri" w:cs="Calibri"/>
                                <w:color w:val="auto"/>
                                <w:sz w:val="22"/>
                                <w:szCs w:val="22"/>
                                <w:lang w:val="fr-CA"/>
                              </w:rPr>
                              <w:t xml:space="preserve"> pour lequel le client agit</w:t>
                            </w:r>
                            <w:r w:rsidR="00A47A14">
                              <w:rPr>
                                <w:rFonts w:ascii="Calibri" w:hAnsi="Calibri" w:cs="Calibri"/>
                                <w:color w:val="auto"/>
                                <w:sz w:val="22"/>
                                <w:szCs w:val="22"/>
                                <w:lang w:val="fr-CA"/>
                              </w:rPr>
                              <w:t> ;</w:t>
                            </w:r>
                          </w:p>
                          <w:p w14:paraId="2BAA4E78" w14:textId="5B88EC4D" w:rsidR="009A2F26" w:rsidRDefault="009A2F26" w:rsidP="00655A51">
                            <w:pPr>
                              <w:pStyle w:val="ListParagraph"/>
                              <w:numPr>
                                <w:ilvl w:val="0"/>
                                <w:numId w:val="35"/>
                              </w:numPr>
                              <w:spacing w:before="0" w:after="120"/>
                              <w:rPr>
                                <w:rFonts w:ascii="Calibri" w:hAnsi="Calibri" w:cs="Calibri"/>
                                <w:color w:val="auto"/>
                                <w:sz w:val="22"/>
                                <w:szCs w:val="22"/>
                                <w:lang w:val="fr-CA"/>
                              </w:rPr>
                            </w:pPr>
                            <w:bookmarkStart w:id="1" w:name="_Hlk86167160"/>
                            <w:r>
                              <w:rPr>
                                <w:rFonts w:ascii="Calibri" w:hAnsi="Calibri" w:cs="Calibri"/>
                                <w:color w:val="auto"/>
                                <w:sz w:val="22"/>
                                <w:szCs w:val="22"/>
                                <w:lang w:val="fr-CA"/>
                              </w:rPr>
                              <w:t>vous avez effectué la réception, le paiement ou le virement des fonds ou vous avez donné des directives en ce sens (une « </w:t>
                            </w:r>
                            <w:r w:rsidR="0045087C">
                              <w:rPr>
                                <w:rFonts w:ascii="Calibri" w:hAnsi="Calibri" w:cs="Calibri"/>
                                <w:color w:val="auto"/>
                                <w:sz w:val="22"/>
                                <w:szCs w:val="22"/>
                                <w:lang w:val="fr-CA"/>
                              </w:rPr>
                              <w:t xml:space="preserve">opération </w:t>
                            </w:r>
                            <w:r>
                              <w:rPr>
                                <w:rFonts w:ascii="Calibri" w:hAnsi="Calibri" w:cs="Calibri"/>
                                <w:color w:val="auto"/>
                                <w:sz w:val="22"/>
                                <w:szCs w:val="22"/>
                                <w:lang w:val="fr-CA"/>
                              </w:rPr>
                              <w:t>financière »)</w:t>
                            </w:r>
                            <w:r w:rsidR="00A47A14">
                              <w:rPr>
                                <w:rFonts w:ascii="Calibri" w:hAnsi="Calibri" w:cs="Calibri"/>
                                <w:color w:val="auto"/>
                                <w:sz w:val="22"/>
                                <w:szCs w:val="22"/>
                                <w:lang w:val="fr-CA"/>
                              </w:rPr>
                              <w:t> ;</w:t>
                            </w:r>
                            <w:r>
                              <w:rPr>
                                <w:rFonts w:ascii="Calibri" w:hAnsi="Calibri" w:cs="Calibri"/>
                                <w:color w:val="auto"/>
                                <w:sz w:val="22"/>
                                <w:szCs w:val="22"/>
                                <w:lang w:val="fr-CA"/>
                              </w:rPr>
                              <w:t xml:space="preserve"> </w:t>
                            </w:r>
                          </w:p>
                          <w:p w14:paraId="13B469D3" w14:textId="0FB35565" w:rsidR="009A2F26" w:rsidRPr="00B37D2E" w:rsidRDefault="009A2F26" w:rsidP="00655A51">
                            <w:pPr>
                              <w:pStyle w:val="ListParagraph"/>
                              <w:numPr>
                                <w:ilvl w:val="0"/>
                                <w:numId w:val="35"/>
                              </w:numPr>
                              <w:spacing w:before="0" w:after="120"/>
                              <w:rPr>
                                <w:rFonts w:ascii="Calibri" w:hAnsi="Calibri" w:cs="Calibri"/>
                                <w:b/>
                                <w:bCs/>
                                <w:color w:val="auto"/>
                                <w:sz w:val="22"/>
                                <w:szCs w:val="22"/>
                                <w:lang w:val="fr-CA"/>
                              </w:rPr>
                            </w:pPr>
                            <w:bookmarkStart w:id="2" w:name="_Hlk86167174"/>
                            <w:bookmarkEnd w:id="1"/>
                            <w:r>
                              <w:rPr>
                                <w:rFonts w:ascii="Calibri" w:hAnsi="Calibri" w:cs="Calibri"/>
                                <w:color w:val="auto"/>
                                <w:sz w:val="22"/>
                                <w:szCs w:val="22"/>
                                <w:lang w:val="fr-CA"/>
                              </w:rPr>
                              <w:t xml:space="preserve">vous avez déterminé qu’aucune </w:t>
                            </w:r>
                            <w:hyperlink r:id="rId14" w:history="1">
                              <w:r w:rsidRPr="00C043E2">
                                <w:rPr>
                                  <w:rStyle w:val="Hyperlink"/>
                                  <w:rFonts w:ascii="Calibri" w:hAnsi="Calibri" w:cs="Calibri"/>
                                  <w:sz w:val="22"/>
                                  <w:szCs w:val="22"/>
                                  <w:lang w:val="fr-CA"/>
                                </w:rPr>
                                <w:t>exemption</w:t>
                              </w:r>
                            </w:hyperlink>
                            <w:r>
                              <w:rPr>
                                <w:rFonts w:ascii="Calibri" w:hAnsi="Calibri" w:cs="Calibri"/>
                                <w:color w:val="auto"/>
                                <w:sz w:val="22"/>
                                <w:szCs w:val="22"/>
                                <w:lang w:val="fr-CA"/>
                              </w:rPr>
                              <w:t xml:space="preserve"> ne s’applique à la vérification de l’identité du client dans cette affaire</w:t>
                            </w:r>
                            <w:r w:rsidR="00A47A14">
                              <w:rPr>
                                <w:rFonts w:ascii="Calibri" w:hAnsi="Calibri" w:cs="Calibri"/>
                                <w:color w:val="auto"/>
                                <w:sz w:val="22"/>
                                <w:szCs w:val="22"/>
                                <w:lang w:val="fr-CA"/>
                              </w:rPr>
                              <w:t> ;</w:t>
                            </w:r>
                          </w:p>
                          <w:p w14:paraId="3D389988" w14:textId="20CC596B" w:rsidR="009A2F26" w:rsidRPr="00B37D2E" w:rsidRDefault="009A2F26" w:rsidP="00655A51">
                            <w:pPr>
                              <w:pStyle w:val="ListParagraph"/>
                              <w:numPr>
                                <w:ilvl w:val="0"/>
                                <w:numId w:val="35"/>
                              </w:numPr>
                              <w:spacing w:before="0" w:after="120"/>
                              <w:rPr>
                                <w:rFonts w:ascii="Calibri" w:hAnsi="Calibri" w:cs="Calibri"/>
                                <w:b/>
                                <w:bCs/>
                                <w:color w:val="auto"/>
                                <w:sz w:val="22"/>
                                <w:szCs w:val="22"/>
                                <w:lang w:val="fr-CA"/>
                              </w:rPr>
                            </w:pPr>
                            <w:bookmarkStart w:id="3" w:name="_Hlk86167187"/>
                            <w:bookmarkEnd w:id="2"/>
                            <w:r>
                              <w:rPr>
                                <w:rFonts w:ascii="Calibri" w:hAnsi="Calibri" w:cs="Calibri"/>
                                <w:color w:val="auto"/>
                                <w:sz w:val="22"/>
                                <w:szCs w:val="22"/>
                                <w:lang w:val="fr-CA"/>
                              </w:rPr>
                              <w:t xml:space="preserve">vous avez déjà rempli le </w:t>
                            </w:r>
                            <w:hyperlink r:id="rId15" w:history="1">
                              <w:r w:rsidRPr="00C043E2">
                                <w:rPr>
                                  <w:rStyle w:val="Hyperlink"/>
                                  <w:rFonts w:ascii="Calibri" w:hAnsi="Calibri" w:cs="Calibri"/>
                                  <w:sz w:val="22"/>
                                  <w:szCs w:val="22"/>
                                  <w:lang w:val="fr-CA"/>
                                </w:rPr>
                                <w:t>formulaire d’identification du client</w:t>
                              </w:r>
                            </w:hyperlink>
                            <w:r>
                              <w:rPr>
                                <w:rFonts w:ascii="Calibri" w:hAnsi="Calibri" w:cs="Calibri"/>
                                <w:color w:val="auto"/>
                                <w:sz w:val="22"/>
                                <w:szCs w:val="22"/>
                                <w:lang w:val="fr-CA"/>
                              </w:rPr>
                              <w:t xml:space="preserve"> pour le client ou le tiers (s’il y a lieu).</w:t>
                            </w:r>
                          </w:p>
                          <w:bookmarkEnd w:id="3"/>
                          <w:p w14:paraId="4F8F834A" w14:textId="5465BA51" w:rsidR="009A2F26" w:rsidRPr="001D3B9A" w:rsidRDefault="00431CF5" w:rsidP="00655A51">
                            <w:pPr>
                              <w:spacing w:before="0" w:after="120"/>
                              <w:rPr>
                                <w:rFonts w:ascii="Calibri" w:hAnsi="Calibri" w:cs="Calibri"/>
                                <w:color w:val="auto"/>
                                <w:sz w:val="22"/>
                                <w:szCs w:val="22"/>
                                <w:lang w:val="fr-CA"/>
                              </w:rPr>
                            </w:pPr>
                            <w:r>
                              <w:rPr>
                                <w:rFonts w:ascii="Calibri" w:hAnsi="Calibri" w:cs="Calibri"/>
                                <w:color w:val="auto"/>
                                <w:sz w:val="22"/>
                                <w:szCs w:val="22"/>
                                <w:lang w:val="fr-CA"/>
                              </w:rPr>
                              <w:t xml:space="preserve">Si vous utilisez </w:t>
                            </w:r>
                            <w:r w:rsidR="009A2F26">
                              <w:rPr>
                                <w:rFonts w:ascii="Calibri" w:hAnsi="Calibri" w:cs="Calibri"/>
                                <w:color w:val="auto"/>
                                <w:sz w:val="22"/>
                                <w:szCs w:val="22"/>
                                <w:lang w:val="fr-CA"/>
                              </w:rPr>
                              <w:t>l</w:t>
                            </w:r>
                            <w:r w:rsidR="009A2F26" w:rsidRPr="001D3B9A">
                              <w:rPr>
                                <w:rFonts w:ascii="Calibri" w:hAnsi="Calibri" w:cs="Calibri"/>
                                <w:color w:val="auto"/>
                                <w:sz w:val="22"/>
                                <w:szCs w:val="22"/>
                                <w:lang w:val="fr-CA"/>
                              </w:rPr>
                              <w:t xml:space="preserve">e </w:t>
                            </w:r>
                            <w:r w:rsidR="009A2F26">
                              <w:rPr>
                                <w:rFonts w:ascii="Calibri" w:hAnsi="Calibri" w:cs="Calibri"/>
                                <w:color w:val="auto"/>
                                <w:sz w:val="22"/>
                                <w:szCs w:val="22"/>
                                <w:lang w:val="fr-CA"/>
                              </w:rPr>
                              <w:t xml:space="preserve">présent </w:t>
                            </w:r>
                            <w:r w:rsidR="009A2F26" w:rsidRPr="001D3B9A">
                              <w:rPr>
                                <w:rFonts w:ascii="Calibri" w:hAnsi="Calibri" w:cs="Calibri"/>
                                <w:color w:val="auto"/>
                                <w:sz w:val="22"/>
                                <w:szCs w:val="22"/>
                                <w:lang w:val="fr-CA"/>
                              </w:rPr>
                              <w:t xml:space="preserve">formulaire </w:t>
                            </w:r>
                            <w:r>
                              <w:rPr>
                                <w:rFonts w:ascii="Calibri" w:hAnsi="Calibri" w:cs="Calibri"/>
                                <w:color w:val="auto"/>
                                <w:sz w:val="22"/>
                                <w:szCs w:val="22"/>
                                <w:lang w:val="fr-CA"/>
                              </w:rPr>
                              <w:t>pour vous acquitter de</w:t>
                            </w:r>
                            <w:r w:rsidR="009A2F26" w:rsidRPr="001D3B9A">
                              <w:rPr>
                                <w:rFonts w:ascii="Calibri" w:hAnsi="Calibri" w:cs="Calibri"/>
                                <w:color w:val="auto"/>
                                <w:sz w:val="22"/>
                                <w:szCs w:val="22"/>
                                <w:lang w:val="fr-CA"/>
                              </w:rPr>
                              <w:t xml:space="preserve"> vos obligations de v</w:t>
                            </w:r>
                            <w:r w:rsidR="009A2F26">
                              <w:rPr>
                                <w:rFonts w:ascii="Calibri" w:hAnsi="Calibri" w:cs="Calibri"/>
                                <w:color w:val="auto"/>
                                <w:sz w:val="22"/>
                                <w:szCs w:val="22"/>
                                <w:lang w:val="fr-CA"/>
                              </w:rPr>
                              <w:t>é</w:t>
                            </w:r>
                            <w:r w:rsidR="009A2F26" w:rsidRPr="001D3B9A">
                              <w:rPr>
                                <w:rFonts w:ascii="Calibri" w:hAnsi="Calibri" w:cs="Calibri"/>
                                <w:color w:val="auto"/>
                                <w:sz w:val="22"/>
                                <w:szCs w:val="22"/>
                                <w:lang w:val="fr-CA"/>
                              </w:rPr>
                              <w:t>rification</w:t>
                            </w:r>
                            <w:r w:rsidR="009A2F26">
                              <w:rPr>
                                <w:rFonts w:ascii="Calibri" w:hAnsi="Calibri" w:cs="Calibri"/>
                                <w:color w:val="auto"/>
                                <w:sz w:val="22"/>
                                <w:szCs w:val="22"/>
                                <w:lang w:val="fr-CA"/>
                              </w:rPr>
                              <w:t>, vous devez remplir </w:t>
                            </w:r>
                            <w:r w:rsidR="009A2F26" w:rsidRPr="001D3B9A">
                              <w:rPr>
                                <w:rFonts w:ascii="Calibri" w:hAnsi="Calibri" w:cs="Calibri"/>
                                <w:color w:val="auto"/>
                                <w:sz w:val="22"/>
                                <w:szCs w:val="22"/>
                                <w:lang w:val="fr-CA"/>
                              </w:rPr>
                              <w:t>:</w:t>
                            </w:r>
                          </w:p>
                          <w:p w14:paraId="4FAC950F" w14:textId="05FEF091" w:rsidR="009A2F26" w:rsidRPr="001D3B9A" w:rsidRDefault="009A2F26" w:rsidP="00655A51">
                            <w:pPr>
                              <w:pStyle w:val="ListParagraph"/>
                              <w:numPr>
                                <w:ilvl w:val="0"/>
                                <w:numId w:val="38"/>
                              </w:numPr>
                              <w:spacing w:before="0" w:after="120"/>
                              <w:rPr>
                                <w:rFonts w:ascii="Calibri" w:hAnsi="Calibri" w:cs="Calibri"/>
                                <w:color w:val="auto"/>
                                <w:sz w:val="22"/>
                                <w:szCs w:val="22"/>
                                <w:lang w:val="fr-CA"/>
                              </w:rPr>
                            </w:pPr>
                            <w:r>
                              <w:rPr>
                                <w:rFonts w:ascii="Calibri" w:hAnsi="Calibri" w:cs="Calibri"/>
                                <w:color w:val="auto"/>
                                <w:sz w:val="22"/>
                                <w:szCs w:val="22"/>
                                <w:lang w:val="fr-CA"/>
                              </w:rPr>
                              <w:t>soit la partie </w:t>
                            </w:r>
                            <w:r w:rsidRPr="001D3B9A">
                              <w:rPr>
                                <w:rFonts w:ascii="Calibri" w:hAnsi="Calibri" w:cs="Calibri"/>
                                <w:color w:val="auto"/>
                                <w:sz w:val="22"/>
                                <w:szCs w:val="22"/>
                                <w:lang w:val="fr-CA"/>
                              </w:rPr>
                              <w:t xml:space="preserve">I </w:t>
                            </w:r>
                            <w:r>
                              <w:rPr>
                                <w:rFonts w:ascii="Calibri" w:hAnsi="Calibri" w:cs="Calibri"/>
                                <w:color w:val="auto"/>
                                <w:sz w:val="22"/>
                                <w:szCs w:val="22"/>
                                <w:lang w:val="fr-CA"/>
                              </w:rPr>
                              <w:t>soit la partie </w:t>
                            </w:r>
                            <w:r w:rsidRPr="001D3B9A">
                              <w:rPr>
                                <w:rFonts w:ascii="Calibri" w:hAnsi="Calibri" w:cs="Calibri"/>
                                <w:color w:val="auto"/>
                                <w:sz w:val="22"/>
                                <w:szCs w:val="22"/>
                                <w:lang w:val="fr-CA"/>
                              </w:rPr>
                              <w:t>II</w:t>
                            </w:r>
                            <w:r w:rsidR="00A47A14">
                              <w:rPr>
                                <w:rFonts w:ascii="Calibri" w:hAnsi="Calibri" w:cs="Calibri"/>
                                <w:color w:val="auto"/>
                                <w:sz w:val="22"/>
                                <w:szCs w:val="22"/>
                                <w:lang w:val="fr-CA"/>
                              </w:rPr>
                              <w:t> ;</w:t>
                            </w:r>
                          </w:p>
                          <w:p w14:paraId="2ADF3EDC" w14:textId="0FA1EB93" w:rsidR="009A2F26" w:rsidRPr="001D3B9A" w:rsidRDefault="009A2F26" w:rsidP="00655A51">
                            <w:pPr>
                              <w:pStyle w:val="ListParagraph"/>
                              <w:numPr>
                                <w:ilvl w:val="0"/>
                                <w:numId w:val="38"/>
                              </w:numPr>
                              <w:spacing w:before="0" w:after="120"/>
                              <w:rPr>
                                <w:rFonts w:ascii="Calibri" w:hAnsi="Calibri" w:cs="Calibri"/>
                                <w:color w:val="auto"/>
                                <w:sz w:val="22"/>
                                <w:szCs w:val="22"/>
                                <w:lang w:val="fr-CA"/>
                              </w:rPr>
                            </w:pPr>
                            <w:r>
                              <w:rPr>
                                <w:rFonts w:ascii="Calibri" w:hAnsi="Calibri" w:cs="Calibri"/>
                                <w:color w:val="auto"/>
                                <w:sz w:val="22"/>
                                <w:szCs w:val="22"/>
                                <w:lang w:val="fr-CA"/>
                              </w:rPr>
                              <w:t>la p</w:t>
                            </w:r>
                            <w:r w:rsidRPr="001D3B9A">
                              <w:rPr>
                                <w:rFonts w:ascii="Calibri" w:hAnsi="Calibri" w:cs="Calibri"/>
                                <w:color w:val="auto"/>
                                <w:sz w:val="22"/>
                                <w:szCs w:val="22"/>
                                <w:lang w:val="fr-CA"/>
                              </w:rPr>
                              <w:t>art</w:t>
                            </w:r>
                            <w:r>
                              <w:rPr>
                                <w:rFonts w:ascii="Calibri" w:hAnsi="Calibri" w:cs="Calibri"/>
                                <w:color w:val="auto"/>
                                <w:sz w:val="22"/>
                                <w:szCs w:val="22"/>
                                <w:lang w:val="fr-CA"/>
                              </w:rPr>
                              <w:t>ie </w:t>
                            </w:r>
                            <w:r w:rsidRPr="001D3B9A">
                              <w:rPr>
                                <w:rFonts w:ascii="Calibri" w:hAnsi="Calibri" w:cs="Calibri"/>
                                <w:color w:val="auto"/>
                                <w:sz w:val="22"/>
                                <w:szCs w:val="22"/>
                                <w:lang w:val="fr-CA"/>
                              </w:rPr>
                              <w:t>III</w:t>
                            </w:r>
                            <w:r w:rsidR="00A47A14">
                              <w:rPr>
                                <w:rFonts w:ascii="Calibri" w:hAnsi="Calibri" w:cs="Calibri"/>
                                <w:color w:val="auto"/>
                                <w:sz w:val="22"/>
                                <w:szCs w:val="22"/>
                                <w:lang w:val="fr-CA"/>
                              </w:rPr>
                              <w:t> ;</w:t>
                            </w:r>
                          </w:p>
                          <w:p w14:paraId="517B52AA" w14:textId="37D7763C" w:rsidR="009A2F26" w:rsidRPr="001D3B9A" w:rsidRDefault="009A2F26" w:rsidP="00655A51">
                            <w:pPr>
                              <w:pStyle w:val="ListParagraph"/>
                              <w:numPr>
                                <w:ilvl w:val="0"/>
                                <w:numId w:val="38"/>
                              </w:numPr>
                              <w:spacing w:before="0" w:after="120"/>
                              <w:rPr>
                                <w:rFonts w:ascii="Calibri" w:hAnsi="Calibri" w:cs="Calibri"/>
                                <w:color w:val="auto"/>
                                <w:sz w:val="22"/>
                                <w:szCs w:val="22"/>
                                <w:lang w:val="fr-CA"/>
                              </w:rPr>
                            </w:pPr>
                            <w:r>
                              <w:rPr>
                                <w:rFonts w:ascii="Calibri" w:hAnsi="Calibri" w:cs="Calibri"/>
                                <w:color w:val="auto"/>
                                <w:sz w:val="22"/>
                                <w:szCs w:val="22"/>
                                <w:lang w:val="fr-CA"/>
                              </w:rPr>
                              <w:t>si l’affaire est en cours ou le sera</w:t>
                            </w:r>
                            <w:r w:rsidRPr="001D3B9A">
                              <w:rPr>
                                <w:rFonts w:ascii="Calibri" w:hAnsi="Calibri" w:cs="Calibri"/>
                                <w:color w:val="auto"/>
                                <w:sz w:val="22"/>
                                <w:szCs w:val="22"/>
                                <w:lang w:val="fr-CA"/>
                              </w:rPr>
                              <w:t xml:space="preserve">, </w:t>
                            </w:r>
                            <w:r>
                              <w:rPr>
                                <w:rFonts w:ascii="Calibri" w:hAnsi="Calibri" w:cs="Calibri"/>
                                <w:color w:val="auto"/>
                                <w:sz w:val="22"/>
                                <w:szCs w:val="22"/>
                                <w:lang w:val="fr-CA"/>
                              </w:rPr>
                              <w:t>la p</w:t>
                            </w:r>
                            <w:r w:rsidRPr="001D3B9A">
                              <w:rPr>
                                <w:rFonts w:ascii="Calibri" w:hAnsi="Calibri" w:cs="Calibri"/>
                                <w:color w:val="auto"/>
                                <w:sz w:val="22"/>
                                <w:szCs w:val="22"/>
                                <w:lang w:val="fr-CA"/>
                              </w:rPr>
                              <w:t>art</w:t>
                            </w:r>
                            <w:r>
                              <w:rPr>
                                <w:rFonts w:ascii="Calibri" w:hAnsi="Calibri" w:cs="Calibri"/>
                                <w:color w:val="auto"/>
                                <w:sz w:val="22"/>
                                <w:szCs w:val="22"/>
                                <w:lang w:val="fr-CA"/>
                              </w:rPr>
                              <w:t>ie </w:t>
                            </w:r>
                            <w:r w:rsidRPr="001D3B9A">
                              <w:rPr>
                                <w:rFonts w:ascii="Calibri" w:hAnsi="Calibri" w:cs="Calibri"/>
                                <w:color w:val="auto"/>
                                <w:sz w:val="22"/>
                                <w:szCs w:val="22"/>
                                <w:lang w:val="fr-CA"/>
                              </w:rPr>
                              <w:t>IV.</w:t>
                            </w:r>
                          </w:p>
                          <w:p w14:paraId="5B15BC1D" w14:textId="1024859C" w:rsidR="009A2F26" w:rsidRDefault="009A2F26" w:rsidP="00655A51">
                            <w:pPr>
                              <w:spacing w:before="0" w:after="120"/>
                              <w:rPr>
                                <w:rFonts w:ascii="Calibri" w:hAnsi="Calibri" w:cs="Calibri"/>
                                <w:color w:val="auto"/>
                                <w:sz w:val="22"/>
                                <w:szCs w:val="22"/>
                                <w:lang w:val="fr-CA"/>
                              </w:rPr>
                            </w:pPr>
                            <w:bookmarkStart w:id="4" w:name="_Hlk85105588"/>
                            <w:r>
                              <w:rPr>
                                <w:rFonts w:ascii="Calibri" w:hAnsi="Calibri" w:cs="Calibri"/>
                                <w:color w:val="auto"/>
                                <w:sz w:val="22"/>
                                <w:szCs w:val="22"/>
                                <w:lang w:val="fr-CA"/>
                              </w:rPr>
                              <w:t xml:space="preserve">Veuillez noter que si, dans l’exercice d’un mandat, y compris lorsque vous obtenez les renseignements figurant dans le présent </w:t>
                            </w:r>
                            <w:r w:rsidRPr="00431CF5">
                              <w:rPr>
                                <w:rFonts w:ascii="Calibri" w:hAnsi="Calibri" w:cs="Calibri"/>
                                <w:color w:val="auto"/>
                                <w:sz w:val="22"/>
                                <w:szCs w:val="22"/>
                                <w:lang w:val="fr-CA"/>
                              </w:rPr>
                              <w:t xml:space="preserve">formulaire, vous savez ou devriez savoir que vous contribuez ou pourriez contribuer à une fraude ou autre conduite illégale du client, vous </w:t>
                            </w:r>
                            <w:r w:rsidRPr="00431CF5">
                              <w:rPr>
                                <w:rFonts w:ascii="Calibri" w:hAnsi="Calibri" w:cs="Calibri"/>
                                <w:color w:val="auto"/>
                                <w:sz w:val="22"/>
                                <w:szCs w:val="22"/>
                                <w:u w:val="single"/>
                                <w:lang w:val="fr-CA"/>
                              </w:rPr>
                              <w:t>devez</w:t>
                            </w:r>
                            <w:r w:rsidRPr="00431CF5">
                              <w:rPr>
                                <w:rFonts w:ascii="Calibri" w:hAnsi="Calibri" w:cs="Calibri"/>
                                <w:color w:val="auto"/>
                                <w:sz w:val="22"/>
                                <w:szCs w:val="22"/>
                                <w:lang w:val="fr-CA"/>
                              </w:rPr>
                              <w:t xml:space="preserve"> cesser immédiatement de vous livrer à toute activité contribuant à une fraude ou à toute autre conduite illégale</w:t>
                            </w:r>
                            <w:r w:rsidR="00A47A14">
                              <w:rPr>
                                <w:rFonts w:ascii="Calibri" w:hAnsi="Calibri" w:cs="Calibri"/>
                                <w:color w:val="auto"/>
                                <w:sz w:val="22"/>
                                <w:szCs w:val="22"/>
                                <w:lang w:val="fr-CA"/>
                              </w:rPr>
                              <w:t>,</w:t>
                            </w:r>
                            <w:r w:rsidRPr="00431CF5">
                              <w:rPr>
                                <w:rFonts w:ascii="Calibri" w:hAnsi="Calibri" w:cs="Calibri"/>
                                <w:color w:val="auto"/>
                                <w:sz w:val="22"/>
                                <w:szCs w:val="22"/>
                                <w:lang w:val="fr-CA"/>
                              </w:rPr>
                              <w:t xml:space="preserve"> et de représenter le client.</w:t>
                            </w:r>
                          </w:p>
                          <w:p w14:paraId="6499157D" w14:textId="3E6EE851" w:rsidR="009A2F26" w:rsidRPr="00CF3BCE" w:rsidRDefault="009A2F26" w:rsidP="00655A51">
                            <w:pPr>
                              <w:spacing w:before="0" w:after="120"/>
                              <w:rPr>
                                <w:rFonts w:ascii="Calibri" w:hAnsi="Calibri" w:cs="Calibri"/>
                                <w:b/>
                                <w:bCs/>
                                <w:color w:val="auto"/>
                                <w:sz w:val="22"/>
                                <w:szCs w:val="22"/>
                                <w:lang w:val="fr-CA"/>
                              </w:rPr>
                            </w:pPr>
                            <w:bookmarkStart w:id="5" w:name="_Hlk86059619"/>
                            <w:bookmarkEnd w:id="4"/>
                            <w:r w:rsidRPr="00CF3BCE">
                              <w:rPr>
                                <w:rFonts w:ascii="Calibri" w:hAnsi="Calibri" w:cs="Calibri"/>
                                <w:b/>
                                <w:bCs/>
                                <w:color w:val="auto"/>
                                <w:sz w:val="22"/>
                                <w:szCs w:val="22"/>
                                <w:lang w:val="fr-CA"/>
                              </w:rPr>
                              <w:t>S’il y a plus d’un client</w:t>
                            </w:r>
                            <w:r w:rsidR="00C043E2">
                              <w:rPr>
                                <w:rFonts w:ascii="Calibri" w:hAnsi="Calibri" w:cs="Calibri"/>
                                <w:b/>
                                <w:bCs/>
                                <w:color w:val="auto"/>
                                <w:sz w:val="22"/>
                                <w:szCs w:val="22"/>
                                <w:lang w:val="fr-CA"/>
                              </w:rPr>
                              <w:t>,</w:t>
                            </w:r>
                            <w:r w:rsidRPr="00CF3BCE">
                              <w:rPr>
                                <w:rFonts w:ascii="Calibri" w:hAnsi="Calibri" w:cs="Calibri"/>
                                <w:b/>
                                <w:bCs/>
                                <w:color w:val="auto"/>
                                <w:sz w:val="22"/>
                                <w:szCs w:val="22"/>
                                <w:lang w:val="fr-CA"/>
                              </w:rPr>
                              <w:t xml:space="preserve"> d’un tiers </w:t>
                            </w:r>
                            <w:r w:rsidR="00C043E2">
                              <w:rPr>
                                <w:rFonts w:ascii="Calibri" w:hAnsi="Calibri" w:cs="Calibri"/>
                                <w:b/>
                                <w:bCs/>
                                <w:color w:val="auto"/>
                                <w:sz w:val="22"/>
                                <w:szCs w:val="22"/>
                                <w:lang w:val="fr-CA"/>
                              </w:rPr>
                              <w:t xml:space="preserve">ou d’un autre </w:t>
                            </w:r>
                            <w:r w:rsidR="009003A0">
                              <w:rPr>
                                <w:rFonts w:ascii="Calibri" w:hAnsi="Calibri" w:cs="Calibri"/>
                                <w:b/>
                                <w:bCs/>
                                <w:color w:val="auto"/>
                                <w:sz w:val="22"/>
                                <w:szCs w:val="22"/>
                                <w:lang w:val="fr-CA"/>
                              </w:rPr>
                              <w:t xml:space="preserve">particulier </w:t>
                            </w:r>
                            <w:r w:rsidR="00C043E2">
                              <w:rPr>
                                <w:rFonts w:ascii="Calibri" w:hAnsi="Calibri" w:cs="Calibri"/>
                                <w:b/>
                                <w:bCs/>
                                <w:color w:val="auto"/>
                                <w:sz w:val="22"/>
                                <w:szCs w:val="22"/>
                                <w:lang w:val="fr-CA"/>
                              </w:rPr>
                              <w:t xml:space="preserve">(comme un parent ou tuteur, le cas échéant) </w:t>
                            </w:r>
                            <w:r>
                              <w:rPr>
                                <w:rFonts w:ascii="Calibri" w:hAnsi="Calibri" w:cs="Calibri"/>
                                <w:b/>
                                <w:bCs/>
                                <w:color w:val="auto"/>
                                <w:sz w:val="22"/>
                                <w:szCs w:val="22"/>
                                <w:lang w:val="fr-CA"/>
                              </w:rPr>
                              <w:t xml:space="preserve">dont </w:t>
                            </w:r>
                            <w:r w:rsidRPr="00CF3BCE">
                              <w:rPr>
                                <w:rFonts w:ascii="Calibri" w:hAnsi="Calibri" w:cs="Calibri"/>
                                <w:b/>
                                <w:bCs/>
                                <w:color w:val="auto"/>
                                <w:sz w:val="22"/>
                                <w:szCs w:val="22"/>
                                <w:lang w:val="fr-CA"/>
                              </w:rPr>
                              <w:t xml:space="preserve">vous devez </w:t>
                            </w:r>
                            <w:r>
                              <w:rPr>
                                <w:rFonts w:ascii="Calibri" w:hAnsi="Calibri" w:cs="Calibri"/>
                                <w:b/>
                                <w:bCs/>
                                <w:color w:val="auto"/>
                                <w:sz w:val="22"/>
                                <w:szCs w:val="22"/>
                                <w:lang w:val="fr-CA"/>
                              </w:rPr>
                              <w:t>vérifier l’identité</w:t>
                            </w:r>
                            <w:r w:rsidRPr="00CF3BCE">
                              <w:rPr>
                                <w:rFonts w:ascii="Calibri" w:hAnsi="Calibri" w:cs="Calibri"/>
                                <w:b/>
                                <w:bCs/>
                                <w:color w:val="auto"/>
                                <w:sz w:val="22"/>
                                <w:szCs w:val="22"/>
                                <w:lang w:val="fr-CA"/>
                              </w:rPr>
                              <w:t>, vous</w:t>
                            </w:r>
                            <w:r>
                              <w:rPr>
                                <w:rFonts w:ascii="Calibri" w:hAnsi="Calibri" w:cs="Calibri"/>
                                <w:color w:val="auto"/>
                                <w:sz w:val="22"/>
                                <w:szCs w:val="22"/>
                                <w:lang w:val="fr-CA"/>
                              </w:rPr>
                              <w:t xml:space="preserve"> </w:t>
                            </w:r>
                            <w:r>
                              <w:rPr>
                                <w:rFonts w:ascii="Calibri" w:hAnsi="Calibri" w:cs="Calibri"/>
                                <w:b/>
                                <w:bCs/>
                                <w:color w:val="auto"/>
                                <w:sz w:val="22"/>
                                <w:szCs w:val="22"/>
                                <w:lang w:val="fr-CA"/>
                              </w:rPr>
                              <w:t>devriez remplir un formulaire pour chacun d’entre eux</w:t>
                            </w:r>
                            <w:r>
                              <w:rPr>
                                <w:rFonts w:ascii="Calibri" w:hAnsi="Calibri" w:cs="Calibri"/>
                                <w:color w:val="auto"/>
                                <w:sz w:val="22"/>
                                <w:szCs w:val="22"/>
                                <w:lang w:val="fr-CA"/>
                              </w:rPr>
                              <w:t xml:space="preserve">. </w:t>
                            </w:r>
                            <w:bookmarkEnd w:id="5"/>
                          </w:p>
                          <w:p w14:paraId="71BC3D34" w14:textId="0AC28BEB" w:rsidR="009A2F26" w:rsidRDefault="009A2F26" w:rsidP="00655A51">
                            <w:pPr>
                              <w:spacing w:before="0" w:after="120"/>
                              <w:rPr>
                                <w:rFonts w:ascii="Calibri" w:hAnsi="Calibri" w:cs="Calibri"/>
                                <w:b/>
                                <w:bCs/>
                                <w:color w:val="auto"/>
                                <w:sz w:val="22"/>
                                <w:szCs w:val="22"/>
                                <w:lang w:val="fr-CA"/>
                              </w:rPr>
                            </w:pPr>
                            <w:r>
                              <w:rPr>
                                <w:rFonts w:ascii="Calibri" w:hAnsi="Calibri" w:cs="Calibri"/>
                                <w:color w:val="auto"/>
                                <w:sz w:val="22"/>
                                <w:szCs w:val="22"/>
                                <w:lang w:val="fr-CA"/>
                              </w:rPr>
                              <w:t xml:space="preserve">Vous devriez aussi conserver le formulaire dument rempli dans votre dossier papier ou électronique conformément aux exigences de conservation des dossiers prévues dans le </w:t>
                            </w:r>
                            <w:hyperlink r:id="rId16" w:history="1">
                              <w:r w:rsidRPr="00CF3BCE">
                                <w:rPr>
                                  <w:rStyle w:val="Hyperlink"/>
                                  <w:rFonts w:ascii="Calibri" w:hAnsi="Calibri" w:cs="Calibri"/>
                                  <w:sz w:val="22"/>
                                  <w:szCs w:val="22"/>
                                  <w:lang w:val="fr-CA"/>
                                </w:rPr>
                                <w:t>Règlement administratif n</w:t>
                              </w:r>
                              <w:r w:rsidRPr="00CF3BCE">
                                <w:rPr>
                                  <w:rStyle w:val="Hyperlink"/>
                                  <w:rFonts w:ascii="Calibri" w:hAnsi="Calibri" w:cs="Calibri"/>
                                  <w:sz w:val="22"/>
                                  <w:szCs w:val="22"/>
                                  <w:lang w:val="fr-CA"/>
                                </w:rPr>
                                <w:sym w:font="Symbol" w:char="F0B0"/>
                              </w:r>
                              <w:r w:rsidRPr="00CF3BCE">
                                <w:rPr>
                                  <w:rStyle w:val="Hyperlink"/>
                                  <w:rFonts w:ascii="Calibri" w:hAnsi="Calibri" w:cs="Calibri"/>
                                  <w:sz w:val="22"/>
                                  <w:szCs w:val="22"/>
                                  <w:lang w:val="fr-CA"/>
                                </w:rPr>
                                <w:t> 7.1</w:t>
                              </w:r>
                            </w:hyperlink>
                            <w:r>
                              <w:rPr>
                                <w:rFonts w:ascii="Calibri" w:hAnsi="Calibri" w:cs="Calibri"/>
                                <w:color w:val="auto"/>
                                <w:sz w:val="22"/>
                                <w:szCs w:val="22"/>
                                <w:lang w:val="fr-CA"/>
                              </w:rPr>
                              <w:t>.</w:t>
                            </w:r>
                          </w:p>
                          <w:p w14:paraId="204FB998" w14:textId="278BFBCF" w:rsidR="009A2F26" w:rsidRPr="006725FD" w:rsidRDefault="009A2F26" w:rsidP="00655A51">
                            <w:pPr>
                              <w:spacing w:before="0" w:after="120"/>
                              <w:rPr>
                                <w:rFonts w:ascii="Calibri" w:hAnsi="Calibri" w:cs="Calibri"/>
                                <w:b/>
                                <w:bCs/>
                                <w:sz w:val="22"/>
                                <w:szCs w:val="22"/>
                                <w:lang w:val="fr-CA"/>
                              </w:rPr>
                            </w:pPr>
                            <w:r>
                              <w:rPr>
                                <w:rFonts w:ascii="Calibri" w:hAnsi="Calibri" w:cs="Calibri"/>
                                <w:b/>
                                <w:bCs/>
                                <w:color w:val="auto"/>
                                <w:sz w:val="22"/>
                                <w:szCs w:val="22"/>
                                <w:lang w:val="fr-CA"/>
                              </w:rPr>
                              <w:t xml:space="preserve">Les titulaires de permis qui ont des questions sur leurs obligations de vérification ou sur la façon de respecter les exigences devraient contacter la </w:t>
                            </w:r>
                            <w:r w:rsidR="0045087C">
                              <w:fldChar w:fldCharType="begin"/>
                            </w:r>
                            <w:r w:rsidR="0045087C" w:rsidRPr="0045087C">
                              <w:rPr>
                                <w:lang w:val="fr-CA"/>
                                <w:rPrChange w:id="6" w:author="Author">
                                  <w:rPr/>
                                </w:rPrChange>
                              </w:rPr>
                              <w:instrText xml:space="preserve"> HYPERLINK "https://lso.ca/avocats/ressources-et-soutiens-a-la-pratique/ligne-d%e2%80%99aide-a-la-gestion-de-la-pratique" </w:instrText>
                            </w:r>
                            <w:r w:rsidR="0045087C">
                              <w:fldChar w:fldCharType="separate"/>
                            </w:r>
                            <w:r>
                              <w:rPr>
                                <w:rStyle w:val="Hyperlink"/>
                                <w:rFonts w:ascii="Calibri" w:hAnsi="Calibri" w:cs="Calibri"/>
                                <w:b/>
                                <w:bCs/>
                                <w:sz w:val="22"/>
                                <w:szCs w:val="22"/>
                                <w:lang w:val="fr-CA"/>
                              </w:rPr>
                              <w:t>Ligne d’aide à la gestion de la pratique</w:t>
                            </w:r>
                            <w:r w:rsidR="0045087C">
                              <w:rPr>
                                <w:rStyle w:val="Hyperlink"/>
                                <w:rFonts w:ascii="Calibri" w:hAnsi="Calibri" w:cs="Calibri"/>
                                <w:b/>
                                <w:bCs/>
                                <w:sz w:val="22"/>
                                <w:szCs w:val="22"/>
                                <w:lang w:val="fr-CA"/>
                              </w:rPr>
                              <w:fldChar w:fldCharType="end"/>
                            </w:r>
                            <w:r>
                              <w:rPr>
                                <w:rFonts w:ascii="Calibri" w:hAnsi="Calibri" w:cs="Calibri"/>
                                <w:b/>
                                <w:bCs/>
                                <w:sz w:val="22"/>
                                <w:szCs w:val="22"/>
                                <w:lang w:val="fr-CA"/>
                              </w:rPr>
                              <w:t>.</w:t>
                            </w:r>
                          </w:p>
                        </w:txbxContent>
                      </wps:txbx>
                      <wps:bodyPr rot="0" vert="horz" wrap="square" lIns="91440" tIns="45720" rIns="91440" bIns="45720" anchor="t" anchorCtr="0">
                        <a:noAutofit/>
                      </wps:bodyPr>
                    </wps:wsp>
                  </a:graphicData>
                </a:graphic>
              </wp:inline>
            </w:drawing>
          </mc:Choice>
          <mc:Fallback>
            <w:pict>
              <v:shapetype w14:anchorId="257D4BCF" id="_x0000_t202" coordsize="21600,21600" o:spt="202" path="m,l,21600r21600,l21600,xe">
                <v:stroke joinstyle="miter"/>
                <v:path gradientshapeok="t" o:connecttype="rect"/>
              </v:shapetype>
              <v:shape id="Text Box 2" o:spid="_x0000_s1026" type="#_x0000_t202" style="width:517.5pt;height:4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" strokecolor="#d7b72a" strokeweight="1.5pt">
                <v:textbox>
                  <w:txbxContent>
                    <w:p w14:paraId="5CDCFAC2" w14:textId="3849CBC8" w:rsidR="009A2F26" w:rsidRDefault="009A2F26" w:rsidP="00655A51">
                      <w:pPr>
                        <w:spacing w:before="0" w:after="120"/>
                        <w:rPr>
                          <w:rFonts w:ascii="Calibri" w:hAnsi="Calibri" w:cs="Calibri"/>
                          <w:color w:val="auto"/>
                          <w:sz w:val="22"/>
                          <w:szCs w:val="22"/>
                          <w:lang w:val="fr-CA"/>
                        </w:rPr>
                      </w:pPr>
                      <w:r>
                        <w:rPr>
                          <w:rFonts w:ascii="Calibri" w:hAnsi="Calibri" w:cs="Calibri"/>
                          <w:color w:val="auto"/>
                          <w:sz w:val="22"/>
                          <w:szCs w:val="22"/>
                          <w:lang w:val="fr-CA"/>
                        </w:rPr>
                        <w:t xml:space="preserve">Avant d’utiliser le </w:t>
                      </w:r>
                      <w:r>
                        <w:rPr>
                          <w:rFonts w:ascii="Calibri" w:hAnsi="Calibri" w:cs="Calibri"/>
                          <w:b/>
                          <w:bCs/>
                          <w:color w:val="auto"/>
                          <w:sz w:val="22"/>
                          <w:szCs w:val="22"/>
                          <w:lang w:val="fr-CA"/>
                        </w:rPr>
                        <w:t>formulaire de vérification de l’identité du client (particulier)</w:t>
                      </w:r>
                      <w:r>
                        <w:rPr>
                          <w:rFonts w:ascii="Calibri" w:hAnsi="Calibri" w:cs="Calibri"/>
                          <w:color w:val="auto"/>
                          <w:sz w:val="22"/>
                          <w:szCs w:val="22"/>
                          <w:lang w:val="fr-CA"/>
                        </w:rPr>
                        <w:t xml:space="preserve">, vous devriez examiner et </w:t>
                      </w:r>
                      <w:r w:rsidR="00A47A14">
                        <w:rPr>
                          <w:rFonts w:ascii="Calibri" w:hAnsi="Calibri" w:cs="Calibri"/>
                          <w:color w:val="auto"/>
                          <w:sz w:val="22"/>
                          <w:szCs w:val="22"/>
                          <w:lang w:val="fr-CA"/>
                        </w:rPr>
                        <w:t>connaitre l</w:t>
                      </w:r>
                      <w:r>
                        <w:rPr>
                          <w:rFonts w:ascii="Calibri" w:hAnsi="Calibri" w:cs="Calibri"/>
                          <w:color w:val="auto"/>
                          <w:sz w:val="22"/>
                          <w:szCs w:val="22"/>
                          <w:lang w:val="fr-CA"/>
                        </w:rPr>
                        <w:t xml:space="preserve">es exigences de vérification de l’identité du client prévues dans le </w:t>
                      </w:r>
                      <w:hyperlink r:id="rId17" w:history="1">
                        <w:r>
                          <w:rPr>
                            <w:rStyle w:val="Hyperlink"/>
                            <w:rFonts w:ascii="Calibri" w:hAnsi="Calibri" w:cs="Calibri"/>
                            <w:sz w:val="22"/>
                            <w:szCs w:val="22"/>
                            <w:lang w:val="fr-CA"/>
                          </w:rPr>
                          <w:t>Règlement administratif n</w:t>
                        </w:r>
                        <w:r>
                          <w:rPr>
                            <w:rStyle w:val="Hyperlink"/>
                            <w:rFonts w:ascii="Calibri" w:hAnsi="Calibri" w:cs="Calibri"/>
                            <w:sz w:val="22"/>
                            <w:szCs w:val="22"/>
                            <w:lang w:val="fr-CA"/>
                          </w:rPr>
                          <w:sym w:font="Symbol" w:char="F0B0"/>
                        </w:r>
                        <w:r>
                          <w:rPr>
                            <w:rStyle w:val="Hyperlink"/>
                            <w:rFonts w:ascii="Calibri" w:hAnsi="Calibri" w:cs="Calibri"/>
                            <w:sz w:val="22"/>
                            <w:szCs w:val="22"/>
                            <w:lang w:val="fr-CA"/>
                          </w:rPr>
                          <w:t> 7.1</w:t>
                        </w:r>
                      </w:hyperlink>
                      <w:r>
                        <w:rPr>
                          <w:rFonts w:ascii="Calibri" w:hAnsi="Calibri" w:cs="Calibri"/>
                          <w:color w:val="auto"/>
                          <w:sz w:val="22"/>
                          <w:szCs w:val="22"/>
                          <w:lang w:val="fr-CA"/>
                        </w:rPr>
                        <w:t xml:space="preserve">. Vous devriez aussi consulter les ressources du Barreau sur la </w:t>
                      </w:r>
                      <w:hyperlink r:id="rId18" w:history="1">
                        <w:r w:rsidRPr="00C043E2">
                          <w:rPr>
                            <w:rStyle w:val="Hyperlink"/>
                            <w:rFonts w:ascii="Calibri" w:hAnsi="Calibri" w:cs="Calibri"/>
                            <w:sz w:val="22"/>
                            <w:szCs w:val="22"/>
                            <w:lang w:val="fr-CA"/>
                          </w:rPr>
                          <w:t>lutte contre le blanchiment d’argent</w:t>
                        </w:r>
                      </w:hyperlink>
                      <w:r>
                        <w:rPr>
                          <w:rFonts w:ascii="Calibri" w:hAnsi="Calibri" w:cs="Calibri"/>
                          <w:color w:val="auto"/>
                          <w:sz w:val="22"/>
                          <w:szCs w:val="22"/>
                          <w:lang w:val="fr-CA"/>
                        </w:rPr>
                        <w:t xml:space="preserve">. </w:t>
                      </w:r>
                    </w:p>
                    <w:p w14:paraId="6E1727A2" w14:textId="7BA4C025" w:rsidR="009A2F26" w:rsidRDefault="009A2F26" w:rsidP="00655A51">
                      <w:pPr>
                        <w:spacing w:before="0" w:after="120"/>
                        <w:rPr>
                          <w:rFonts w:ascii="Calibri" w:hAnsi="Calibri" w:cs="Calibri"/>
                          <w:color w:val="auto"/>
                          <w:sz w:val="22"/>
                          <w:szCs w:val="22"/>
                          <w:lang w:val="fr-CA"/>
                        </w:rPr>
                      </w:pPr>
                      <w:r>
                        <w:rPr>
                          <w:rFonts w:ascii="Calibri" w:hAnsi="Calibri" w:cs="Calibri"/>
                          <w:color w:val="auto"/>
                          <w:sz w:val="22"/>
                          <w:szCs w:val="22"/>
                          <w:lang w:val="fr-CA"/>
                        </w:rPr>
                        <w:t xml:space="preserve">Veuillez noter que vous ne devez utiliser le présent formulaire </w:t>
                      </w:r>
                      <w:r>
                        <w:rPr>
                          <w:rFonts w:ascii="Calibri" w:hAnsi="Calibri" w:cs="Calibri"/>
                          <w:color w:val="auto"/>
                          <w:sz w:val="22"/>
                          <w:szCs w:val="22"/>
                          <w:u w:val="single"/>
                          <w:lang w:val="fr-CA"/>
                        </w:rPr>
                        <w:t>que</w:t>
                      </w:r>
                      <w:r>
                        <w:rPr>
                          <w:rFonts w:ascii="Calibri" w:hAnsi="Calibri" w:cs="Calibri"/>
                          <w:color w:val="auto"/>
                          <w:sz w:val="22"/>
                          <w:szCs w:val="22"/>
                          <w:lang w:val="fr-CA"/>
                        </w:rPr>
                        <w:t xml:space="preserve"> si :</w:t>
                      </w:r>
                    </w:p>
                    <w:p w14:paraId="69560E28" w14:textId="3AF72B13" w:rsidR="009A2F26" w:rsidRDefault="009A2F26" w:rsidP="00655A51">
                      <w:pPr>
                        <w:pStyle w:val="ListParagraph"/>
                        <w:numPr>
                          <w:ilvl w:val="0"/>
                          <w:numId w:val="35"/>
                        </w:numPr>
                        <w:spacing w:before="0" w:after="120"/>
                        <w:rPr>
                          <w:rFonts w:ascii="Calibri" w:hAnsi="Calibri" w:cs="Calibri"/>
                          <w:color w:val="auto"/>
                          <w:sz w:val="22"/>
                          <w:szCs w:val="22"/>
                          <w:lang w:val="fr-CA"/>
                        </w:rPr>
                      </w:pPr>
                      <w:r>
                        <w:rPr>
                          <w:rFonts w:ascii="Calibri" w:hAnsi="Calibri" w:cs="Calibri"/>
                          <w:color w:val="auto"/>
                          <w:sz w:val="22"/>
                          <w:szCs w:val="22"/>
                          <w:lang w:val="fr-CA"/>
                        </w:rPr>
                        <w:t xml:space="preserve">vous fournissez des services juridiques à un client qui est un particulier ou à un </w:t>
                      </w:r>
                      <w:hyperlink r:id="rId19" w:history="1">
                        <w:r w:rsidRPr="00C043E2">
                          <w:rPr>
                            <w:rStyle w:val="Hyperlink"/>
                            <w:rFonts w:ascii="Calibri" w:hAnsi="Calibri" w:cs="Calibri"/>
                            <w:sz w:val="22"/>
                            <w:szCs w:val="22"/>
                            <w:lang w:val="fr-CA"/>
                          </w:rPr>
                          <w:t>tiers</w:t>
                        </w:r>
                      </w:hyperlink>
                      <w:r>
                        <w:rPr>
                          <w:rFonts w:ascii="Calibri" w:hAnsi="Calibri" w:cs="Calibri"/>
                          <w:color w:val="auto"/>
                          <w:sz w:val="22"/>
                          <w:szCs w:val="22"/>
                          <w:lang w:val="fr-CA"/>
                        </w:rPr>
                        <w:t xml:space="preserve"> qui est un particulie</w:t>
                      </w:r>
                      <w:r w:rsidR="007553D3">
                        <w:rPr>
                          <w:rFonts w:ascii="Calibri" w:hAnsi="Calibri" w:cs="Calibri"/>
                          <w:color w:val="auto"/>
                          <w:sz w:val="22"/>
                          <w:szCs w:val="22"/>
                          <w:lang w:val="fr-CA"/>
                        </w:rPr>
                        <w:t>r</w:t>
                      </w:r>
                      <w:r>
                        <w:rPr>
                          <w:rFonts w:ascii="Calibri" w:hAnsi="Calibri" w:cs="Calibri"/>
                          <w:color w:val="auto"/>
                          <w:sz w:val="22"/>
                          <w:szCs w:val="22"/>
                          <w:lang w:val="fr-CA"/>
                        </w:rPr>
                        <w:t xml:space="preserve"> pour lequel le client agit</w:t>
                      </w:r>
                      <w:r w:rsidR="00A47A14">
                        <w:rPr>
                          <w:rFonts w:ascii="Calibri" w:hAnsi="Calibri" w:cs="Calibri"/>
                          <w:color w:val="auto"/>
                          <w:sz w:val="22"/>
                          <w:szCs w:val="22"/>
                          <w:lang w:val="fr-CA"/>
                        </w:rPr>
                        <w:t> ;</w:t>
                      </w:r>
                    </w:p>
                    <w:p w14:paraId="2BAA4E78" w14:textId="5B88EC4D" w:rsidR="009A2F26" w:rsidRDefault="009A2F26" w:rsidP="00655A51">
                      <w:pPr>
                        <w:pStyle w:val="ListParagraph"/>
                        <w:numPr>
                          <w:ilvl w:val="0"/>
                          <w:numId w:val="35"/>
                        </w:numPr>
                        <w:spacing w:before="0" w:after="120"/>
                        <w:rPr>
                          <w:rFonts w:ascii="Calibri" w:hAnsi="Calibri" w:cs="Calibri"/>
                          <w:color w:val="auto"/>
                          <w:sz w:val="22"/>
                          <w:szCs w:val="22"/>
                          <w:lang w:val="fr-CA"/>
                        </w:rPr>
                      </w:pPr>
                      <w:bookmarkStart w:id="7" w:name="_Hlk86167160"/>
                      <w:r>
                        <w:rPr>
                          <w:rFonts w:ascii="Calibri" w:hAnsi="Calibri" w:cs="Calibri"/>
                          <w:color w:val="auto"/>
                          <w:sz w:val="22"/>
                          <w:szCs w:val="22"/>
                          <w:lang w:val="fr-CA"/>
                        </w:rPr>
                        <w:t>vous avez effectué la réception, le paiement ou le virement des fonds ou vous avez donné des directives en ce sens (une « </w:t>
                      </w:r>
                      <w:r w:rsidR="0045087C">
                        <w:rPr>
                          <w:rFonts w:ascii="Calibri" w:hAnsi="Calibri" w:cs="Calibri"/>
                          <w:color w:val="auto"/>
                          <w:sz w:val="22"/>
                          <w:szCs w:val="22"/>
                          <w:lang w:val="fr-CA"/>
                        </w:rPr>
                        <w:t xml:space="preserve">opération </w:t>
                      </w:r>
                      <w:r>
                        <w:rPr>
                          <w:rFonts w:ascii="Calibri" w:hAnsi="Calibri" w:cs="Calibri"/>
                          <w:color w:val="auto"/>
                          <w:sz w:val="22"/>
                          <w:szCs w:val="22"/>
                          <w:lang w:val="fr-CA"/>
                        </w:rPr>
                        <w:t>financière »)</w:t>
                      </w:r>
                      <w:r w:rsidR="00A47A14">
                        <w:rPr>
                          <w:rFonts w:ascii="Calibri" w:hAnsi="Calibri" w:cs="Calibri"/>
                          <w:color w:val="auto"/>
                          <w:sz w:val="22"/>
                          <w:szCs w:val="22"/>
                          <w:lang w:val="fr-CA"/>
                        </w:rPr>
                        <w:t> ;</w:t>
                      </w:r>
                      <w:r>
                        <w:rPr>
                          <w:rFonts w:ascii="Calibri" w:hAnsi="Calibri" w:cs="Calibri"/>
                          <w:color w:val="auto"/>
                          <w:sz w:val="22"/>
                          <w:szCs w:val="22"/>
                          <w:lang w:val="fr-CA"/>
                        </w:rPr>
                        <w:t xml:space="preserve"> </w:t>
                      </w:r>
                    </w:p>
                    <w:p w14:paraId="13B469D3" w14:textId="0FB35565" w:rsidR="009A2F26" w:rsidRPr="00B37D2E" w:rsidRDefault="009A2F26" w:rsidP="00655A51">
                      <w:pPr>
                        <w:pStyle w:val="ListParagraph"/>
                        <w:numPr>
                          <w:ilvl w:val="0"/>
                          <w:numId w:val="35"/>
                        </w:numPr>
                        <w:spacing w:before="0" w:after="120"/>
                        <w:rPr>
                          <w:rFonts w:ascii="Calibri" w:hAnsi="Calibri" w:cs="Calibri"/>
                          <w:b/>
                          <w:bCs/>
                          <w:color w:val="auto"/>
                          <w:sz w:val="22"/>
                          <w:szCs w:val="22"/>
                          <w:lang w:val="fr-CA"/>
                        </w:rPr>
                      </w:pPr>
                      <w:bookmarkStart w:id="8" w:name="_Hlk86167174"/>
                      <w:bookmarkEnd w:id="7"/>
                      <w:r>
                        <w:rPr>
                          <w:rFonts w:ascii="Calibri" w:hAnsi="Calibri" w:cs="Calibri"/>
                          <w:color w:val="auto"/>
                          <w:sz w:val="22"/>
                          <w:szCs w:val="22"/>
                          <w:lang w:val="fr-CA"/>
                        </w:rPr>
                        <w:t xml:space="preserve">vous avez déterminé qu’aucune </w:t>
                      </w:r>
                      <w:hyperlink r:id="rId20" w:history="1">
                        <w:r w:rsidRPr="00C043E2">
                          <w:rPr>
                            <w:rStyle w:val="Hyperlink"/>
                            <w:rFonts w:ascii="Calibri" w:hAnsi="Calibri" w:cs="Calibri"/>
                            <w:sz w:val="22"/>
                            <w:szCs w:val="22"/>
                            <w:lang w:val="fr-CA"/>
                          </w:rPr>
                          <w:t>exemption</w:t>
                        </w:r>
                      </w:hyperlink>
                      <w:r>
                        <w:rPr>
                          <w:rFonts w:ascii="Calibri" w:hAnsi="Calibri" w:cs="Calibri"/>
                          <w:color w:val="auto"/>
                          <w:sz w:val="22"/>
                          <w:szCs w:val="22"/>
                          <w:lang w:val="fr-CA"/>
                        </w:rPr>
                        <w:t xml:space="preserve"> ne s’applique à la vérification de l’identité du client dans cette affaire</w:t>
                      </w:r>
                      <w:r w:rsidR="00A47A14">
                        <w:rPr>
                          <w:rFonts w:ascii="Calibri" w:hAnsi="Calibri" w:cs="Calibri"/>
                          <w:color w:val="auto"/>
                          <w:sz w:val="22"/>
                          <w:szCs w:val="22"/>
                          <w:lang w:val="fr-CA"/>
                        </w:rPr>
                        <w:t> ;</w:t>
                      </w:r>
                    </w:p>
                    <w:p w14:paraId="3D389988" w14:textId="20CC596B" w:rsidR="009A2F26" w:rsidRPr="00B37D2E" w:rsidRDefault="009A2F26" w:rsidP="00655A51">
                      <w:pPr>
                        <w:pStyle w:val="ListParagraph"/>
                        <w:numPr>
                          <w:ilvl w:val="0"/>
                          <w:numId w:val="35"/>
                        </w:numPr>
                        <w:spacing w:before="0" w:after="120"/>
                        <w:rPr>
                          <w:rFonts w:ascii="Calibri" w:hAnsi="Calibri" w:cs="Calibri"/>
                          <w:b/>
                          <w:bCs/>
                          <w:color w:val="auto"/>
                          <w:sz w:val="22"/>
                          <w:szCs w:val="22"/>
                          <w:lang w:val="fr-CA"/>
                        </w:rPr>
                      </w:pPr>
                      <w:bookmarkStart w:id="9" w:name="_Hlk86167187"/>
                      <w:bookmarkEnd w:id="8"/>
                      <w:r>
                        <w:rPr>
                          <w:rFonts w:ascii="Calibri" w:hAnsi="Calibri" w:cs="Calibri"/>
                          <w:color w:val="auto"/>
                          <w:sz w:val="22"/>
                          <w:szCs w:val="22"/>
                          <w:lang w:val="fr-CA"/>
                        </w:rPr>
                        <w:t xml:space="preserve">vous avez déjà rempli le </w:t>
                      </w:r>
                      <w:hyperlink r:id="rId21" w:history="1">
                        <w:r w:rsidRPr="00C043E2">
                          <w:rPr>
                            <w:rStyle w:val="Hyperlink"/>
                            <w:rFonts w:ascii="Calibri" w:hAnsi="Calibri" w:cs="Calibri"/>
                            <w:sz w:val="22"/>
                            <w:szCs w:val="22"/>
                            <w:lang w:val="fr-CA"/>
                          </w:rPr>
                          <w:t>formulaire d’identification du client</w:t>
                        </w:r>
                      </w:hyperlink>
                      <w:r>
                        <w:rPr>
                          <w:rFonts w:ascii="Calibri" w:hAnsi="Calibri" w:cs="Calibri"/>
                          <w:color w:val="auto"/>
                          <w:sz w:val="22"/>
                          <w:szCs w:val="22"/>
                          <w:lang w:val="fr-CA"/>
                        </w:rPr>
                        <w:t xml:space="preserve"> pour le client ou le tiers (s’il y a lieu).</w:t>
                      </w:r>
                    </w:p>
                    <w:bookmarkEnd w:id="9"/>
                    <w:p w14:paraId="4F8F834A" w14:textId="5465BA51" w:rsidR="009A2F26" w:rsidRPr="001D3B9A" w:rsidRDefault="00431CF5" w:rsidP="00655A51">
                      <w:pPr>
                        <w:spacing w:before="0" w:after="120"/>
                        <w:rPr>
                          <w:rFonts w:ascii="Calibri" w:hAnsi="Calibri" w:cs="Calibri"/>
                          <w:color w:val="auto"/>
                          <w:sz w:val="22"/>
                          <w:szCs w:val="22"/>
                          <w:lang w:val="fr-CA"/>
                        </w:rPr>
                      </w:pPr>
                      <w:r>
                        <w:rPr>
                          <w:rFonts w:ascii="Calibri" w:hAnsi="Calibri" w:cs="Calibri"/>
                          <w:color w:val="auto"/>
                          <w:sz w:val="22"/>
                          <w:szCs w:val="22"/>
                          <w:lang w:val="fr-CA"/>
                        </w:rPr>
                        <w:t xml:space="preserve">Si vous utilisez </w:t>
                      </w:r>
                      <w:r w:rsidR="009A2F26">
                        <w:rPr>
                          <w:rFonts w:ascii="Calibri" w:hAnsi="Calibri" w:cs="Calibri"/>
                          <w:color w:val="auto"/>
                          <w:sz w:val="22"/>
                          <w:szCs w:val="22"/>
                          <w:lang w:val="fr-CA"/>
                        </w:rPr>
                        <w:t>l</w:t>
                      </w:r>
                      <w:r w:rsidR="009A2F26" w:rsidRPr="001D3B9A">
                        <w:rPr>
                          <w:rFonts w:ascii="Calibri" w:hAnsi="Calibri" w:cs="Calibri"/>
                          <w:color w:val="auto"/>
                          <w:sz w:val="22"/>
                          <w:szCs w:val="22"/>
                          <w:lang w:val="fr-CA"/>
                        </w:rPr>
                        <w:t xml:space="preserve">e </w:t>
                      </w:r>
                      <w:r w:rsidR="009A2F26">
                        <w:rPr>
                          <w:rFonts w:ascii="Calibri" w:hAnsi="Calibri" w:cs="Calibri"/>
                          <w:color w:val="auto"/>
                          <w:sz w:val="22"/>
                          <w:szCs w:val="22"/>
                          <w:lang w:val="fr-CA"/>
                        </w:rPr>
                        <w:t xml:space="preserve">présent </w:t>
                      </w:r>
                      <w:r w:rsidR="009A2F26" w:rsidRPr="001D3B9A">
                        <w:rPr>
                          <w:rFonts w:ascii="Calibri" w:hAnsi="Calibri" w:cs="Calibri"/>
                          <w:color w:val="auto"/>
                          <w:sz w:val="22"/>
                          <w:szCs w:val="22"/>
                          <w:lang w:val="fr-CA"/>
                        </w:rPr>
                        <w:t xml:space="preserve">formulaire </w:t>
                      </w:r>
                      <w:r>
                        <w:rPr>
                          <w:rFonts w:ascii="Calibri" w:hAnsi="Calibri" w:cs="Calibri"/>
                          <w:color w:val="auto"/>
                          <w:sz w:val="22"/>
                          <w:szCs w:val="22"/>
                          <w:lang w:val="fr-CA"/>
                        </w:rPr>
                        <w:t>pour vous acquitter de</w:t>
                      </w:r>
                      <w:r w:rsidR="009A2F26" w:rsidRPr="001D3B9A">
                        <w:rPr>
                          <w:rFonts w:ascii="Calibri" w:hAnsi="Calibri" w:cs="Calibri"/>
                          <w:color w:val="auto"/>
                          <w:sz w:val="22"/>
                          <w:szCs w:val="22"/>
                          <w:lang w:val="fr-CA"/>
                        </w:rPr>
                        <w:t xml:space="preserve"> vos obligations de v</w:t>
                      </w:r>
                      <w:r w:rsidR="009A2F26">
                        <w:rPr>
                          <w:rFonts w:ascii="Calibri" w:hAnsi="Calibri" w:cs="Calibri"/>
                          <w:color w:val="auto"/>
                          <w:sz w:val="22"/>
                          <w:szCs w:val="22"/>
                          <w:lang w:val="fr-CA"/>
                        </w:rPr>
                        <w:t>é</w:t>
                      </w:r>
                      <w:r w:rsidR="009A2F26" w:rsidRPr="001D3B9A">
                        <w:rPr>
                          <w:rFonts w:ascii="Calibri" w:hAnsi="Calibri" w:cs="Calibri"/>
                          <w:color w:val="auto"/>
                          <w:sz w:val="22"/>
                          <w:szCs w:val="22"/>
                          <w:lang w:val="fr-CA"/>
                        </w:rPr>
                        <w:t>rification</w:t>
                      </w:r>
                      <w:r w:rsidR="009A2F26">
                        <w:rPr>
                          <w:rFonts w:ascii="Calibri" w:hAnsi="Calibri" w:cs="Calibri"/>
                          <w:color w:val="auto"/>
                          <w:sz w:val="22"/>
                          <w:szCs w:val="22"/>
                          <w:lang w:val="fr-CA"/>
                        </w:rPr>
                        <w:t>, vous devez remplir </w:t>
                      </w:r>
                      <w:r w:rsidR="009A2F26" w:rsidRPr="001D3B9A">
                        <w:rPr>
                          <w:rFonts w:ascii="Calibri" w:hAnsi="Calibri" w:cs="Calibri"/>
                          <w:color w:val="auto"/>
                          <w:sz w:val="22"/>
                          <w:szCs w:val="22"/>
                          <w:lang w:val="fr-CA"/>
                        </w:rPr>
                        <w:t>:</w:t>
                      </w:r>
                    </w:p>
                    <w:p w14:paraId="4FAC950F" w14:textId="05FEF091" w:rsidR="009A2F26" w:rsidRPr="001D3B9A" w:rsidRDefault="009A2F26" w:rsidP="00655A51">
                      <w:pPr>
                        <w:pStyle w:val="ListParagraph"/>
                        <w:numPr>
                          <w:ilvl w:val="0"/>
                          <w:numId w:val="38"/>
                        </w:numPr>
                        <w:spacing w:before="0" w:after="120"/>
                        <w:rPr>
                          <w:rFonts w:ascii="Calibri" w:hAnsi="Calibri" w:cs="Calibri"/>
                          <w:color w:val="auto"/>
                          <w:sz w:val="22"/>
                          <w:szCs w:val="22"/>
                          <w:lang w:val="fr-CA"/>
                        </w:rPr>
                      </w:pPr>
                      <w:r>
                        <w:rPr>
                          <w:rFonts w:ascii="Calibri" w:hAnsi="Calibri" w:cs="Calibri"/>
                          <w:color w:val="auto"/>
                          <w:sz w:val="22"/>
                          <w:szCs w:val="22"/>
                          <w:lang w:val="fr-CA"/>
                        </w:rPr>
                        <w:t>soit la partie </w:t>
                      </w:r>
                      <w:r w:rsidRPr="001D3B9A">
                        <w:rPr>
                          <w:rFonts w:ascii="Calibri" w:hAnsi="Calibri" w:cs="Calibri"/>
                          <w:color w:val="auto"/>
                          <w:sz w:val="22"/>
                          <w:szCs w:val="22"/>
                          <w:lang w:val="fr-CA"/>
                        </w:rPr>
                        <w:t xml:space="preserve">I </w:t>
                      </w:r>
                      <w:r>
                        <w:rPr>
                          <w:rFonts w:ascii="Calibri" w:hAnsi="Calibri" w:cs="Calibri"/>
                          <w:color w:val="auto"/>
                          <w:sz w:val="22"/>
                          <w:szCs w:val="22"/>
                          <w:lang w:val="fr-CA"/>
                        </w:rPr>
                        <w:t>soit la partie </w:t>
                      </w:r>
                      <w:r w:rsidRPr="001D3B9A">
                        <w:rPr>
                          <w:rFonts w:ascii="Calibri" w:hAnsi="Calibri" w:cs="Calibri"/>
                          <w:color w:val="auto"/>
                          <w:sz w:val="22"/>
                          <w:szCs w:val="22"/>
                          <w:lang w:val="fr-CA"/>
                        </w:rPr>
                        <w:t>II</w:t>
                      </w:r>
                      <w:r w:rsidR="00A47A14">
                        <w:rPr>
                          <w:rFonts w:ascii="Calibri" w:hAnsi="Calibri" w:cs="Calibri"/>
                          <w:color w:val="auto"/>
                          <w:sz w:val="22"/>
                          <w:szCs w:val="22"/>
                          <w:lang w:val="fr-CA"/>
                        </w:rPr>
                        <w:t> ;</w:t>
                      </w:r>
                    </w:p>
                    <w:p w14:paraId="2ADF3EDC" w14:textId="0FA1EB93" w:rsidR="009A2F26" w:rsidRPr="001D3B9A" w:rsidRDefault="009A2F26" w:rsidP="00655A51">
                      <w:pPr>
                        <w:pStyle w:val="ListParagraph"/>
                        <w:numPr>
                          <w:ilvl w:val="0"/>
                          <w:numId w:val="38"/>
                        </w:numPr>
                        <w:spacing w:before="0" w:after="120"/>
                        <w:rPr>
                          <w:rFonts w:ascii="Calibri" w:hAnsi="Calibri" w:cs="Calibri"/>
                          <w:color w:val="auto"/>
                          <w:sz w:val="22"/>
                          <w:szCs w:val="22"/>
                          <w:lang w:val="fr-CA"/>
                        </w:rPr>
                      </w:pPr>
                      <w:r>
                        <w:rPr>
                          <w:rFonts w:ascii="Calibri" w:hAnsi="Calibri" w:cs="Calibri"/>
                          <w:color w:val="auto"/>
                          <w:sz w:val="22"/>
                          <w:szCs w:val="22"/>
                          <w:lang w:val="fr-CA"/>
                        </w:rPr>
                        <w:t>la p</w:t>
                      </w:r>
                      <w:r w:rsidRPr="001D3B9A">
                        <w:rPr>
                          <w:rFonts w:ascii="Calibri" w:hAnsi="Calibri" w:cs="Calibri"/>
                          <w:color w:val="auto"/>
                          <w:sz w:val="22"/>
                          <w:szCs w:val="22"/>
                          <w:lang w:val="fr-CA"/>
                        </w:rPr>
                        <w:t>art</w:t>
                      </w:r>
                      <w:r>
                        <w:rPr>
                          <w:rFonts w:ascii="Calibri" w:hAnsi="Calibri" w:cs="Calibri"/>
                          <w:color w:val="auto"/>
                          <w:sz w:val="22"/>
                          <w:szCs w:val="22"/>
                          <w:lang w:val="fr-CA"/>
                        </w:rPr>
                        <w:t>ie </w:t>
                      </w:r>
                      <w:r w:rsidRPr="001D3B9A">
                        <w:rPr>
                          <w:rFonts w:ascii="Calibri" w:hAnsi="Calibri" w:cs="Calibri"/>
                          <w:color w:val="auto"/>
                          <w:sz w:val="22"/>
                          <w:szCs w:val="22"/>
                          <w:lang w:val="fr-CA"/>
                        </w:rPr>
                        <w:t>III</w:t>
                      </w:r>
                      <w:r w:rsidR="00A47A14">
                        <w:rPr>
                          <w:rFonts w:ascii="Calibri" w:hAnsi="Calibri" w:cs="Calibri"/>
                          <w:color w:val="auto"/>
                          <w:sz w:val="22"/>
                          <w:szCs w:val="22"/>
                          <w:lang w:val="fr-CA"/>
                        </w:rPr>
                        <w:t> ;</w:t>
                      </w:r>
                    </w:p>
                    <w:p w14:paraId="517B52AA" w14:textId="37D7763C" w:rsidR="009A2F26" w:rsidRPr="001D3B9A" w:rsidRDefault="009A2F26" w:rsidP="00655A51">
                      <w:pPr>
                        <w:pStyle w:val="ListParagraph"/>
                        <w:numPr>
                          <w:ilvl w:val="0"/>
                          <w:numId w:val="38"/>
                        </w:numPr>
                        <w:spacing w:before="0" w:after="120"/>
                        <w:rPr>
                          <w:rFonts w:ascii="Calibri" w:hAnsi="Calibri" w:cs="Calibri"/>
                          <w:color w:val="auto"/>
                          <w:sz w:val="22"/>
                          <w:szCs w:val="22"/>
                          <w:lang w:val="fr-CA"/>
                        </w:rPr>
                      </w:pPr>
                      <w:r>
                        <w:rPr>
                          <w:rFonts w:ascii="Calibri" w:hAnsi="Calibri" w:cs="Calibri"/>
                          <w:color w:val="auto"/>
                          <w:sz w:val="22"/>
                          <w:szCs w:val="22"/>
                          <w:lang w:val="fr-CA"/>
                        </w:rPr>
                        <w:t>si l’affaire est en cours ou le sera</w:t>
                      </w:r>
                      <w:r w:rsidRPr="001D3B9A">
                        <w:rPr>
                          <w:rFonts w:ascii="Calibri" w:hAnsi="Calibri" w:cs="Calibri"/>
                          <w:color w:val="auto"/>
                          <w:sz w:val="22"/>
                          <w:szCs w:val="22"/>
                          <w:lang w:val="fr-CA"/>
                        </w:rPr>
                        <w:t xml:space="preserve">, </w:t>
                      </w:r>
                      <w:r>
                        <w:rPr>
                          <w:rFonts w:ascii="Calibri" w:hAnsi="Calibri" w:cs="Calibri"/>
                          <w:color w:val="auto"/>
                          <w:sz w:val="22"/>
                          <w:szCs w:val="22"/>
                          <w:lang w:val="fr-CA"/>
                        </w:rPr>
                        <w:t>la p</w:t>
                      </w:r>
                      <w:r w:rsidRPr="001D3B9A">
                        <w:rPr>
                          <w:rFonts w:ascii="Calibri" w:hAnsi="Calibri" w:cs="Calibri"/>
                          <w:color w:val="auto"/>
                          <w:sz w:val="22"/>
                          <w:szCs w:val="22"/>
                          <w:lang w:val="fr-CA"/>
                        </w:rPr>
                        <w:t>art</w:t>
                      </w:r>
                      <w:r>
                        <w:rPr>
                          <w:rFonts w:ascii="Calibri" w:hAnsi="Calibri" w:cs="Calibri"/>
                          <w:color w:val="auto"/>
                          <w:sz w:val="22"/>
                          <w:szCs w:val="22"/>
                          <w:lang w:val="fr-CA"/>
                        </w:rPr>
                        <w:t>ie </w:t>
                      </w:r>
                      <w:r w:rsidRPr="001D3B9A">
                        <w:rPr>
                          <w:rFonts w:ascii="Calibri" w:hAnsi="Calibri" w:cs="Calibri"/>
                          <w:color w:val="auto"/>
                          <w:sz w:val="22"/>
                          <w:szCs w:val="22"/>
                          <w:lang w:val="fr-CA"/>
                        </w:rPr>
                        <w:t>IV.</w:t>
                      </w:r>
                    </w:p>
                    <w:p w14:paraId="5B15BC1D" w14:textId="1024859C" w:rsidR="009A2F26" w:rsidRDefault="009A2F26" w:rsidP="00655A51">
                      <w:pPr>
                        <w:spacing w:before="0" w:after="120"/>
                        <w:rPr>
                          <w:rFonts w:ascii="Calibri" w:hAnsi="Calibri" w:cs="Calibri"/>
                          <w:color w:val="auto"/>
                          <w:sz w:val="22"/>
                          <w:szCs w:val="22"/>
                          <w:lang w:val="fr-CA"/>
                        </w:rPr>
                      </w:pPr>
                      <w:bookmarkStart w:id="10" w:name="_Hlk85105588"/>
                      <w:r>
                        <w:rPr>
                          <w:rFonts w:ascii="Calibri" w:hAnsi="Calibri" w:cs="Calibri"/>
                          <w:color w:val="auto"/>
                          <w:sz w:val="22"/>
                          <w:szCs w:val="22"/>
                          <w:lang w:val="fr-CA"/>
                        </w:rPr>
                        <w:t xml:space="preserve">Veuillez noter que si, dans l’exercice d’un mandat, y compris lorsque vous obtenez les renseignements figurant dans le présent </w:t>
                      </w:r>
                      <w:r w:rsidRPr="00431CF5">
                        <w:rPr>
                          <w:rFonts w:ascii="Calibri" w:hAnsi="Calibri" w:cs="Calibri"/>
                          <w:color w:val="auto"/>
                          <w:sz w:val="22"/>
                          <w:szCs w:val="22"/>
                          <w:lang w:val="fr-CA"/>
                        </w:rPr>
                        <w:t xml:space="preserve">formulaire, vous savez ou devriez savoir que vous contribuez ou pourriez contribuer à une fraude ou autre conduite illégale du client, vous </w:t>
                      </w:r>
                      <w:r w:rsidRPr="00431CF5">
                        <w:rPr>
                          <w:rFonts w:ascii="Calibri" w:hAnsi="Calibri" w:cs="Calibri"/>
                          <w:color w:val="auto"/>
                          <w:sz w:val="22"/>
                          <w:szCs w:val="22"/>
                          <w:u w:val="single"/>
                          <w:lang w:val="fr-CA"/>
                        </w:rPr>
                        <w:t>devez</w:t>
                      </w:r>
                      <w:r w:rsidRPr="00431CF5">
                        <w:rPr>
                          <w:rFonts w:ascii="Calibri" w:hAnsi="Calibri" w:cs="Calibri"/>
                          <w:color w:val="auto"/>
                          <w:sz w:val="22"/>
                          <w:szCs w:val="22"/>
                          <w:lang w:val="fr-CA"/>
                        </w:rPr>
                        <w:t xml:space="preserve"> cesser immédiatement de vous livrer à toute activité contribuant à une fraude ou à toute autre conduite illégale</w:t>
                      </w:r>
                      <w:r w:rsidR="00A47A14">
                        <w:rPr>
                          <w:rFonts w:ascii="Calibri" w:hAnsi="Calibri" w:cs="Calibri"/>
                          <w:color w:val="auto"/>
                          <w:sz w:val="22"/>
                          <w:szCs w:val="22"/>
                          <w:lang w:val="fr-CA"/>
                        </w:rPr>
                        <w:t>,</w:t>
                      </w:r>
                      <w:r w:rsidRPr="00431CF5">
                        <w:rPr>
                          <w:rFonts w:ascii="Calibri" w:hAnsi="Calibri" w:cs="Calibri"/>
                          <w:color w:val="auto"/>
                          <w:sz w:val="22"/>
                          <w:szCs w:val="22"/>
                          <w:lang w:val="fr-CA"/>
                        </w:rPr>
                        <w:t xml:space="preserve"> et de représenter le client.</w:t>
                      </w:r>
                    </w:p>
                    <w:p w14:paraId="6499157D" w14:textId="3E6EE851" w:rsidR="009A2F26" w:rsidRPr="00CF3BCE" w:rsidRDefault="009A2F26" w:rsidP="00655A51">
                      <w:pPr>
                        <w:spacing w:before="0" w:after="120"/>
                        <w:rPr>
                          <w:rFonts w:ascii="Calibri" w:hAnsi="Calibri" w:cs="Calibri"/>
                          <w:b/>
                          <w:bCs/>
                          <w:color w:val="auto"/>
                          <w:sz w:val="22"/>
                          <w:szCs w:val="22"/>
                          <w:lang w:val="fr-CA"/>
                        </w:rPr>
                      </w:pPr>
                      <w:bookmarkStart w:id="11" w:name="_Hlk86059619"/>
                      <w:bookmarkEnd w:id="10"/>
                      <w:r w:rsidRPr="00CF3BCE">
                        <w:rPr>
                          <w:rFonts w:ascii="Calibri" w:hAnsi="Calibri" w:cs="Calibri"/>
                          <w:b/>
                          <w:bCs/>
                          <w:color w:val="auto"/>
                          <w:sz w:val="22"/>
                          <w:szCs w:val="22"/>
                          <w:lang w:val="fr-CA"/>
                        </w:rPr>
                        <w:t>S’il y a plus d’un client</w:t>
                      </w:r>
                      <w:r w:rsidR="00C043E2">
                        <w:rPr>
                          <w:rFonts w:ascii="Calibri" w:hAnsi="Calibri" w:cs="Calibri"/>
                          <w:b/>
                          <w:bCs/>
                          <w:color w:val="auto"/>
                          <w:sz w:val="22"/>
                          <w:szCs w:val="22"/>
                          <w:lang w:val="fr-CA"/>
                        </w:rPr>
                        <w:t>,</w:t>
                      </w:r>
                      <w:r w:rsidRPr="00CF3BCE">
                        <w:rPr>
                          <w:rFonts w:ascii="Calibri" w:hAnsi="Calibri" w:cs="Calibri"/>
                          <w:b/>
                          <w:bCs/>
                          <w:color w:val="auto"/>
                          <w:sz w:val="22"/>
                          <w:szCs w:val="22"/>
                          <w:lang w:val="fr-CA"/>
                        </w:rPr>
                        <w:t xml:space="preserve"> d’un tiers </w:t>
                      </w:r>
                      <w:r w:rsidR="00C043E2">
                        <w:rPr>
                          <w:rFonts w:ascii="Calibri" w:hAnsi="Calibri" w:cs="Calibri"/>
                          <w:b/>
                          <w:bCs/>
                          <w:color w:val="auto"/>
                          <w:sz w:val="22"/>
                          <w:szCs w:val="22"/>
                          <w:lang w:val="fr-CA"/>
                        </w:rPr>
                        <w:t xml:space="preserve">ou d’un autre </w:t>
                      </w:r>
                      <w:r w:rsidR="009003A0">
                        <w:rPr>
                          <w:rFonts w:ascii="Calibri" w:hAnsi="Calibri" w:cs="Calibri"/>
                          <w:b/>
                          <w:bCs/>
                          <w:color w:val="auto"/>
                          <w:sz w:val="22"/>
                          <w:szCs w:val="22"/>
                          <w:lang w:val="fr-CA"/>
                        </w:rPr>
                        <w:t xml:space="preserve">particulier </w:t>
                      </w:r>
                      <w:r w:rsidR="00C043E2">
                        <w:rPr>
                          <w:rFonts w:ascii="Calibri" w:hAnsi="Calibri" w:cs="Calibri"/>
                          <w:b/>
                          <w:bCs/>
                          <w:color w:val="auto"/>
                          <w:sz w:val="22"/>
                          <w:szCs w:val="22"/>
                          <w:lang w:val="fr-CA"/>
                        </w:rPr>
                        <w:t xml:space="preserve">(comme un parent ou tuteur, le cas échéant) </w:t>
                      </w:r>
                      <w:r>
                        <w:rPr>
                          <w:rFonts w:ascii="Calibri" w:hAnsi="Calibri" w:cs="Calibri"/>
                          <w:b/>
                          <w:bCs/>
                          <w:color w:val="auto"/>
                          <w:sz w:val="22"/>
                          <w:szCs w:val="22"/>
                          <w:lang w:val="fr-CA"/>
                        </w:rPr>
                        <w:t xml:space="preserve">dont </w:t>
                      </w:r>
                      <w:r w:rsidRPr="00CF3BCE">
                        <w:rPr>
                          <w:rFonts w:ascii="Calibri" w:hAnsi="Calibri" w:cs="Calibri"/>
                          <w:b/>
                          <w:bCs/>
                          <w:color w:val="auto"/>
                          <w:sz w:val="22"/>
                          <w:szCs w:val="22"/>
                          <w:lang w:val="fr-CA"/>
                        </w:rPr>
                        <w:t xml:space="preserve">vous devez </w:t>
                      </w:r>
                      <w:r>
                        <w:rPr>
                          <w:rFonts w:ascii="Calibri" w:hAnsi="Calibri" w:cs="Calibri"/>
                          <w:b/>
                          <w:bCs/>
                          <w:color w:val="auto"/>
                          <w:sz w:val="22"/>
                          <w:szCs w:val="22"/>
                          <w:lang w:val="fr-CA"/>
                        </w:rPr>
                        <w:t>vérifier l’identité</w:t>
                      </w:r>
                      <w:r w:rsidRPr="00CF3BCE">
                        <w:rPr>
                          <w:rFonts w:ascii="Calibri" w:hAnsi="Calibri" w:cs="Calibri"/>
                          <w:b/>
                          <w:bCs/>
                          <w:color w:val="auto"/>
                          <w:sz w:val="22"/>
                          <w:szCs w:val="22"/>
                          <w:lang w:val="fr-CA"/>
                        </w:rPr>
                        <w:t>, vous</w:t>
                      </w:r>
                      <w:r>
                        <w:rPr>
                          <w:rFonts w:ascii="Calibri" w:hAnsi="Calibri" w:cs="Calibri"/>
                          <w:color w:val="auto"/>
                          <w:sz w:val="22"/>
                          <w:szCs w:val="22"/>
                          <w:lang w:val="fr-CA"/>
                        </w:rPr>
                        <w:t xml:space="preserve"> </w:t>
                      </w:r>
                      <w:r>
                        <w:rPr>
                          <w:rFonts w:ascii="Calibri" w:hAnsi="Calibri" w:cs="Calibri"/>
                          <w:b/>
                          <w:bCs/>
                          <w:color w:val="auto"/>
                          <w:sz w:val="22"/>
                          <w:szCs w:val="22"/>
                          <w:lang w:val="fr-CA"/>
                        </w:rPr>
                        <w:t>devriez remplir un formulaire pour chacun d’entre eux</w:t>
                      </w:r>
                      <w:r>
                        <w:rPr>
                          <w:rFonts w:ascii="Calibri" w:hAnsi="Calibri" w:cs="Calibri"/>
                          <w:color w:val="auto"/>
                          <w:sz w:val="22"/>
                          <w:szCs w:val="22"/>
                          <w:lang w:val="fr-CA"/>
                        </w:rPr>
                        <w:t xml:space="preserve">. </w:t>
                      </w:r>
                      <w:bookmarkEnd w:id="11"/>
                    </w:p>
                    <w:p w14:paraId="71BC3D34" w14:textId="0AC28BEB" w:rsidR="009A2F26" w:rsidRDefault="009A2F26" w:rsidP="00655A51">
                      <w:pPr>
                        <w:spacing w:before="0" w:after="120"/>
                        <w:rPr>
                          <w:rFonts w:ascii="Calibri" w:hAnsi="Calibri" w:cs="Calibri"/>
                          <w:b/>
                          <w:bCs/>
                          <w:color w:val="auto"/>
                          <w:sz w:val="22"/>
                          <w:szCs w:val="22"/>
                          <w:lang w:val="fr-CA"/>
                        </w:rPr>
                      </w:pPr>
                      <w:r>
                        <w:rPr>
                          <w:rFonts w:ascii="Calibri" w:hAnsi="Calibri" w:cs="Calibri"/>
                          <w:color w:val="auto"/>
                          <w:sz w:val="22"/>
                          <w:szCs w:val="22"/>
                          <w:lang w:val="fr-CA"/>
                        </w:rPr>
                        <w:t xml:space="preserve">Vous devriez aussi conserver le formulaire dument rempli dans votre dossier papier ou électronique conformément aux exigences de conservation des dossiers prévues dans le </w:t>
                      </w:r>
                      <w:hyperlink r:id="rId22" w:history="1">
                        <w:r w:rsidRPr="00CF3BCE">
                          <w:rPr>
                            <w:rStyle w:val="Hyperlink"/>
                            <w:rFonts w:ascii="Calibri" w:hAnsi="Calibri" w:cs="Calibri"/>
                            <w:sz w:val="22"/>
                            <w:szCs w:val="22"/>
                            <w:lang w:val="fr-CA"/>
                          </w:rPr>
                          <w:t>Règlement administratif n</w:t>
                        </w:r>
                        <w:r w:rsidRPr="00CF3BCE">
                          <w:rPr>
                            <w:rStyle w:val="Hyperlink"/>
                            <w:rFonts w:ascii="Calibri" w:hAnsi="Calibri" w:cs="Calibri"/>
                            <w:sz w:val="22"/>
                            <w:szCs w:val="22"/>
                            <w:lang w:val="fr-CA"/>
                          </w:rPr>
                          <w:sym w:font="Symbol" w:char="F0B0"/>
                        </w:r>
                        <w:r w:rsidRPr="00CF3BCE">
                          <w:rPr>
                            <w:rStyle w:val="Hyperlink"/>
                            <w:rFonts w:ascii="Calibri" w:hAnsi="Calibri" w:cs="Calibri"/>
                            <w:sz w:val="22"/>
                            <w:szCs w:val="22"/>
                            <w:lang w:val="fr-CA"/>
                          </w:rPr>
                          <w:t> 7.1</w:t>
                        </w:r>
                      </w:hyperlink>
                      <w:r>
                        <w:rPr>
                          <w:rFonts w:ascii="Calibri" w:hAnsi="Calibri" w:cs="Calibri"/>
                          <w:color w:val="auto"/>
                          <w:sz w:val="22"/>
                          <w:szCs w:val="22"/>
                          <w:lang w:val="fr-CA"/>
                        </w:rPr>
                        <w:t>.</w:t>
                      </w:r>
                    </w:p>
                    <w:p w14:paraId="204FB998" w14:textId="278BFBCF" w:rsidR="009A2F26" w:rsidRPr="006725FD" w:rsidRDefault="009A2F26" w:rsidP="00655A51">
                      <w:pPr>
                        <w:spacing w:before="0" w:after="120"/>
                        <w:rPr>
                          <w:rFonts w:ascii="Calibri" w:hAnsi="Calibri" w:cs="Calibri"/>
                          <w:b/>
                          <w:bCs/>
                          <w:sz w:val="22"/>
                          <w:szCs w:val="22"/>
                          <w:lang w:val="fr-CA"/>
                        </w:rPr>
                      </w:pPr>
                      <w:r>
                        <w:rPr>
                          <w:rFonts w:ascii="Calibri" w:hAnsi="Calibri" w:cs="Calibri"/>
                          <w:b/>
                          <w:bCs/>
                          <w:color w:val="auto"/>
                          <w:sz w:val="22"/>
                          <w:szCs w:val="22"/>
                          <w:lang w:val="fr-CA"/>
                        </w:rPr>
                        <w:t xml:space="preserve">Les titulaires de permis qui ont des questions sur leurs obligations de vérification ou sur la façon de respecter les exigences devraient contacter la </w:t>
                      </w:r>
                      <w:r w:rsidR="0045087C">
                        <w:fldChar w:fldCharType="begin"/>
                      </w:r>
                      <w:r w:rsidR="0045087C" w:rsidRPr="0045087C">
                        <w:rPr>
                          <w:lang w:val="fr-CA"/>
                          <w:rPrChange w:id="12" w:author="Author">
                            <w:rPr/>
                          </w:rPrChange>
                        </w:rPr>
                        <w:instrText xml:space="preserve"> HYPERLINK "https://lso.ca/avocats/ressources-et-soutiens-a-la-pratique/ligne-d%e2%80%99aide-a-la-gestion-de-la-pratique" </w:instrText>
                      </w:r>
                      <w:r w:rsidR="0045087C">
                        <w:fldChar w:fldCharType="separate"/>
                      </w:r>
                      <w:r>
                        <w:rPr>
                          <w:rStyle w:val="Hyperlink"/>
                          <w:rFonts w:ascii="Calibri" w:hAnsi="Calibri" w:cs="Calibri"/>
                          <w:b/>
                          <w:bCs/>
                          <w:sz w:val="22"/>
                          <w:szCs w:val="22"/>
                          <w:lang w:val="fr-CA"/>
                        </w:rPr>
                        <w:t>Ligne d’aide à la gestion de la pratique</w:t>
                      </w:r>
                      <w:r w:rsidR="0045087C">
                        <w:rPr>
                          <w:rStyle w:val="Hyperlink"/>
                          <w:rFonts w:ascii="Calibri" w:hAnsi="Calibri" w:cs="Calibri"/>
                          <w:b/>
                          <w:bCs/>
                          <w:sz w:val="22"/>
                          <w:szCs w:val="22"/>
                          <w:lang w:val="fr-CA"/>
                        </w:rPr>
                        <w:fldChar w:fldCharType="end"/>
                      </w:r>
                      <w:r>
                        <w:rPr>
                          <w:rFonts w:ascii="Calibri" w:hAnsi="Calibri" w:cs="Calibri"/>
                          <w:b/>
                          <w:bCs/>
                          <w:sz w:val="22"/>
                          <w:szCs w:val="22"/>
                          <w:lang w:val="fr-CA"/>
                        </w:rPr>
                        <w:t>.</w:t>
                      </w:r>
                    </w:p>
                  </w:txbxContent>
                </v:textbox>
                <w10:anchorlock/>
              </v:shape>
            </w:pict>
          </mc:Fallback>
        </mc:AlternateContent>
      </w:r>
    </w:p>
    <w:tbl>
      <w:tblPr>
        <w:tblStyle w:val="TableGrid"/>
        <w:tblW w:w="10343" w:type="dxa"/>
        <w:tblLook w:val="04A0" w:firstRow="1" w:lastRow="0" w:firstColumn="1" w:lastColumn="0" w:noHBand="0" w:noVBand="1"/>
      </w:tblPr>
      <w:tblGrid>
        <w:gridCol w:w="2972"/>
        <w:gridCol w:w="7371"/>
      </w:tblGrid>
      <w:tr w:rsidR="00B5446F" w:rsidRPr="00CF3BCE" w14:paraId="0EEEE34C" w14:textId="77777777" w:rsidTr="008A29D1">
        <w:tc>
          <w:tcPr>
            <w:tcW w:w="2972" w:type="dxa"/>
            <w:shd w:val="clear" w:color="auto" w:fill="D9D9D9" w:themeFill="background1" w:themeFillShade="D9"/>
          </w:tcPr>
          <w:p w14:paraId="0BB31255" w14:textId="4CE24F4C" w:rsidR="00B5446F" w:rsidRPr="00CF3BCE" w:rsidRDefault="0081697B" w:rsidP="00837833">
            <w:pPr>
              <w:spacing w:before="0" w:after="0"/>
              <w:jc w:val="both"/>
              <w:rPr>
                <w:rFonts w:ascii="Calibri" w:hAnsi="Calibri" w:cs="Calibri"/>
                <w:b/>
                <w:bCs/>
                <w:color w:val="auto"/>
                <w:sz w:val="22"/>
                <w:szCs w:val="22"/>
                <w:lang w:val="fr-CA"/>
              </w:rPr>
            </w:pPr>
            <w:bookmarkStart w:id="13" w:name="_Hlk84490738"/>
            <w:r w:rsidRPr="00CF3BCE">
              <w:rPr>
                <w:rFonts w:ascii="Calibri" w:hAnsi="Calibri" w:cs="Calibri"/>
                <w:color w:val="auto"/>
                <w:sz w:val="22"/>
                <w:szCs w:val="22"/>
                <w:lang w:val="fr-CA"/>
              </w:rPr>
              <w:t>N</w:t>
            </w:r>
            <w:r w:rsidRPr="00CF3BCE">
              <w:rPr>
                <w:rFonts w:ascii="Calibri" w:hAnsi="Calibri" w:cs="Calibri"/>
                <w:color w:val="auto"/>
                <w:sz w:val="22"/>
                <w:szCs w:val="22"/>
                <w:lang w:val="fr-CA"/>
              </w:rPr>
              <w:sym w:font="Symbol" w:char="F0B0"/>
            </w:r>
            <w:r w:rsidRPr="00CF3BCE">
              <w:rPr>
                <w:rFonts w:ascii="Calibri" w:hAnsi="Calibri" w:cs="Calibri"/>
                <w:color w:val="auto"/>
                <w:sz w:val="22"/>
                <w:szCs w:val="22"/>
                <w:lang w:val="fr-CA"/>
              </w:rPr>
              <w:t xml:space="preserve"> de client/dossier :</w:t>
            </w:r>
          </w:p>
        </w:tc>
        <w:tc>
          <w:tcPr>
            <w:tcW w:w="7371" w:type="dxa"/>
          </w:tcPr>
          <w:p w14:paraId="6FD30EE2" w14:textId="77777777" w:rsidR="00B5446F" w:rsidRPr="00CF3BCE" w:rsidRDefault="00B5446F" w:rsidP="00837833">
            <w:pPr>
              <w:spacing w:before="0" w:after="0"/>
              <w:jc w:val="both"/>
              <w:rPr>
                <w:rFonts w:ascii="Calibri" w:hAnsi="Calibri" w:cs="Calibri"/>
                <w:b/>
                <w:bCs/>
                <w:color w:val="auto"/>
                <w:sz w:val="22"/>
                <w:szCs w:val="22"/>
                <w:lang w:val="fr-CA"/>
              </w:rPr>
            </w:pPr>
          </w:p>
        </w:tc>
      </w:tr>
      <w:tr w:rsidR="00B5446F" w:rsidRPr="00CF3BCE" w14:paraId="6753D33E" w14:textId="77777777" w:rsidTr="008A29D1">
        <w:tc>
          <w:tcPr>
            <w:tcW w:w="2972" w:type="dxa"/>
            <w:shd w:val="clear" w:color="auto" w:fill="D9D9D9" w:themeFill="background1" w:themeFillShade="D9"/>
          </w:tcPr>
          <w:p w14:paraId="7D92A35C" w14:textId="14C54126" w:rsidR="00B5446F" w:rsidRPr="00CF3BCE" w:rsidRDefault="0081697B" w:rsidP="00837833">
            <w:pPr>
              <w:spacing w:before="0" w:after="0"/>
              <w:jc w:val="both"/>
              <w:rPr>
                <w:rFonts w:ascii="Calibri" w:hAnsi="Calibri" w:cs="Calibri"/>
                <w:b/>
                <w:bCs/>
                <w:color w:val="auto"/>
                <w:sz w:val="22"/>
                <w:szCs w:val="22"/>
                <w:lang w:val="fr-CA"/>
              </w:rPr>
            </w:pPr>
            <w:r w:rsidRPr="00CF3BCE">
              <w:rPr>
                <w:rFonts w:ascii="Calibri" w:hAnsi="Calibri" w:cs="Calibri"/>
                <w:color w:val="auto"/>
                <w:sz w:val="22"/>
                <w:szCs w:val="22"/>
                <w:lang w:val="fr-CA"/>
              </w:rPr>
              <w:t>Nom du client/tiers :</w:t>
            </w:r>
          </w:p>
        </w:tc>
        <w:tc>
          <w:tcPr>
            <w:tcW w:w="7371" w:type="dxa"/>
          </w:tcPr>
          <w:p w14:paraId="7D920EEF" w14:textId="77777777" w:rsidR="00B5446F" w:rsidRPr="00CF3BCE" w:rsidRDefault="00B5446F" w:rsidP="00837833">
            <w:pPr>
              <w:spacing w:before="0" w:after="0"/>
              <w:jc w:val="both"/>
              <w:rPr>
                <w:rFonts w:ascii="Calibri" w:hAnsi="Calibri" w:cs="Calibri"/>
                <w:b/>
                <w:bCs/>
                <w:color w:val="auto"/>
                <w:sz w:val="22"/>
                <w:szCs w:val="22"/>
                <w:lang w:val="fr-CA"/>
              </w:rPr>
            </w:pPr>
          </w:p>
        </w:tc>
      </w:tr>
      <w:tr w:rsidR="00B5446F" w:rsidRPr="00CF3BCE" w14:paraId="2DA6EB19" w14:textId="77777777" w:rsidTr="008A29D1">
        <w:tc>
          <w:tcPr>
            <w:tcW w:w="2972" w:type="dxa"/>
            <w:shd w:val="clear" w:color="auto" w:fill="D9D9D9" w:themeFill="background1" w:themeFillShade="D9"/>
          </w:tcPr>
          <w:p w14:paraId="15DBEB6F" w14:textId="4475C8C0" w:rsidR="00B5446F" w:rsidRPr="00CF3BCE" w:rsidRDefault="0081697B" w:rsidP="00837833">
            <w:pPr>
              <w:spacing w:before="0" w:after="0"/>
              <w:jc w:val="both"/>
              <w:rPr>
                <w:rFonts w:ascii="Calibri" w:hAnsi="Calibri" w:cs="Calibri"/>
                <w:b/>
                <w:bCs/>
                <w:color w:val="auto"/>
                <w:sz w:val="22"/>
                <w:szCs w:val="22"/>
                <w:lang w:val="fr-CA"/>
              </w:rPr>
            </w:pPr>
            <w:r w:rsidRPr="00CF3BCE">
              <w:rPr>
                <w:rFonts w:ascii="Calibri" w:hAnsi="Calibri" w:cs="Calibri"/>
                <w:color w:val="auto"/>
                <w:sz w:val="22"/>
                <w:szCs w:val="22"/>
                <w:lang w:val="fr-CA"/>
              </w:rPr>
              <w:t>Description du dossier :</w:t>
            </w:r>
          </w:p>
        </w:tc>
        <w:tc>
          <w:tcPr>
            <w:tcW w:w="7371" w:type="dxa"/>
          </w:tcPr>
          <w:p w14:paraId="30E3C91B" w14:textId="77777777" w:rsidR="00B5446F" w:rsidRPr="00CF3BCE" w:rsidRDefault="00B5446F" w:rsidP="00837833">
            <w:pPr>
              <w:spacing w:before="0" w:after="0"/>
              <w:jc w:val="both"/>
              <w:rPr>
                <w:rFonts w:ascii="Calibri" w:hAnsi="Calibri" w:cs="Calibri"/>
                <w:b/>
                <w:bCs/>
                <w:color w:val="auto"/>
                <w:sz w:val="22"/>
                <w:szCs w:val="22"/>
                <w:lang w:val="fr-CA"/>
              </w:rPr>
            </w:pPr>
          </w:p>
        </w:tc>
      </w:tr>
      <w:tr w:rsidR="00B5446F" w:rsidRPr="00CF3BCE" w14:paraId="645D6222" w14:textId="77777777" w:rsidTr="008A29D1">
        <w:tc>
          <w:tcPr>
            <w:tcW w:w="2972" w:type="dxa"/>
            <w:shd w:val="clear" w:color="auto" w:fill="D9D9D9" w:themeFill="background1" w:themeFillShade="D9"/>
          </w:tcPr>
          <w:p w14:paraId="7795F333" w14:textId="426FC790" w:rsidR="00B5446F" w:rsidRPr="00CF3BCE" w:rsidRDefault="0081697B" w:rsidP="00837833">
            <w:pPr>
              <w:spacing w:before="0" w:after="0"/>
              <w:jc w:val="both"/>
              <w:rPr>
                <w:rFonts w:ascii="Calibri" w:hAnsi="Calibri" w:cs="Calibri"/>
                <w:b/>
                <w:bCs/>
                <w:color w:val="auto"/>
                <w:sz w:val="22"/>
                <w:szCs w:val="22"/>
                <w:lang w:val="fr-CA"/>
              </w:rPr>
            </w:pPr>
            <w:r w:rsidRPr="00CF3BCE">
              <w:rPr>
                <w:rFonts w:ascii="Calibri" w:hAnsi="Calibri" w:cs="Calibri"/>
                <w:color w:val="auto"/>
                <w:sz w:val="22"/>
                <w:szCs w:val="22"/>
                <w:lang w:val="fr-CA"/>
              </w:rPr>
              <w:t>Avocat/Parajuriste responsable :</w:t>
            </w:r>
          </w:p>
        </w:tc>
        <w:tc>
          <w:tcPr>
            <w:tcW w:w="7371" w:type="dxa"/>
          </w:tcPr>
          <w:p w14:paraId="4E9FD28E" w14:textId="77777777" w:rsidR="00B5446F" w:rsidRPr="00CF3BCE" w:rsidRDefault="00B5446F" w:rsidP="00837833">
            <w:pPr>
              <w:spacing w:before="0" w:after="0"/>
              <w:jc w:val="both"/>
              <w:rPr>
                <w:rFonts w:ascii="Calibri" w:hAnsi="Calibri" w:cs="Calibri"/>
                <w:b/>
                <w:bCs/>
                <w:color w:val="auto"/>
                <w:sz w:val="22"/>
                <w:szCs w:val="22"/>
                <w:lang w:val="fr-CA"/>
              </w:rPr>
            </w:pPr>
          </w:p>
        </w:tc>
      </w:tr>
    </w:tbl>
    <w:p w14:paraId="30725A52" w14:textId="77777777" w:rsidR="00084E3A" w:rsidRPr="00CF3BCE" w:rsidRDefault="00084E3A" w:rsidP="008A29D1">
      <w:pPr>
        <w:spacing w:before="0" w:after="0"/>
        <w:rPr>
          <w:rFonts w:ascii="Calibri" w:hAnsi="Calibri" w:cs="Calibri"/>
          <w:b/>
          <w:bCs/>
          <w:color w:val="auto"/>
          <w:sz w:val="28"/>
          <w:szCs w:val="28"/>
          <w:lang w:val="fr-CA"/>
        </w:rPr>
      </w:pPr>
      <w:bookmarkStart w:id="14" w:name="_Hlk84490759"/>
      <w:bookmarkEnd w:id="13"/>
    </w:p>
    <w:p w14:paraId="2F47EA72" w14:textId="34EEA120" w:rsidR="00B5446F" w:rsidRPr="00CF3BCE" w:rsidRDefault="00F23252" w:rsidP="00F23252">
      <w:pPr>
        <w:spacing w:before="0" w:after="160"/>
        <w:rPr>
          <w:rFonts w:ascii="Calibri" w:hAnsi="Calibri" w:cs="Calibri"/>
          <w:b/>
          <w:bCs/>
          <w:color w:val="auto"/>
          <w:sz w:val="28"/>
          <w:szCs w:val="28"/>
          <w:lang w:val="fr-CA"/>
        </w:rPr>
      </w:pPr>
      <w:r w:rsidRPr="00CF3BCE">
        <w:rPr>
          <w:rFonts w:ascii="Calibri" w:hAnsi="Calibri" w:cs="Calibri"/>
          <w:b/>
          <w:bCs/>
          <w:noProof/>
          <w:color w:val="auto"/>
          <w:sz w:val="16"/>
          <w:szCs w:val="16"/>
          <w:lang w:val="fr-CA"/>
        </w:rPr>
        <mc:AlternateContent>
          <mc:Choice Requires="wps">
            <w:drawing>
              <wp:anchor distT="0" distB="0" distL="114300" distR="114300" simplePos="0" relativeHeight="251673600" behindDoc="0" locked="0" layoutInCell="1" allowOverlap="1" wp14:anchorId="332AA1FA" wp14:editId="6489ED36">
                <wp:simplePos x="0" y="0"/>
                <wp:positionH relativeFrom="column">
                  <wp:posOffset>0</wp:posOffset>
                </wp:positionH>
                <wp:positionV relativeFrom="paragraph">
                  <wp:posOffset>244199</wp:posOffset>
                </wp:positionV>
                <wp:extent cx="6496050" cy="0"/>
                <wp:effectExtent l="38100" t="38100" r="76200" b="952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D7B72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0811AF0" id="Straight Connector 3" o:spid="_x0000_s1026" alt="&quot;&quot;"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9.25pt" to="51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" strokecolor="#d7b72a" strokeweight="1.5pt">
                <v:shadow on="t" color="black" opacity="24903f" origin=",.5" offset="0,.55556mm"/>
              </v:line>
            </w:pict>
          </mc:Fallback>
        </mc:AlternateContent>
      </w:r>
      <w:r w:rsidR="009C3EDC" w:rsidRPr="00CF3BCE">
        <w:rPr>
          <w:rFonts w:ascii="Calibri" w:hAnsi="Calibri" w:cs="Calibri"/>
          <w:b/>
          <w:bCs/>
          <w:color w:val="auto"/>
          <w:sz w:val="28"/>
          <w:szCs w:val="28"/>
          <w:lang w:val="fr-CA"/>
        </w:rPr>
        <w:t>PART</w:t>
      </w:r>
      <w:r w:rsidR="0081697B" w:rsidRPr="00CF3BCE">
        <w:rPr>
          <w:rFonts w:ascii="Calibri" w:hAnsi="Calibri" w:cs="Calibri"/>
          <w:b/>
          <w:bCs/>
          <w:color w:val="auto"/>
          <w:sz w:val="28"/>
          <w:szCs w:val="28"/>
          <w:lang w:val="fr-CA"/>
        </w:rPr>
        <w:t>IE </w:t>
      </w:r>
      <w:r w:rsidR="009C3EDC" w:rsidRPr="00CF3BCE">
        <w:rPr>
          <w:rFonts w:ascii="Calibri" w:hAnsi="Calibri" w:cs="Calibri"/>
          <w:b/>
          <w:bCs/>
          <w:color w:val="auto"/>
          <w:sz w:val="28"/>
          <w:szCs w:val="28"/>
          <w:lang w:val="fr-CA"/>
        </w:rPr>
        <w:t>I</w:t>
      </w:r>
      <w:r w:rsidR="0081697B" w:rsidRPr="00CF3BCE">
        <w:rPr>
          <w:rFonts w:ascii="Calibri" w:hAnsi="Calibri" w:cs="Calibri"/>
          <w:b/>
          <w:bCs/>
          <w:color w:val="auto"/>
          <w:sz w:val="28"/>
          <w:szCs w:val="28"/>
          <w:lang w:val="fr-CA"/>
        </w:rPr>
        <w:t> </w:t>
      </w:r>
      <w:r w:rsidR="009C3EDC" w:rsidRPr="00CF3BCE">
        <w:rPr>
          <w:rFonts w:ascii="Calibri" w:hAnsi="Calibri" w:cs="Calibri"/>
          <w:b/>
          <w:bCs/>
          <w:color w:val="auto"/>
          <w:sz w:val="28"/>
          <w:szCs w:val="28"/>
          <w:lang w:val="fr-CA"/>
        </w:rPr>
        <w:t xml:space="preserve">: </w:t>
      </w:r>
      <w:r w:rsidR="00532D00" w:rsidRPr="00CF3BCE">
        <w:rPr>
          <w:rFonts w:ascii="Calibri" w:hAnsi="Calibri" w:cs="Calibri"/>
          <w:b/>
          <w:bCs/>
          <w:color w:val="auto"/>
          <w:sz w:val="28"/>
          <w:szCs w:val="28"/>
          <w:lang w:val="fr-CA"/>
        </w:rPr>
        <w:t>V</w:t>
      </w:r>
      <w:r w:rsidR="0081697B" w:rsidRPr="00CF3BCE">
        <w:rPr>
          <w:rFonts w:ascii="Calibri" w:hAnsi="Calibri" w:cs="Calibri"/>
          <w:b/>
          <w:bCs/>
          <w:color w:val="auto"/>
          <w:sz w:val="28"/>
          <w:szCs w:val="28"/>
          <w:lang w:val="fr-CA"/>
        </w:rPr>
        <w:t>É</w:t>
      </w:r>
      <w:r w:rsidR="00532D00" w:rsidRPr="00CF3BCE">
        <w:rPr>
          <w:rFonts w:ascii="Calibri" w:hAnsi="Calibri" w:cs="Calibri"/>
          <w:b/>
          <w:bCs/>
          <w:color w:val="auto"/>
          <w:sz w:val="28"/>
          <w:szCs w:val="28"/>
          <w:lang w:val="fr-CA"/>
        </w:rPr>
        <w:t xml:space="preserve">RIFICATION </w:t>
      </w:r>
      <w:r w:rsidR="006725FD" w:rsidRPr="00CF3BCE">
        <w:rPr>
          <w:rFonts w:ascii="Calibri" w:hAnsi="Calibri" w:cs="Calibri"/>
          <w:b/>
          <w:bCs/>
          <w:color w:val="auto"/>
          <w:sz w:val="28"/>
          <w:szCs w:val="28"/>
          <w:lang w:val="fr-CA"/>
        </w:rPr>
        <w:t>DES RENSEIGNEMENTS ET DES DOCUMENTS</w:t>
      </w:r>
    </w:p>
    <w:bookmarkEnd w:id="14"/>
    <w:p w14:paraId="6A876785" w14:textId="7DBCFE9B" w:rsidR="00CD4E8D" w:rsidRPr="00CF3BCE" w:rsidRDefault="007D1377" w:rsidP="009C0D89">
      <w:pPr>
        <w:tabs>
          <w:tab w:val="left" w:pos="284"/>
        </w:tabs>
        <w:spacing w:before="0" w:after="160"/>
        <w:ind w:right="-268"/>
        <w:rPr>
          <w:rFonts w:ascii="Calibri" w:hAnsi="Calibri" w:cs="Calibri"/>
          <w:color w:val="auto"/>
          <w:sz w:val="22"/>
          <w:szCs w:val="22"/>
          <w:lang w:val="fr-CA"/>
        </w:rPr>
      </w:pPr>
      <w:sdt>
        <w:sdtPr>
          <w:rPr>
            <w:rFonts w:ascii="Calibri" w:hAnsi="Calibri" w:cs="Calibri"/>
            <w:color w:val="auto"/>
            <w:sz w:val="22"/>
            <w:szCs w:val="22"/>
            <w:lang w:val="fr-CA"/>
          </w:rPr>
          <w:id w:val="-908150554"/>
          <w14:checkbox>
            <w14:checked w14:val="0"/>
            <w14:checkedState w14:val="2612" w14:font="MS Gothic"/>
            <w14:uncheckedState w14:val="2610" w14:font="MS Gothic"/>
          </w14:checkbox>
        </w:sdtPr>
        <w:sdtEndPr/>
        <w:sdtContent>
          <w:r w:rsidR="006063CF" w:rsidRPr="00CF3BCE">
            <w:rPr>
              <w:rFonts w:ascii="MS Gothic" w:eastAsia="MS Gothic" w:hAnsi="MS Gothic" w:cs="Calibri"/>
              <w:color w:val="auto"/>
              <w:sz w:val="22"/>
              <w:szCs w:val="22"/>
              <w:lang w:val="fr-CA"/>
            </w:rPr>
            <w:t>☐</w:t>
          </w:r>
        </w:sdtContent>
      </w:sdt>
      <w:r w:rsidR="00DD185C" w:rsidRPr="00CF3BCE">
        <w:rPr>
          <w:rFonts w:ascii="Calibri" w:hAnsi="Calibri" w:cs="Calibri"/>
          <w:color w:val="auto"/>
          <w:sz w:val="22"/>
          <w:szCs w:val="22"/>
          <w:lang w:val="fr-CA"/>
        </w:rPr>
        <w:t xml:space="preserve">    </w:t>
      </w:r>
      <w:r w:rsidR="00CF3BCE" w:rsidRPr="00CF3BCE">
        <w:rPr>
          <w:rFonts w:ascii="Calibri" w:hAnsi="Calibri" w:cs="Calibri"/>
          <w:color w:val="auto"/>
          <w:sz w:val="22"/>
          <w:szCs w:val="22"/>
          <w:lang w:val="fr-CA"/>
        </w:rPr>
        <w:t>Le c</w:t>
      </w:r>
      <w:r w:rsidR="00DA18B4" w:rsidRPr="00CF3BCE">
        <w:rPr>
          <w:rFonts w:ascii="Calibri" w:hAnsi="Calibri" w:cs="Calibri"/>
          <w:color w:val="auto"/>
          <w:sz w:val="22"/>
          <w:szCs w:val="22"/>
          <w:lang w:val="fr-CA"/>
        </w:rPr>
        <w:t xml:space="preserve">lient </w:t>
      </w:r>
      <w:r w:rsidR="00DA3DB4" w:rsidRPr="00CF3BCE">
        <w:rPr>
          <w:rFonts w:ascii="Calibri" w:hAnsi="Calibri" w:cs="Calibri"/>
          <w:color w:val="auto"/>
          <w:sz w:val="22"/>
          <w:szCs w:val="22"/>
          <w:lang w:val="fr-CA"/>
        </w:rPr>
        <w:t>o</w:t>
      </w:r>
      <w:r w:rsidR="00CF3BCE" w:rsidRPr="00CF3BCE">
        <w:rPr>
          <w:rFonts w:ascii="Calibri" w:hAnsi="Calibri" w:cs="Calibri"/>
          <w:color w:val="auto"/>
          <w:sz w:val="22"/>
          <w:szCs w:val="22"/>
          <w:lang w:val="fr-CA"/>
        </w:rPr>
        <w:t>u le tiers est un</w:t>
      </w:r>
      <w:r w:rsidR="00DA18B4" w:rsidRPr="00CF3BCE">
        <w:rPr>
          <w:rFonts w:ascii="Calibri" w:hAnsi="Calibri" w:cs="Calibri"/>
          <w:color w:val="auto"/>
          <w:sz w:val="22"/>
          <w:szCs w:val="22"/>
          <w:lang w:val="fr-CA"/>
        </w:rPr>
        <w:t xml:space="preserve"> </w:t>
      </w:r>
      <w:r w:rsidR="00CF3BCE" w:rsidRPr="00CF3BCE">
        <w:rPr>
          <w:rFonts w:ascii="Calibri" w:hAnsi="Calibri" w:cs="Calibri"/>
          <w:b/>
          <w:bCs/>
          <w:color w:val="auto"/>
          <w:sz w:val="22"/>
          <w:szCs w:val="22"/>
          <w:lang w:val="fr-CA"/>
        </w:rPr>
        <w:t>particulier</w:t>
      </w:r>
      <w:r w:rsidR="00BC0539" w:rsidRPr="00CF3BCE">
        <w:rPr>
          <w:rFonts w:ascii="Calibri" w:hAnsi="Calibri" w:cs="Calibri"/>
          <w:b/>
          <w:bCs/>
          <w:color w:val="auto"/>
          <w:sz w:val="22"/>
          <w:szCs w:val="22"/>
          <w:lang w:val="fr-CA"/>
        </w:rPr>
        <w:t xml:space="preserve"> </w:t>
      </w:r>
      <w:r w:rsidR="00CF3BCE" w:rsidRPr="00CF3BCE">
        <w:rPr>
          <w:rFonts w:ascii="Calibri" w:hAnsi="Calibri" w:cs="Calibri"/>
          <w:b/>
          <w:bCs/>
          <w:color w:val="auto"/>
          <w:sz w:val="22"/>
          <w:szCs w:val="22"/>
          <w:lang w:val="fr-CA"/>
        </w:rPr>
        <w:t>de plus de 15 ans</w:t>
      </w:r>
      <w:r w:rsidR="00457837" w:rsidRPr="00CF3BCE">
        <w:rPr>
          <w:rFonts w:ascii="Calibri" w:hAnsi="Calibri" w:cs="Calibri"/>
          <w:b/>
          <w:bCs/>
          <w:color w:val="auto"/>
          <w:sz w:val="22"/>
          <w:szCs w:val="22"/>
          <w:lang w:val="fr-CA"/>
        </w:rPr>
        <w:t xml:space="preserve"> </w:t>
      </w:r>
      <w:r w:rsidR="00DB57C1" w:rsidRPr="00CF3BCE">
        <w:rPr>
          <w:rFonts w:ascii="Calibri" w:hAnsi="Calibri" w:cs="Calibri"/>
          <w:color w:val="auto"/>
          <w:sz w:val="22"/>
          <w:szCs w:val="22"/>
          <w:lang w:val="fr-CA"/>
        </w:rPr>
        <w:t>(</w:t>
      </w:r>
      <w:r w:rsidR="00457837" w:rsidRPr="00CF3BCE">
        <w:rPr>
          <w:rFonts w:ascii="Calibri" w:hAnsi="Calibri" w:cs="Calibri"/>
          <w:i/>
          <w:iCs/>
          <w:color w:val="auto"/>
          <w:sz w:val="22"/>
          <w:szCs w:val="22"/>
          <w:lang w:val="fr-CA"/>
        </w:rPr>
        <w:t>s</w:t>
      </w:r>
      <w:r w:rsidR="004930DC">
        <w:rPr>
          <w:rFonts w:ascii="Calibri" w:hAnsi="Calibri" w:cs="Calibri"/>
          <w:i/>
          <w:iCs/>
          <w:color w:val="auto"/>
          <w:sz w:val="22"/>
          <w:szCs w:val="22"/>
          <w:lang w:val="fr-CA"/>
        </w:rPr>
        <w:t>é</w:t>
      </w:r>
      <w:r w:rsidR="00457837" w:rsidRPr="00CF3BCE">
        <w:rPr>
          <w:rFonts w:ascii="Calibri" w:hAnsi="Calibri" w:cs="Calibri"/>
          <w:i/>
          <w:iCs/>
          <w:color w:val="auto"/>
          <w:sz w:val="22"/>
          <w:szCs w:val="22"/>
          <w:lang w:val="fr-CA"/>
        </w:rPr>
        <w:t>lect</w:t>
      </w:r>
      <w:r w:rsidR="004930DC">
        <w:rPr>
          <w:rFonts w:ascii="Calibri" w:hAnsi="Calibri" w:cs="Calibri"/>
          <w:i/>
          <w:iCs/>
          <w:color w:val="auto"/>
          <w:sz w:val="22"/>
          <w:szCs w:val="22"/>
          <w:lang w:val="fr-CA"/>
        </w:rPr>
        <w:t>ionnez</w:t>
      </w:r>
      <w:r w:rsidR="00457837" w:rsidRPr="00CF3BCE">
        <w:rPr>
          <w:rFonts w:ascii="Calibri" w:hAnsi="Calibri" w:cs="Calibri"/>
          <w:i/>
          <w:iCs/>
          <w:color w:val="auto"/>
          <w:sz w:val="22"/>
          <w:szCs w:val="22"/>
          <w:lang w:val="fr-CA"/>
        </w:rPr>
        <w:t xml:space="preserve"> </w:t>
      </w:r>
      <w:r w:rsidR="00431CF5">
        <w:rPr>
          <w:rFonts w:ascii="Calibri" w:hAnsi="Calibri" w:cs="Calibri"/>
          <w:i/>
          <w:iCs/>
          <w:color w:val="auto"/>
          <w:sz w:val="22"/>
          <w:szCs w:val="22"/>
          <w:u w:val="single"/>
          <w:lang w:val="fr-CA"/>
        </w:rPr>
        <w:t>u</w:t>
      </w:r>
      <w:r w:rsidR="004930DC">
        <w:rPr>
          <w:rFonts w:ascii="Calibri" w:hAnsi="Calibri" w:cs="Calibri"/>
          <w:i/>
          <w:iCs/>
          <w:color w:val="auto"/>
          <w:sz w:val="22"/>
          <w:szCs w:val="22"/>
          <w:u w:val="single"/>
          <w:lang w:val="fr-CA"/>
        </w:rPr>
        <w:t>ne</w:t>
      </w:r>
      <w:r w:rsidR="00457837" w:rsidRPr="00CF3BCE">
        <w:rPr>
          <w:rFonts w:ascii="Calibri" w:hAnsi="Calibri" w:cs="Calibri"/>
          <w:i/>
          <w:iCs/>
          <w:color w:val="auto"/>
          <w:sz w:val="22"/>
          <w:szCs w:val="22"/>
          <w:lang w:val="fr-CA"/>
        </w:rPr>
        <w:t xml:space="preserve"> </w:t>
      </w:r>
      <w:r w:rsidR="004930DC">
        <w:rPr>
          <w:rFonts w:ascii="Calibri" w:hAnsi="Calibri" w:cs="Calibri"/>
          <w:i/>
          <w:iCs/>
          <w:color w:val="auto"/>
          <w:sz w:val="22"/>
          <w:szCs w:val="22"/>
          <w:lang w:val="fr-CA"/>
        </w:rPr>
        <w:t>des méthodes qui suit</w:t>
      </w:r>
      <w:r w:rsidR="00CD4E8D" w:rsidRPr="00CF3BCE">
        <w:rPr>
          <w:rFonts w:ascii="Calibri" w:hAnsi="Calibri" w:cs="Calibri"/>
          <w:i/>
          <w:iCs/>
          <w:color w:val="auto"/>
          <w:sz w:val="22"/>
          <w:szCs w:val="22"/>
          <w:lang w:val="fr-CA"/>
        </w:rPr>
        <w:t xml:space="preserve"> </w:t>
      </w:r>
      <w:r w:rsidR="004930DC">
        <w:rPr>
          <w:rFonts w:ascii="Calibri" w:hAnsi="Calibri" w:cs="Calibri"/>
          <w:i/>
          <w:iCs/>
          <w:color w:val="auto"/>
          <w:sz w:val="22"/>
          <w:szCs w:val="22"/>
          <w:lang w:val="fr-CA"/>
        </w:rPr>
        <w:t xml:space="preserve">pour vérifier l’identité </w:t>
      </w:r>
      <w:r w:rsidR="004930DC" w:rsidRPr="004930DC">
        <w:rPr>
          <w:rFonts w:ascii="Calibri" w:hAnsi="Calibri" w:cs="Calibri"/>
          <w:i/>
          <w:iCs/>
          <w:color w:val="auto"/>
          <w:sz w:val="22"/>
          <w:szCs w:val="22"/>
          <w:u w:val="single"/>
          <w:lang w:val="fr-CA"/>
        </w:rPr>
        <w:t>du client ou du tiers</w:t>
      </w:r>
      <w:r w:rsidR="004930DC">
        <w:rPr>
          <w:rFonts w:ascii="Calibri" w:hAnsi="Calibri" w:cs="Calibri"/>
          <w:i/>
          <w:iCs/>
          <w:color w:val="auto"/>
          <w:sz w:val="22"/>
          <w:szCs w:val="22"/>
          <w:lang w:val="fr-CA"/>
        </w:rPr>
        <w:t>);</w:t>
      </w:r>
    </w:p>
    <w:p w14:paraId="4AAD936B" w14:textId="5C998AFB" w:rsidR="00084E3A" w:rsidRPr="00CF3BCE" w:rsidRDefault="007D1377" w:rsidP="009C0D89">
      <w:pPr>
        <w:tabs>
          <w:tab w:val="left" w:pos="284"/>
        </w:tabs>
        <w:spacing w:before="0" w:after="120"/>
        <w:ind w:left="284" w:right="-266" w:hanging="284"/>
        <w:rPr>
          <w:rFonts w:ascii="Calibri" w:hAnsi="Calibri" w:cs="Calibri"/>
          <w:b/>
          <w:bCs/>
          <w:color w:val="auto"/>
          <w:sz w:val="22"/>
          <w:szCs w:val="22"/>
          <w:lang w:val="fr-CA"/>
        </w:rPr>
      </w:pPr>
      <w:sdt>
        <w:sdtPr>
          <w:rPr>
            <w:rFonts w:ascii="Calibri" w:hAnsi="Calibri" w:cs="Calibri"/>
            <w:color w:val="auto"/>
            <w:sz w:val="22"/>
            <w:szCs w:val="22"/>
            <w:lang w:val="fr-CA"/>
          </w:rPr>
          <w:id w:val="-1391348421"/>
          <w14:checkbox>
            <w14:checked w14:val="0"/>
            <w14:checkedState w14:val="2612" w14:font="MS Gothic"/>
            <w14:uncheckedState w14:val="2610" w14:font="MS Gothic"/>
          </w14:checkbox>
        </w:sdtPr>
        <w:sdtEndPr/>
        <w:sdtContent>
          <w:r w:rsidR="0029346D" w:rsidRPr="00CF3BCE">
            <w:rPr>
              <w:rFonts w:ascii="MS Gothic" w:eastAsia="MS Gothic" w:hAnsi="MS Gothic" w:cs="Calibri"/>
              <w:color w:val="auto"/>
              <w:sz w:val="22"/>
              <w:szCs w:val="22"/>
              <w:lang w:val="fr-CA"/>
            </w:rPr>
            <w:t>☐</w:t>
          </w:r>
        </w:sdtContent>
      </w:sdt>
      <w:r w:rsidR="00DD185C" w:rsidRPr="00CF3BCE">
        <w:rPr>
          <w:rFonts w:ascii="Calibri" w:hAnsi="Calibri" w:cs="Calibri"/>
          <w:b/>
          <w:bCs/>
          <w:color w:val="auto"/>
          <w:sz w:val="22"/>
          <w:szCs w:val="22"/>
          <w:lang w:val="fr-CA"/>
        </w:rPr>
        <w:t xml:space="preserve">   </w:t>
      </w:r>
      <w:r w:rsidR="004930DC">
        <w:rPr>
          <w:rFonts w:ascii="Calibri" w:hAnsi="Calibri" w:cs="Calibri"/>
          <w:color w:val="auto"/>
          <w:sz w:val="22"/>
          <w:szCs w:val="22"/>
          <w:lang w:val="fr-CA"/>
        </w:rPr>
        <w:t>Le c</w:t>
      </w:r>
      <w:r w:rsidR="00CD4E8D" w:rsidRPr="00CF3BCE">
        <w:rPr>
          <w:rFonts w:ascii="Calibri" w:hAnsi="Calibri" w:cs="Calibri"/>
          <w:color w:val="auto"/>
          <w:sz w:val="22"/>
          <w:szCs w:val="22"/>
          <w:lang w:val="fr-CA"/>
        </w:rPr>
        <w:t>lient</w:t>
      </w:r>
      <w:r w:rsidR="00DA3DB4" w:rsidRPr="00CF3BCE">
        <w:rPr>
          <w:rFonts w:ascii="Calibri" w:hAnsi="Calibri" w:cs="Calibri"/>
          <w:color w:val="auto"/>
          <w:sz w:val="22"/>
          <w:szCs w:val="22"/>
          <w:lang w:val="fr-CA"/>
        </w:rPr>
        <w:t xml:space="preserve"> o</w:t>
      </w:r>
      <w:r w:rsidR="004930DC">
        <w:rPr>
          <w:rFonts w:ascii="Calibri" w:hAnsi="Calibri" w:cs="Calibri"/>
          <w:color w:val="auto"/>
          <w:sz w:val="22"/>
          <w:szCs w:val="22"/>
          <w:lang w:val="fr-CA"/>
        </w:rPr>
        <w:t>u le tiers est un</w:t>
      </w:r>
      <w:r w:rsidR="00CD4E8D" w:rsidRPr="00CF3BCE">
        <w:rPr>
          <w:rFonts w:ascii="Calibri" w:hAnsi="Calibri" w:cs="Calibri"/>
          <w:color w:val="auto"/>
          <w:sz w:val="22"/>
          <w:szCs w:val="22"/>
          <w:lang w:val="fr-CA"/>
        </w:rPr>
        <w:t xml:space="preserve"> </w:t>
      </w:r>
      <w:r w:rsidR="004930DC">
        <w:rPr>
          <w:rFonts w:ascii="Calibri" w:hAnsi="Calibri" w:cs="Calibri"/>
          <w:b/>
          <w:bCs/>
          <w:color w:val="auto"/>
          <w:sz w:val="22"/>
          <w:szCs w:val="22"/>
          <w:lang w:val="fr-CA"/>
        </w:rPr>
        <w:t>particulier de moins de 12 ans</w:t>
      </w:r>
      <w:r w:rsidR="00CD4E8D" w:rsidRPr="00CF3BCE">
        <w:rPr>
          <w:rFonts w:ascii="Calibri" w:hAnsi="Calibri" w:cs="Calibri"/>
          <w:b/>
          <w:bCs/>
          <w:color w:val="auto"/>
          <w:sz w:val="22"/>
          <w:szCs w:val="22"/>
          <w:lang w:val="fr-CA"/>
        </w:rPr>
        <w:t xml:space="preserve"> </w:t>
      </w:r>
      <w:r w:rsidR="00CD4E8D" w:rsidRPr="00CF3BCE">
        <w:rPr>
          <w:rFonts w:ascii="Calibri" w:hAnsi="Calibri" w:cs="Calibri"/>
          <w:color w:val="auto"/>
          <w:sz w:val="22"/>
          <w:szCs w:val="22"/>
          <w:lang w:val="fr-CA"/>
        </w:rPr>
        <w:t>(</w:t>
      </w:r>
      <w:r w:rsidR="00CD4E8D" w:rsidRPr="00CF3BCE">
        <w:rPr>
          <w:rFonts w:ascii="Calibri" w:hAnsi="Calibri" w:cs="Calibri"/>
          <w:i/>
          <w:iCs/>
          <w:color w:val="auto"/>
          <w:sz w:val="22"/>
          <w:szCs w:val="22"/>
          <w:lang w:val="fr-CA"/>
        </w:rPr>
        <w:t>s</w:t>
      </w:r>
      <w:r w:rsidR="004930DC">
        <w:rPr>
          <w:rFonts w:ascii="Calibri" w:hAnsi="Calibri" w:cs="Calibri"/>
          <w:i/>
          <w:iCs/>
          <w:color w:val="auto"/>
          <w:sz w:val="22"/>
          <w:szCs w:val="22"/>
          <w:lang w:val="fr-CA"/>
        </w:rPr>
        <w:t>é</w:t>
      </w:r>
      <w:r w:rsidR="00CD4E8D" w:rsidRPr="00CF3BCE">
        <w:rPr>
          <w:rFonts w:ascii="Calibri" w:hAnsi="Calibri" w:cs="Calibri"/>
          <w:i/>
          <w:iCs/>
          <w:color w:val="auto"/>
          <w:sz w:val="22"/>
          <w:szCs w:val="22"/>
          <w:lang w:val="fr-CA"/>
        </w:rPr>
        <w:t>lect</w:t>
      </w:r>
      <w:r w:rsidR="004930DC">
        <w:rPr>
          <w:rFonts w:ascii="Calibri" w:hAnsi="Calibri" w:cs="Calibri"/>
          <w:i/>
          <w:iCs/>
          <w:color w:val="auto"/>
          <w:sz w:val="22"/>
          <w:szCs w:val="22"/>
          <w:lang w:val="fr-CA"/>
        </w:rPr>
        <w:t>ionnez</w:t>
      </w:r>
      <w:r w:rsidR="00CD4E8D" w:rsidRPr="00CF3BCE">
        <w:rPr>
          <w:rFonts w:ascii="Calibri" w:hAnsi="Calibri" w:cs="Calibri"/>
          <w:i/>
          <w:iCs/>
          <w:color w:val="auto"/>
          <w:sz w:val="22"/>
          <w:szCs w:val="22"/>
          <w:lang w:val="fr-CA"/>
        </w:rPr>
        <w:t xml:space="preserve"> </w:t>
      </w:r>
      <w:r w:rsidR="004930DC">
        <w:rPr>
          <w:rFonts w:ascii="Calibri" w:hAnsi="Calibri" w:cs="Calibri"/>
          <w:i/>
          <w:iCs/>
          <w:color w:val="auto"/>
          <w:sz w:val="22"/>
          <w:szCs w:val="22"/>
          <w:u w:val="single"/>
          <w:lang w:val="fr-CA"/>
        </w:rPr>
        <w:t>u</w:t>
      </w:r>
      <w:r w:rsidR="00CD4E8D" w:rsidRPr="00CF3BCE">
        <w:rPr>
          <w:rFonts w:ascii="Calibri" w:hAnsi="Calibri" w:cs="Calibri"/>
          <w:i/>
          <w:iCs/>
          <w:color w:val="auto"/>
          <w:sz w:val="22"/>
          <w:szCs w:val="22"/>
          <w:u w:val="single"/>
          <w:lang w:val="fr-CA"/>
        </w:rPr>
        <w:t>ne</w:t>
      </w:r>
      <w:r w:rsidR="00CD4E8D" w:rsidRPr="00CF3BCE">
        <w:rPr>
          <w:rFonts w:ascii="Calibri" w:hAnsi="Calibri" w:cs="Calibri"/>
          <w:i/>
          <w:iCs/>
          <w:color w:val="auto"/>
          <w:sz w:val="22"/>
          <w:szCs w:val="22"/>
          <w:lang w:val="fr-CA"/>
        </w:rPr>
        <w:t xml:space="preserve"> </w:t>
      </w:r>
      <w:r w:rsidR="004930DC">
        <w:rPr>
          <w:rFonts w:ascii="Calibri" w:hAnsi="Calibri" w:cs="Calibri"/>
          <w:i/>
          <w:iCs/>
          <w:color w:val="auto"/>
          <w:sz w:val="22"/>
          <w:szCs w:val="22"/>
          <w:lang w:val="fr-CA"/>
        </w:rPr>
        <w:t xml:space="preserve">des méthodes qui suit pour vérifier l’identité </w:t>
      </w:r>
      <w:r w:rsidR="004930DC" w:rsidRPr="004930DC">
        <w:rPr>
          <w:rFonts w:ascii="Calibri" w:hAnsi="Calibri" w:cs="Calibri"/>
          <w:i/>
          <w:iCs/>
          <w:color w:val="auto"/>
          <w:sz w:val="22"/>
          <w:szCs w:val="22"/>
          <w:u w:val="single"/>
          <w:lang w:val="fr-CA"/>
        </w:rPr>
        <w:t>de son</w:t>
      </w:r>
      <w:r w:rsidR="00CD4E8D" w:rsidRPr="004930DC">
        <w:rPr>
          <w:rFonts w:ascii="Calibri" w:hAnsi="Calibri" w:cs="Calibri"/>
          <w:i/>
          <w:iCs/>
          <w:color w:val="auto"/>
          <w:sz w:val="22"/>
          <w:szCs w:val="22"/>
          <w:u w:val="single"/>
          <w:lang w:val="fr-CA"/>
        </w:rPr>
        <w:t xml:space="preserve"> </w:t>
      </w:r>
      <w:r w:rsidR="00CD4E8D" w:rsidRPr="00CF3BCE">
        <w:rPr>
          <w:rFonts w:ascii="Calibri" w:hAnsi="Calibri" w:cs="Calibri"/>
          <w:i/>
          <w:iCs/>
          <w:color w:val="auto"/>
          <w:sz w:val="22"/>
          <w:szCs w:val="22"/>
          <w:u w:val="single"/>
          <w:lang w:val="fr-CA"/>
        </w:rPr>
        <w:t>parent o</w:t>
      </w:r>
      <w:r w:rsidR="004930DC">
        <w:rPr>
          <w:rFonts w:ascii="Calibri" w:hAnsi="Calibri" w:cs="Calibri"/>
          <w:i/>
          <w:iCs/>
          <w:color w:val="auto"/>
          <w:sz w:val="22"/>
          <w:szCs w:val="22"/>
          <w:u w:val="single"/>
          <w:lang w:val="fr-CA"/>
        </w:rPr>
        <w:t>u de son</w:t>
      </w:r>
      <w:r w:rsidR="00CD4E8D" w:rsidRPr="00CF3BCE">
        <w:rPr>
          <w:rFonts w:ascii="Calibri" w:hAnsi="Calibri" w:cs="Calibri"/>
          <w:i/>
          <w:iCs/>
          <w:color w:val="auto"/>
          <w:sz w:val="22"/>
          <w:szCs w:val="22"/>
          <w:u w:val="single"/>
          <w:lang w:val="fr-CA"/>
        </w:rPr>
        <w:t xml:space="preserve"> </w:t>
      </w:r>
      <w:r w:rsidR="004930DC">
        <w:rPr>
          <w:rFonts w:ascii="Calibri" w:hAnsi="Calibri" w:cs="Calibri"/>
          <w:i/>
          <w:iCs/>
          <w:color w:val="auto"/>
          <w:sz w:val="22"/>
          <w:szCs w:val="22"/>
          <w:u w:val="single"/>
          <w:lang w:val="fr-CA"/>
        </w:rPr>
        <w:t>tuteur</w:t>
      </w:r>
      <w:r w:rsidR="00CD4E8D" w:rsidRPr="00CF3BCE">
        <w:rPr>
          <w:rFonts w:ascii="Calibri" w:hAnsi="Calibri" w:cs="Calibri"/>
          <w:i/>
          <w:iCs/>
          <w:color w:val="auto"/>
          <w:sz w:val="22"/>
          <w:szCs w:val="22"/>
          <w:lang w:val="fr-CA"/>
        </w:rPr>
        <w:t>)</w:t>
      </w:r>
      <w:r w:rsidR="004930DC">
        <w:rPr>
          <w:rFonts w:ascii="Calibri" w:hAnsi="Calibri" w:cs="Calibri"/>
          <w:i/>
          <w:iCs/>
          <w:color w:val="auto"/>
          <w:sz w:val="22"/>
          <w:szCs w:val="22"/>
          <w:lang w:val="fr-CA"/>
        </w:rPr>
        <w:t> </w:t>
      </w:r>
      <w:r w:rsidR="00CD4E8D" w:rsidRPr="00CF3BCE">
        <w:rPr>
          <w:rFonts w:ascii="Calibri" w:hAnsi="Calibri" w:cs="Calibri"/>
          <w:b/>
          <w:bCs/>
          <w:color w:val="auto"/>
          <w:sz w:val="22"/>
          <w:szCs w:val="22"/>
          <w:lang w:val="fr-CA"/>
        </w:rPr>
        <w:t>:</w:t>
      </w: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402"/>
        <w:gridCol w:w="6946"/>
      </w:tblGrid>
      <w:tr w:rsidR="00B5446F" w:rsidRPr="00C043E2" w14:paraId="78A04A1C" w14:textId="77777777" w:rsidTr="0093417E">
        <w:tc>
          <w:tcPr>
            <w:tcW w:w="10348" w:type="dxa"/>
            <w:gridSpan w:val="2"/>
            <w:shd w:val="clear" w:color="auto" w:fill="4F4F4F"/>
          </w:tcPr>
          <w:p w14:paraId="0E3A962F" w14:textId="326C8FF1" w:rsidR="00B5446F" w:rsidRPr="00CF3BCE" w:rsidRDefault="007D1377" w:rsidP="00F628A2">
            <w:pPr>
              <w:spacing w:before="0" w:after="120"/>
              <w:rPr>
                <w:rFonts w:ascii="Calibri" w:hAnsi="Calibri" w:cs="Calibri"/>
                <w:color w:val="FFFFFF" w:themeColor="background1"/>
                <w:sz w:val="22"/>
                <w:szCs w:val="22"/>
                <w:lang w:val="fr-CA"/>
              </w:rPr>
            </w:pPr>
            <w:sdt>
              <w:sdtPr>
                <w:rPr>
                  <w:rFonts w:ascii="Calibri" w:hAnsi="Calibri" w:cs="Calibri"/>
                  <w:b/>
                  <w:bCs/>
                  <w:color w:val="FFFFFF" w:themeColor="background1"/>
                  <w:sz w:val="22"/>
                  <w:szCs w:val="22"/>
                  <w:lang w:val="fr-CA"/>
                </w:rPr>
                <w:id w:val="-767459500"/>
                <w14:checkbox>
                  <w14:checked w14:val="0"/>
                  <w14:checkedState w14:val="2612" w14:font="MS Gothic"/>
                  <w14:uncheckedState w14:val="2610" w14:font="MS Gothic"/>
                </w14:checkbox>
              </w:sdtPr>
              <w:sdtEndPr/>
              <w:sdtContent>
                <w:r w:rsidR="008A29D1" w:rsidRPr="00CF3BCE">
                  <w:rPr>
                    <w:rFonts w:ascii="MS Gothic" w:eastAsia="MS Gothic" w:hAnsi="MS Gothic" w:cs="Calibri"/>
                    <w:b/>
                    <w:bCs/>
                    <w:color w:val="FFFFFF" w:themeColor="background1"/>
                    <w:sz w:val="22"/>
                    <w:szCs w:val="22"/>
                    <w:lang w:val="fr-CA"/>
                  </w:rPr>
                  <w:t>☐</w:t>
                </w:r>
              </w:sdtContent>
            </w:sdt>
            <w:r w:rsidR="00B5446F" w:rsidRPr="00CF3BCE">
              <w:rPr>
                <w:rFonts w:ascii="Calibri" w:hAnsi="Calibri" w:cs="Calibri"/>
                <w:b/>
                <w:bCs/>
                <w:color w:val="FFFFFF" w:themeColor="background1"/>
                <w:sz w:val="22"/>
                <w:szCs w:val="22"/>
                <w:lang w:val="fr-CA"/>
              </w:rPr>
              <w:t xml:space="preserve">    </w:t>
            </w:r>
            <w:r w:rsidR="009873E2">
              <w:rPr>
                <w:rFonts w:ascii="Calibri" w:hAnsi="Calibri" w:cs="Calibri"/>
                <w:b/>
                <w:bCs/>
                <w:color w:val="FFFFFF" w:themeColor="background1"/>
                <w:sz w:val="22"/>
                <w:szCs w:val="22"/>
                <w:lang w:val="fr-CA"/>
              </w:rPr>
              <w:t xml:space="preserve">MÉTHODE DE VÉRIFICATION DE </w:t>
            </w:r>
            <w:r w:rsidR="00C043E2">
              <w:rPr>
                <w:rFonts w:ascii="Calibri" w:hAnsi="Calibri" w:cs="Calibri"/>
                <w:b/>
                <w:bCs/>
                <w:color w:val="FFFFFF" w:themeColor="background1"/>
                <w:sz w:val="22"/>
                <w:szCs w:val="22"/>
                <w:lang w:val="fr-CA"/>
              </w:rPr>
              <w:t xml:space="preserve">PIÈCE </w:t>
            </w:r>
            <w:r w:rsidR="00A47A14">
              <w:rPr>
                <w:rFonts w:ascii="Calibri" w:hAnsi="Calibri" w:cs="Calibri"/>
                <w:b/>
                <w:bCs/>
                <w:color w:val="FFFFFF" w:themeColor="background1"/>
                <w:sz w:val="22"/>
                <w:szCs w:val="22"/>
                <w:lang w:val="fr-CA"/>
              </w:rPr>
              <w:t xml:space="preserve">D’IDENTITÉ </w:t>
            </w:r>
            <w:r w:rsidR="009873E2">
              <w:rPr>
                <w:rFonts w:ascii="Calibri" w:hAnsi="Calibri" w:cs="Calibri"/>
                <w:b/>
                <w:bCs/>
                <w:color w:val="FFFFFF" w:themeColor="background1"/>
                <w:sz w:val="22"/>
                <w:szCs w:val="22"/>
                <w:lang w:val="fr-CA"/>
              </w:rPr>
              <w:t>AVEC PHOTO DÉLIVRÉ</w:t>
            </w:r>
            <w:r w:rsidR="004C43D7">
              <w:rPr>
                <w:rFonts w:ascii="Calibri" w:hAnsi="Calibri" w:cs="Calibri"/>
                <w:b/>
                <w:bCs/>
                <w:color w:val="FFFFFF" w:themeColor="background1"/>
                <w:sz w:val="22"/>
                <w:szCs w:val="22"/>
                <w:lang w:val="fr-CA"/>
              </w:rPr>
              <w:t>E</w:t>
            </w:r>
            <w:r w:rsidR="009873E2">
              <w:rPr>
                <w:rFonts w:ascii="Calibri" w:hAnsi="Calibri" w:cs="Calibri"/>
                <w:b/>
                <w:bCs/>
                <w:color w:val="FFFFFF" w:themeColor="background1"/>
                <w:sz w:val="22"/>
                <w:szCs w:val="22"/>
                <w:lang w:val="fr-CA"/>
              </w:rPr>
              <w:t xml:space="preserve"> PAR LE GOUVERNEMENT</w:t>
            </w:r>
          </w:p>
        </w:tc>
      </w:tr>
      <w:tr w:rsidR="00B5446F" w:rsidRPr="00C043E2" w14:paraId="39CB26ED" w14:textId="77777777" w:rsidTr="0093417E">
        <w:tc>
          <w:tcPr>
            <w:tcW w:w="10348" w:type="dxa"/>
            <w:gridSpan w:val="2"/>
          </w:tcPr>
          <w:p w14:paraId="3848077D" w14:textId="7207EFD7" w:rsidR="00B5446F" w:rsidRPr="00CF3BCE" w:rsidRDefault="005368DD" w:rsidP="009C0D89">
            <w:pPr>
              <w:spacing w:before="0" w:after="120"/>
              <w:rPr>
                <w:rFonts w:ascii="Calibri" w:hAnsi="Calibri" w:cs="Calibri"/>
                <w:color w:val="auto"/>
                <w:sz w:val="22"/>
                <w:szCs w:val="22"/>
                <w:lang w:val="fr-CA"/>
              </w:rPr>
            </w:pPr>
            <w:r>
              <w:rPr>
                <w:rFonts w:ascii="Calibri" w:hAnsi="Calibri" w:cs="Calibri"/>
                <w:b/>
                <w:bCs/>
                <w:color w:val="auto"/>
                <w:sz w:val="22"/>
                <w:szCs w:val="22"/>
                <w:lang w:val="fr-CA"/>
              </w:rPr>
              <w:t>Exigences </w:t>
            </w:r>
            <w:r w:rsidR="00B5446F" w:rsidRPr="00CF3BCE">
              <w:rPr>
                <w:rFonts w:ascii="Calibri" w:hAnsi="Calibri" w:cs="Calibri"/>
                <w:b/>
                <w:bCs/>
                <w:color w:val="auto"/>
                <w:sz w:val="22"/>
                <w:szCs w:val="22"/>
                <w:lang w:val="fr-CA"/>
              </w:rPr>
              <w:t xml:space="preserve">: </w:t>
            </w:r>
            <w:r w:rsidR="006B0958">
              <w:rPr>
                <w:rFonts w:ascii="Calibri" w:hAnsi="Calibri" w:cs="Calibri"/>
                <w:color w:val="auto"/>
                <w:sz w:val="22"/>
                <w:szCs w:val="22"/>
                <w:lang w:val="fr-CA"/>
              </w:rPr>
              <w:t xml:space="preserve">Vous pouvez </w:t>
            </w:r>
            <w:r w:rsidR="00FD4DDE">
              <w:rPr>
                <w:rFonts w:ascii="Calibri" w:hAnsi="Calibri" w:cs="Calibri"/>
                <w:color w:val="auto"/>
                <w:sz w:val="22"/>
                <w:szCs w:val="22"/>
                <w:lang w:val="fr-CA"/>
              </w:rPr>
              <w:t>vous fier à</w:t>
            </w:r>
            <w:r w:rsidR="00157D62">
              <w:rPr>
                <w:rFonts w:ascii="Calibri" w:hAnsi="Calibri" w:cs="Calibri"/>
                <w:color w:val="auto"/>
                <w:sz w:val="22"/>
                <w:szCs w:val="22"/>
                <w:lang w:val="fr-CA"/>
              </w:rPr>
              <w:t xml:space="preserve"> un document </w:t>
            </w:r>
            <w:r w:rsidR="00FD4DDE">
              <w:rPr>
                <w:rFonts w:ascii="Calibri" w:hAnsi="Calibri" w:cs="Calibri"/>
                <w:color w:val="auto"/>
                <w:sz w:val="22"/>
                <w:szCs w:val="22"/>
                <w:lang w:val="fr-CA"/>
              </w:rPr>
              <w:t>valide</w:t>
            </w:r>
            <w:r w:rsidR="00431CF5">
              <w:rPr>
                <w:rFonts w:ascii="Calibri" w:hAnsi="Calibri" w:cs="Calibri"/>
                <w:color w:val="auto"/>
                <w:sz w:val="22"/>
                <w:szCs w:val="22"/>
                <w:lang w:val="fr-CA"/>
              </w:rPr>
              <w:t>, original</w:t>
            </w:r>
            <w:r w:rsidR="00FD4DDE">
              <w:rPr>
                <w:rFonts w:ascii="Calibri" w:hAnsi="Calibri" w:cs="Calibri"/>
                <w:color w:val="auto"/>
                <w:sz w:val="22"/>
                <w:szCs w:val="22"/>
                <w:lang w:val="fr-CA"/>
              </w:rPr>
              <w:t xml:space="preserve"> et à jour </w:t>
            </w:r>
            <w:r w:rsidR="00157D62">
              <w:rPr>
                <w:rFonts w:ascii="Calibri" w:hAnsi="Calibri" w:cs="Calibri"/>
                <w:color w:val="auto"/>
                <w:sz w:val="22"/>
                <w:szCs w:val="22"/>
                <w:lang w:val="fr-CA"/>
              </w:rPr>
              <w:t xml:space="preserve">délivré par un </w:t>
            </w:r>
            <w:r w:rsidR="00FD4DDE">
              <w:rPr>
                <w:rFonts w:ascii="Calibri" w:hAnsi="Calibri" w:cs="Calibri"/>
                <w:color w:val="auto"/>
                <w:sz w:val="22"/>
                <w:szCs w:val="22"/>
                <w:lang w:val="fr-CA"/>
              </w:rPr>
              <w:t xml:space="preserve">organisme gouvernemental fédéral, provincial ou territorial </w:t>
            </w:r>
            <w:r w:rsidR="009E64F9">
              <w:rPr>
                <w:rFonts w:ascii="Calibri" w:hAnsi="Calibri" w:cs="Calibri"/>
                <w:color w:val="auto"/>
                <w:sz w:val="22"/>
                <w:szCs w:val="22"/>
                <w:lang w:val="fr-CA"/>
              </w:rPr>
              <w:t xml:space="preserve">qui contient le nom, le numéro d’identification unique et la photo </w:t>
            </w:r>
            <w:r w:rsidR="004C43D7">
              <w:rPr>
                <w:rFonts w:ascii="Calibri" w:hAnsi="Calibri" w:cs="Calibri"/>
                <w:color w:val="auto"/>
                <w:sz w:val="22"/>
                <w:szCs w:val="22"/>
                <w:lang w:val="fr-CA"/>
              </w:rPr>
              <w:t>d</w:t>
            </w:r>
            <w:r w:rsidR="009003A0">
              <w:rPr>
                <w:rFonts w:ascii="Calibri" w:hAnsi="Calibri" w:cs="Calibri"/>
                <w:color w:val="auto"/>
                <w:sz w:val="22"/>
                <w:szCs w:val="22"/>
                <w:lang w:val="fr-CA"/>
              </w:rPr>
              <w:t xml:space="preserve">u particulier </w:t>
            </w:r>
            <w:r w:rsidR="004C43D7">
              <w:rPr>
                <w:rFonts w:ascii="Calibri" w:hAnsi="Calibri" w:cs="Calibri"/>
                <w:color w:val="auto"/>
                <w:sz w:val="22"/>
                <w:szCs w:val="22"/>
                <w:lang w:val="fr-CA"/>
              </w:rPr>
              <w:t>dont l’identité est vérifiée</w:t>
            </w:r>
            <w:r w:rsidR="009E64F9">
              <w:rPr>
                <w:rFonts w:ascii="Calibri" w:hAnsi="Calibri" w:cs="Calibri"/>
                <w:color w:val="auto"/>
                <w:sz w:val="22"/>
                <w:szCs w:val="22"/>
                <w:lang w:val="fr-CA"/>
              </w:rPr>
              <w:t xml:space="preserve">. Le nom et la photo </w:t>
            </w:r>
            <w:r w:rsidR="00C24CFA">
              <w:rPr>
                <w:rFonts w:ascii="Calibri" w:hAnsi="Calibri" w:cs="Calibri"/>
                <w:color w:val="auto"/>
                <w:sz w:val="22"/>
                <w:szCs w:val="22"/>
                <w:lang w:val="fr-CA"/>
              </w:rPr>
              <w:t xml:space="preserve">figurant sur le document d’identification avec photo </w:t>
            </w:r>
            <w:r w:rsidR="00C24CFA" w:rsidRPr="00C24CFA">
              <w:rPr>
                <w:rFonts w:ascii="Calibri" w:hAnsi="Calibri" w:cs="Calibri"/>
                <w:color w:val="auto"/>
                <w:sz w:val="22"/>
                <w:szCs w:val="22"/>
                <w:u w:val="single"/>
                <w:lang w:val="fr-CA"/>
              </w:rPr>
              <w:t>doi</w:t>
            </w:r>
            <w:r w:rsidR="00C71429">
              <w:rPr>
                <w:rFonts w:ascii="Calibri" w:hAnsi="Calibri" w:cs="Calibri"/>
                <w:color w:val="auto"/>
                <w:sz w:val="22"/>
                <w:szCs w:val="22"/>
                <w:u w:val="single"/>
                <w:lang w:val="fr-CA"/>
              </w:rPr>
              <w:t>ven</w:t>
            </w:r>
            <w:r w:rsidR="00C24CFA" w:rsidRPr="00C24CFA">
              <w:rPr>
                <w:rFonts w:ascii="Calibri" w:hAnsi="Calibri" w:cs="Calibri"/>
                <w:color w:val="auto"/>
                <w:sz w:val="22"/>
                <w:szCs w:val="22"/>
                <w:u w:val="single"/>
                <w:lang w:val="fr-CA"/>
              </w:rPr>
              <w:t>t</w:t>
            </w:r>
            <w:r w:rsidR="00C24CFA">
              <w:rPr>
                <w:rFonts w:ascii="Calibri" w:hAnsi="Calibri" w:cs="Calibri"/>
                <w:color w:val="auto"/>
                <w:sz w:val="22"/>
                <w:szCs w:val="22"/>
                <w:lang w:val="fr-CA"/>
              </w:rPr>
              <w:t xml:space="preserve"> correspondre </w:t>
            </w:r>
            <w:r w:rsidR="009003A0">
              <w:rPr>
                <w:rFonts w:ascii="Calibri" w:hAnsi="Calibri" w:cs="Calibri"/>
                <w:color w:val="auto"/>
                <w:sz w:val="22"/>
                <w:szCs w:val="22"/>
                <w:lang w:val="fr-CA"/>
              </w:rPr>
              <w:t>au particulier</w:t>
            </w:r>
            <w:r w:rsidR="009E64F9">
              <w:rPr>
                <w:rFonts w:ascii="Calibri" w:hAnsi="Calibri" w:cs="Calibri"/>
                <w:color w:val="auto"/>
                <w:sz w:val="22"/>
                <w:szCs w:val="22"/>
                <w:lang w:val="fr-CA"/>
              </w:rPr>
              <w:t>.</w:t>
            </w:r>
            <w:r w:rsidR="00B5446F" w:rsidRPr="00CF3BCE">
              <w:rPr>
                <w:rFonts w:ascii="Calibri" w:hAnsi="Calibri" w:cs="Calibri"/>
                <w:color w:val="auto"/>
                <w:sz w:val="22"/>
                <w:szCs w:val="22"/>
                <w:lang w:val="fr-CA"/>
              </w:rPr>
              <w:t xml:space="preserve"> </w:t>
            </w:r>
          </w:p>
          <w:p w14:paraId="3E540EDE" w14:textId="5ECDF6FF" w:rsidR="00B5446F" w:rsidRPr="00CF3BCE" w:rsidRDefault="00C24CFA" w:rsidP="009C0D89">
            <w:pPr>
              <w:spacing w:before="0" w:after="120"/>
              <w:rPr>
                <w:rFonts w:ascii="Calibri" w:hAnsi="Calibri" w:cs="Calibri"/>
                <w:color w:val="auto"/>
                <w:sz w:val="22"/>
                <w:szCs w:val="22"/>
                <w:lang w:val="fr-CA"/>
              </w:rPr>
            </w:pPr>
            <w:r>
              <w:rPr>
                <w:rFonts w:ascii="Calibri" w:hAnsi="Calibri" w:cs="Calibri"/>
                <w:color w:val="auto"/>
                <w:sz w:val="22"/>
                <w:szCs w:val="22"/>
                <w:lang w:val="fr-CA"/>
              </w:rPr>
              <w:t>Un</w:t>
            </w:r>
            <w:r w:rsidR="004C43D7">
              <w:rPr>
                <w:rFonts w:ascii="Calibri" w:hAnsi="Calibri" w:cs="Calibri"/>
                <w:color w:val="auto"/>
                <w:sz w:val="22"/>
                <w:szCs w:val="22"/>
                <w:lang w:val="fr-CA"/>
              </w:rPr>
              <w:t xml:space="preserve">e pièce </w:t>
            </w:r>
            <w:r>
              <w:rPr>
                <w:rFonts w:ascii="Calibri" w:hAnsi="Calibri" w:cs="Calibri"/>
                <w:color w:val="auto"/>
                <w:sz w:val="22"/>
                <w:szCs w:val="22"/>
                <w:lang w:val="fr-CA"/>
              </w:rPr>
              <w:t>d’identi</w:t>
            </w:r>
            <w:r w:rsidR="00A47A14">
              <w:rPr>
                <w:rFonts w:ascii="Calibri" w:hAnsi="Calibri" w:cs="Calibri"/>
                <w:color w:val="auto"/>
                <w:sz w:val="22"/>
                <w:szCs w:val="22"/>
                <w:lang w:val="fr-CA"/>
              </w:rPr>
              <w:t xml:space="preserve">té </w:t>
            </w:r>
            <w:r>
              <w:rPr>
                <w:rFonts w:ascii="Calibri" w:hAnsi="Calibri" w:cs="Calibri"/>
                <w:color w:val="auto"/>
                <w:sz w:val="22"/>
                <w:szCs w:val="22"/>
                <w:lang w:val="fr-CA"/>
              </w:rPr>
              <w:t>avec photo délivré</w:t>
            </w:r>
            <w:r w:rsidR="004C43D7">
              <w:rPr>
                <w:rFonts w:ascii="Calibri" w:hAnsi="Calibri" w:cs="Calibri"/>
                <w:color w:val="auto"/>
                <w:sz w:val="22"/>
                <w:szCs w:val="22"/>
                <w:lang w:val="fr-CA"/>
              </w:rPr>
              <w:t>e</w:t>
            </w:r>
            <w:r>
              <w:rPr>
                <w:rFonts w:ascii="Calibri" w:hAnsi="Calibri" w:cs="Calibri"/>
                <w:color w:val="auto"/>
                <w:sz w:val="22"/>
                <w:szCs w:val="22"/>
                <w:lang w:val="fr-CA"/>
              </w:rPr>
              <w:t xml:space="preserve"> par un gouvernement étranger est acceptable s</w:t>
            </w:r>
            <w:r w:rsidR="004C43D7">
              <w:rPr>
                <w:rFonts w:ascii="Calibri" w:hAnsi="Calibri" w:cs="Calibri"/>
                <w:color w:val="auto"/>
                <w:sz w:val="22"/>
                <w:szCs w:val="22"/>
                <w:lang w:val="fr-CA"/>
              </w:rPr>
              <w:t xml:space="preserve">i elle </w:t>
            </w:r>
            <w:r>
              <w:rPr>
                <w:rFonts w:ascii="Calibri" w:hAnsi="Calibri" w:cs="Calibri"/>
                <w:color w:val="auto"/>
                <w:sz w:val="22"/>
                <w:szCs w:val="22"/>
                <w:lang w:val="fr-CA"/>
              </w:rPr>
              <w:t>est l’équivalent d’un</w:t>
            </w:r>
            <w:r w:rsidR="004C43D7">
              <w:rPr>
                <w:rFonts w:ascii="Calibri" w:hAnsi="Calibri" w:cs="Calibri"/>
                <w:color w:val="auto"/>
                <w:sz w:val="22"/>
                <w:szCs w:val="22"/>
                <w:lang w:val="fr-CA"/>
              </w:rPr>
              <w:t xml:space="preserve">e pièce </w:t>
            </w:r>
            <w:r w:rsidR="00A47A14">
              <w:rPr>
                <w:rFonts w:ascii="Calibri" w:hAnsi="Calibri" w:cs="Calibri"/>
                <w:color w:val="auto"/>
                <w:sz w:val="22"/>
                <w:szCs w:val="22"/>
                <w:lang w:val="fr-CA"/>
              </w:rPr>
              <w:t xml:space="preserve">d’identité </w:t>
            </w:r>
            <w:r>
              <w:rPr>
                <w:rFonts w:ascii="Calibri" w:hAnsi="Calibri" w:cs="Calibri"/>
                <w:color w:val="auto"/>
                <w:sz w:val="22"/>
                <w:szCs w:val="22"/>
                <w:lang w:val="fr-CA"/>
              </w:rPr>
              <w:t>avec photo délivré</w:t>
            </w:r>
            <w:r w:rsidR="004C43D7">
              <w:rPr>
                <w:rFonts w:ascii="Calibri" w:hAnsi="Calibri" w:cs="Calibri"/>
                <w:color w:val="auto"/>
                <w:sz w:val="22"/>
                <w:szCs w:val="22"/>
                <w:lang w:val="fr-CA"/>
              </w:rPr>
              <w:t>e</w:t>
            </w:r>
            <w:r>
              <w:rPr>
                <w:rFonts w:ascii="Calibri" w:hAnsi="Calibri" w:cs="Calibri"/>
                <w:color w:val="auto"/>
                <w:sz w:val="22"/>
                <w:szCs w:val="22"/>
                <w:lang w:val="fr-CA"/>
              </w:rPr>
              <w:t xml:space="preserve"> par un gouvernement canadien. Cependant, les </w:t>
            </w:r>
            <w:r w:rsidR="004C43D7">
              <w:rPr>
                <w:rFonts w:ascii="Calibri" w:hAnsi="Calibri" w:cs="Calibri"/>
                <w:color w:val="auto"/>
                <w:sz w:val="22"/>
                <w:szCs w:val="22"/>
                <w:lang w:val="fr-CA"/>
              </w:rPr>
              <w:t xml:space="preserve">pièces </w:t>
            </w:r>
            <w:r w:rsidR="00A47A14">
              <w:rPr>
                <w:rFonts w:ascii="Calibri" w:hAnsi="Calibri" w:cs="Calibri"/>
                <w:color w:val="auto"/>
                <w:sz w:val="22"/>
                <w:szCs w:val="22"/>
                <w:lang w:val="fr-CA"/>
              </w:rPr>
              <w:t xml:space="preserve">d’identité </w:t>
            </w:r>
            <w:r>
              <w:rPr>
                <w:rFonts w:ascii="Calibri" w:hAnsi="Calibri" w:cs="Calibri"/>
                <w:color w:val="auto"/>
                <w:sz w:val="22"/>
                <w:szCs w:val="22"/>
                <w:lang w:val="fr-CA"/>
              </w:rPr>
              <w:t>avec photo délivré</w:t>
            </w:r>
            <w:r w:rsidR="004C43D7">
              <w:rPr>
                <w:rFonts w:ascii="Calibri" w:hAnsi="Calibri" w:cs="Calibri"/>
                <w:color w:val="auto"/>
                <w:sz w:val="22"/>
                <w:szCs w:val="22"/>
                <w:lang w:val="fr-CA"/>
              </w:rPr>
              <w:t>e</w:t>
            </w:r>
            <w:r>
              <w:rPr>
                <w:rFonts w:ascii="Calibri" w:hAnsi="Calibri" w:cs="Calibri"/>
                <w:color w:val="auto"/>
                <w:sz w:val="22"/>
                <w:szCs w:val="22"/>
                <w:lang w:val="fr-CA"/>
              </w:rPr>
              <w:t xml:space="preserve">s par une administration municipale, qu’elle soit canadienne ou étrangère, ne sont pas admissibles. </w:t>
            </w:r>
            <w:hyperlink r:id="rId23" w:history="1">
              <w:r w:rsidR="00B5446F" w:rsidRPr="00CF3BCE">
                <w:rPr>
                  <w:rStyle w:val="Hyperlink"/>
                  <w:rFonts w:ascii="Calibri" w:hAnsi="Calibri" w:cs="Calibri"/>
                  <w:sz w:val="22"/>
                  <w:szCs w:val="22"/>
                  <w:lang w:val="fr-CA"/>
                </w:rPr>
                <w:t>Cli</w:t>
              </w:r>
              <w:r>
                <w:rPr>
                  <w:rStyle w:val="Hyperlink"/>
                  <w:rFonts w:ascii="Calibri" w:hAnsi="Calibri" w:cs="Calibri"/>
                  <w:sz w:val="22"/>
                  <w:szCs w:val="22"/>
                  <w:lang w:val="fr-CA"/>
                </w:rPr>
                <w:t>quez ici</w:t>
              </w:r>
            </w:hyperlink>
            <w:r w:rsidR="00B5446F" w:rsidRPr="00CF3BCE">
              <w:rPr>
                <w:rFonts w:ascii="Calibri" w:hAnsi="Calibri" w:cs="Calibri"/>
                <w:color w:val="auto"/>
                <w:sz w:val="22"/>
                <w:szCs w:val="22"/>
                <w:lang w:val="fr-CA"/>
              </w:rPr>
              <w:t xml:space="preserve"> </w:t>
            </w:r>
            <w:r>
              <w:rPr>
                <w:rFonts w:ascii="Calibri" w:hAnsi="Calibri" w:cs="Calibri"/>
                <w:color w:val="auto"/>
                <w:sz w:val="22"/>
                <w:szCs w:val="22"/>
                <w:lang w:val="fr-CA"/>
              </w:rPr>
              <w:t>pour voir une liste de documents délivrés par le gouvernement qui sont acceptables</w:t>
            </w:r>
            <w:r w:rsidR="00B5446F" w:rsidRPr="00CF3BCE">
              <w:rPr>
                <w:rFonts w:ascii="Calibri" w:hAnsi="Calibri" w:cs="Calibri"/>
                <w:color w:val="auto"/>
                <w:sz w:val="22"/>
                <w:szCs w:val="22"/>
                <w:lang w:val="fr-CA"/>
              </w:rPr>
              <w:t xml:space="preserve">. </w:t>
            </w:r>
          </w:p>
        </w:tc>
      </w:tr>
      <w:tr w:rsidR="00B5446F" w:rsidRPr="00C043E2" w14:paraId="02393558" w14:textId="77777777" w:rsidTr="0093417E">
        <w:tc>
          <w:tcPr>
            <w:tcW w:w="3402" w:type="dxa"/>
            <w:shd w:val="clear" w:color="auto" w:fill="D9D9D9" w:themeFill="background1" w:themeFillShade="D9"/>
          </w:tcPr>
          <w:p w14:paraId="41A1287D" w14:textId="5268FB47" w:rsidR="00B5446F" w:rsidRPr="00CF3BCE" w:rsidRDefault="00157D62" w:rsidP="0057683F">
            <w:pPr>
              <w:pStyle w:val="checklistindent"/>
              <w:ind w:left="0" w:firstLine="0"/>
              <w:rPr>
                <w:rFonts w:ascii="Calibri" w:hAnsi="Calibri" w:cs="Calibri"/>
                <w:color w:val="auto"/>
                <w:sz w:val="22"/>
                <w:szCs w:val="22"/>
                <w:lang w:val="fr-CA"/>
              </w:rPr>
            </w:pPr>
            <w:bookmarkStart w:id="15" w:name="_Hlk82677992"/>
            <w:r>
              <w:rPr>
                <w:rFonts w:ascii="Calibri" w:hAnsi="Calibri" w:cs="Calibri"/>
                <w:color w:val="auto"/>
                <w:sz w:val="22"/>
                <w:szCs w:val="22"/>
                <w:lang w:val="fr-CA"/>
              </w:rPr>
              <w:t xml:space="preserve">Nom ou type de </w:t>
            </w:r>
            <w:r w:rsidR="00B5446F" w:rsidRPr="00CF3BCE">
              <w:rPr>
                <w:rFonts w:ascii="Calibri" w:hAnsi="Calibri" w:cs="Calibri"/>
                <w:color w:val="auto"/>
                <w:sz w:val="22"/>
                <w:szCs w:val="22"/>
                <w:lang w:val="fr-CA"/>
              </w:rPr>
              <w:t>document</w:t>
            </w:r>
            <w:r>
              <w:rPr>
                <w:rFonts w:ascii="Calibri" w:hAnsi="Calibri" w:cs="Calibri"/>
                <w:color w:val="auto"/>
                <w:sz w:val="22"/>
                <w:szCs w:val="22"/>
                <w:lang w:val="fr-CA"/>
              </w:rPr>
              <w:t> </w:t>
            </w:r>
            <w:r w:rsidR="00B5446F" w:rsidRPr="00CF3BCE">
              <w:rPr>
                <w:rFonts w:ascii="Calibri" w:hAnsi="Calibri" w:cs="Calibri"/>
                <w:color w:val="auto"/>
                <w:sz w:val="22"/>
                <w:szCs w:val="22"/>
                <w:lang w:val="fr-CA"/>
              </w:rPr>
              <w:t>:</w:t>
            </w:r>
          </w:p>
        </w:tc>
        <w:tc>
          <w:tcPr>
            <w:tcW w:w="6946" w:type="dxa"/>
            <w:shd w:val="clear" w:color="auto" w:fill="auto"/>
          </w:tcPr>
          <w:p w14:paraId="5E9B2DCF" w14:textId="77777777" w:rsidR="00B5446F" w:rsidRPr="00CF3BCE" w:rsidRDefault="00B5446F" w:rsidP="0057683F">
            <w:pPr>
              <w:pStyle w:val="checklistindent"/>
              <w:ind w:left="0" w:firstLine="0"/>
              <w:rPr>
                <w:rFonts w:ascii="Calibri" w:hAnsi="Calibri" w:cs="Calibri"/>
                <w:color w:val="auto"/>
                <w:sz w:val="22"/>
                <w:szCs w:val="22"/>
                <w:lang w:val="fr-CA"/>
              </w:rPr>
            </w:pPr>
          </w:p>
        </w:tc>
      </w:tr>
      <w:tr w:rsidR="00B5446F" w:rsidRPr="00CF3BCE" w14:paraId="4695F380" w14:textId="77777777" w:rsidTr="0093417E">
        <w:tc>
          <w:tcPr>
            <w:tcW w:w="3402" w:type="dxa"/>
            <w:shd w:val="clear" w:color="auto" w:fill="D9D9D9" w:themeFill="background1" w:themeFillShade="D9"/>
          </w:tcPr>
          <w:p w14:paraId="67C02DF5" w14:textId="70043490" w:rsidR="00B5446F" w:rsidRPr="00CF3BCE" w:rsidRDefault="00157D62" w:rsidP="0057683F">
            <w:pPr>
              <w:pStyle w:val="checklistindent"/>
              <w:ind w:left="0" w:firstLine="0"/>
              <w:rPr>
                <w:rFonts w:ascii="Calibri" w:hAnsi="Calibri" w:cs="Calibri"/>
                <w:color w:val="auto"/>
                <w:sz w:val="22"/>
                <w:szCs w:val="22"/>
                <w:lang w:val="fr-CA"/>
              </w:rPr>
            </w:pPr>
            <w:r>
              <w:rPr>
                <w:rFonts w:ascii="Calibri" w:hAnsi="Calibri" w:cs="Calibri"/>
                <w:color w:val="auto"/>
                <w:sz w:val="22"/>
                <w:szCs w:val="22"/>
                <w:lang w:val="fr-CA"/>
              </w:rPr>
              <w:t>Numéro d’identification unique </w:t>
            </w:r>
            <w:r w:rsidR="00B5446F" w:rsidRPr="00CF3BCE">
              <w:rPr>
                <w:rFonts w:ascii="Calibri" w:hAnsi="Calibri" w:cs="Calibri"/>
                <w:color w:val="auto"/>
                <w:sz w:val="22"/>
                <w:szCs w:val="22"/>
                <w:lang w:val="fr-CA"/>
              </w:rPr>
              <w:t>:</w:t>
            </w:r>
          </w:p>
        </w:tc>
        <w:tc>
          <w:tcPr>
            <w:tcW w:w="6946" w:type="dxa"/>
            <w:shd w:val="clear" w:color="auto" w:fill="auto"/>
          </w:tcPr>
          <w:p w14:paraId="52B00AAA" w14:textId="77777777" w:rsidR="00B5446F" w:rsidRPr="00CF3BCE" w:rsidRDefault="00B5446F" w:rsidP="0057683F">
            <w:pPr>
              <w:pStyle w:val="checklistindent"/>
              <w:ind w:left="0" w:firstLine="0"/>
              <w:rPr>
                <w:rFonts w:ascii="Calibri" w:hAnsi="Calibri" w:cs="Calibri"/>
                <w:color w:val="auto"/>
                <w:sz w:val="22"/>
                <w:szCs w:val="22"/>
                <w:lang w:val="fr-CA"/>
              </w:rPr>
            </w:pPr>
          </w:p>
        </w:tc>
      </w:tr>
      <w:tr w:rsidR="00B5446F" w:rsidRPr="00CF3BCE" w14:paraId="1BBCC9EA" w14:textId="77777777" w:rsidTr="0093417E">
        <w:tc>
          <w:tcPr>
            <w:tcW w:w="3402" w:type="dxa"/>
            <w:shd w:val="clear" w:color="auto" w:fill="D9D9D9" w:themeFill="background1" w:themeFillShade="D9"/>
          </w:tcPr>
          <w:p w14:paraId="01AB43E1" w14:textId="53E44DC8" w:rsidR="00B5446F" w:rsidRPr="00CF3BCE" w:rsidRDefault="00B5446F" w:rsidP="0057683F">
            <w:pPr>
              <w:pStyle w:val="checklistindent"/>
              <w:ind w:left="0" w:firstLine="0"/>
              <w:rPr>
                <w:rFonts w:ascii="Calibri" w:hAnsi="Calibri" w:cs="Calibri"/>
                <w:color w:val="auto"/>
                <w:sz w:val="22"/>
                <w:szCs w:val="22"/>
                <w:lang w:val="fr-CA"/>
              </w:rPr>
            </w:pPr>
            <w:r w:rsidRPr="00CF3BCE">
              <w:rPr>
                <w:rFonts w:ascii="Calibri" w:hAnsi="Calibri" w:cs="Calibri"/>
                <w:color w:val="auto"/>
                <w:sz w:val="22"/>
                <w:szCs w:val="22"/>
                <w:lang w:val="fr-CA"/>
              </w:rPr>
              <w:t xml:space="preserve">Date </w:t>
            </w:r>
            <w:r w:rsidR="00157D62">
              <w:rPr>
                <w:rFonts w:ascii="Calibri" w:hAnsi="Calibri" w:cs="Calibri"/>
                <w:color w:val="auto"/>
                <w:sz w:val="22"/>
                <w:szCs w:val="22"/>
                <w:lang w:val="fr-CA"/>
              </w:rPr>
              <w:t>de délivrance </w:t>
            </w:r>
            <w:r w:rsidRPr="00CF3BCE">
              <w:rPr>
                <w:rFonts w:ascii="Calibri" w:hAnsi="Calibri" w:cs="Calibri"/>
                <w:color w:val="auto"/>
                <w:sz w:val="22"/>
                <w:szCs w:val="22"/>
                <w:lang w:val="fr-CA"/>
              </w:rPr>
              <w:t>:</w:t>
            </w:r>
          </w:p>
        </w:tc>
        <w:tc>
          <w:tcPr>
            <w:tcW w:w="6946" w:type="dxa"/>
            <w:shd w:val="clear" w:color="auto" w:fill="auto"/>
          </w:tcPr>
          <w:p w14:paraId="2257C211" w14:textId="77777777" w:rsidR="00B5446F" w:rsidRPr="00CF3BCE" w:rsidRDefault="00B5446F" w:rsidP="0057683F">
            <w:pPr>
              <w:pStyle w:val="checklistindent"/>
              <w:ind w:left="0" w:firstLine="0"/>
              <w:rPr>
                <w:rFonts w:ascii="Calibri" w:hAnsi="Calibri" w:cs="Calibri"/>
                <w:color w:val="auto"/>
                <w:sz w:val="22"/>
                <w:szCs w:val="22"/>
                <w:lang w:val="fr-CA"/>
              </w:rPr>
            </w:pPr>
          </w:p>
        </w:tc>
      </w:tr>
      <w:tr w:rsidR="00B5446F" w:rsidRPr="00CF3BCE" w14:paraId="34AD4C4C" w14:textId="77777777" w:rsidTr="0093417E">
        <w:tc>
          <w:tcPr>
            <w:tcW w:w="3402" w:type="dxa"/>
            <w:shd w:val="clear" w:color="auto" w:fill="D9D9D9" w:themeFill="background1" w:themeFillShade="D9"/>
          </w:tcPr>
          <w:p w14:paraId="349AE848" w14:textId="4F4838E2" w:rsidR="00B5446F" w:rsidRPr="00CF3BCE" w:rsidRDefault="00157D62" w:rsidP="0057683F">
            <w:pPr>
              <w:pStyle w:val="checklistindent"/>
              <w:ind w:left="0" w:firstLine="0"/>
              <w:rPr>
                <w:rFonts w:ascii="Calibri" w:hAnsi="Calibri" w:cs="Calibri"/>
                <w:color w:val="auto"/>
                <w:sz w:val="22"/>
                <w:szCs w:val="22"/>
                <w:lang w:val="fr-CA"/>
              </w:rPr>
            </w:pPr>
            <w:r>
              <w:rPr>
                <w:rFonts w:ascii="Calibri" w:hAnsi="Calibri" w:cs="Calibri"/>
                <w:color w:val="auto"/>
                <w:sz w:val="22"/>
                <w:szCs w:val="22"/>
                <w:lang w:val="fr-CA"/>
              </w:rPr>
              <w:t>Lieu de délivrance </w:t>
            </w:r>
            <w:r w:rsidR="00B5446F" w:rsidRPr="00CF3BCE">
              <w:rPr>
                <w:rFonts w:ascii="Calibri" w:hAnsi="Calibri" w:cs="Calibri"/>
                <w:color w:val="auto"/>
                <w:sz w:val="22"/>
                <w:szCs w:val="22"/>
                <w:lang w:val="fr-CA"/>
              </w:rPr>
              <w:t>:</w:t>
            </w:r>
          </w:p>
        </w:tc>
        <w:tc>
          <w:tcPr>
            <w:tcW w:w="6946" w:type="dxa"/>
            <w:shd w:val="clear" w:color="auto" w:fill="auto"/>
          </w:tcPr>
          <w:p w14:paraId="35CDD691" w14:textId="77777777" w:rsidR="00B5446F" w:rsidRPr="00CF3BCE" w:rsidRDefault="00B5446F" w:rsidP="0057683F">
            <w:pPr>
              <w:pStyle w:val="checklistindent"/>
              <w:ind w:left="0" w:firstLine="0"/>
              <w:rPr>
                <w:rFonts w:ascii="Calibri" w:hAnsi="Calibri" w:cs="Calibri"/>
                <w:color w:val="auto"/>
                <w:sz w:val="22"/>
                <w:szCs w:val="22"/>
                <w:lang w:val="fr-CA"/>
              </w:rPr>
            </w:pPr>
          </w:p>
        </w:tc>
      </w:tr>
      <w:tr w:rsidR="00B5446F" w:rsidRPr="00C043E2" w14:paraId="6714F77F" w14:textId="77777777" w:rsidTr="0093417E">
        <w:tc>
          <w:tcPr>
            <w:tcW w:w="3402" w:type="dxa"/>
            <w:tcBorders>
              <w:bottom w:val="single" w:sz="4" w:space="0" w:color="4F4F4F"/>
            </w:tcBorders>
            <w:shd w:val="clear" w:color="auto" w:fill="D9D9D9" w:themeFill="background1" w:themeFillShade="D9"/>
          </w:tcPr>
          <w:p w14:paraId="7754CE5B" w14:textId="1A3B0F5E" w:rsidR="00B5446F" w:rsidRPr="00CF3BCE" w:rsidRDefault="00157D62" w:rsidP="0057683F">
            <w:pPr>
              <w:pStyle w:val="checklistindent"/>
              <w:ind w:left="0" w:firstLine="0"/>
              <w:rPr>
                <w:rFonts w:ascii="Calibri" w:hAnsi="Calibri" w:cs="Calibri"/>
                <w:color w:val="auto"/>
                <w:sz w:val="22"/>
                <w:szCs w:val="22"/>
                <w:lang w:val="fr-CA"/>
              </w:rPr>
            </w:pPr>
            <w:r>
              <w:rPr>
                <w:rFonts w:ascii="Calibri" w:hAnsi="Calibri" w:cs="Calibri"/>
                <w:color w:val="auto"/>
                <w:sz w:val="22"/>
                <w:szCs w:val="22"/>
                <w:lang w:val="fr-CA"/>
              </w:rPr>
              <w:t>Date d’échéance</w:t>
            </w:r>
            <w:r w:rsidR="00B5446F" w:rsidRPr="00CF3BCE">
              <w:rPr>
                <w:rFonts w:ascii="Calibri" w:hAnsi="Calibri" w:cs="Calibri"/>
                <w:color w:val="auto"/>
                <w:sz w:val="22"/>
                <w:szCs w:val="22"/>
                <w:lang w:val="fr-CA"/>
              </w:rPr>
              <w:t xml:space="preserve">, </w:t>
            </w:r>
            <w:r>
              <w:rPr>
                <w:rFonts w:ascii="Calibri" w:hAnsi="Calibri" w:cs="Calibri"/>
                <w:color w:val="auto"/>
                <w:sz w:val="22"/>
                <w:szCs w:val="22"/>
                <w:lang w:val="fr-CA"/>
              </w:rPr>
              <w:t>s’il y a lieu </w:t>
            </w:r>
            <w:r w:rsidR="00B5446F" w:rsidRPr="00CF3BCE">
              <w:rPr>
                <w:rFonts w:ascii="Calibri" w:hAnsi="Calibri" w:cs="Calibri"/>
                <w:color w:val="auto"/>
                <w:sz w:val="22"/>
                <w:szCs w:val="22"/>
                <w:lang w:val="fr-CA"/>
              </w:rPr>
              <w:t>:</w:t>
            </w:r>
          </w:p>
        </w:tc>
        <w:tc>
          <w:tcPr>
            <w:tcW w:w="6946" w:type="dxa"/>
            <w:tcBorders>
              <w:bottom w:val="single" w:sz="4" w:space="0" w:color="4F4F4F"/>
            </w:tcBorders>
            <w:shd w:val="clear" w:color="auto" w:fill="auto"/>
          </w:tcPr>
          <w:p w14:paraId="0B7D7598" w14:textId="77777777" w:rsidR="00B5446F" w:rsidRPr="00CF3BCE" w:rsidRDefault="00B5446F" w:rsidP="0057683F">
            <w:pPr>
              <w:pStyle w:val="checklistindent"/>
              <w:ind w:left="0" w:firstLine="0"/>
              <w:rPr>
                <w:rFonts w:ascii="Calibri" w:hAnsi="Calibri" w:cs="Calibri"/>
                <w:color w:val="auto"/>
                <w:sz w:val="22"/>
                <w:szCs w:val="22"/>
                <w:lang w:val="fr-CA"/>
              </w:rPr>
            </w:pPr>
          </w:p>
        </w:tc>
      </w:tr>
      <w:bookmarkEnd w:id="15"/>
      <w:tr w:rsidR="00B5446F" w:rsidRPr="00C043E2" w14:paraId="513DAAB9" w14:textId="77777777" w:rsidTr="002728A6">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67876BC1" w14:textId="5DEA91E9" w:rsidR="00B5446F" w:rsidRPr="00CF3BCE" w:rsidRDefault="007D1377" w:rsidP="009C0D89">
            <w:pPr>
              <w:pStyle w:val="checklistindent"/>
              <w:spacing w:before="60" w:after="60"/>
              <w:ind w:left="0" w:firstLine="0"/>
              <w:rPr>
                <w:rFonts w:ascii="Calibri" w:hAnsi="Calibri" w:cs="Calibri"/>
                <w:color w:val="auto"/>
                <w:sz w:val="22"/>
                <w:szCs w:val="22"/>
                <w:lang w:val="fr-CA"/>
              </w:rPr>
            </w:pPr>
            <w:sdt>
              <w:sdtPr>
                <w:rPr>
                  <w:rFonts w:ascii="Calibri" w:hAnsi="Calibri" w:cs="Calibri"/>
                  <w:color w:val="auto"/>
                  <w:sz w:val="22"/>
                  <w:szCs w:val="22"/>
                  <w:lang w:val="fr-CA"/>
                </w:rPr>
                <w:id w:val="-404459598"/>
                <w14:checkbox>
                  <w14:checked w14:val="0"/>
                  <w14:checkedState w14:val="2612" w14:font="MS Gothic"/>
                  <w14:uncheckedState w14:val="2610" w14:font="MS Gothic"/>
                </w14:checkbox>
              </w:sdtPr>
              <w:sdtEndPr/>
              <w:sdtContent>
                <w:r w:rsidR="00B5446F" w:rsidRPr="00CF3BCE">
                  <w:rPr>
                    <w:rFonts w:ascii="MS Gothic" w:eastAsia="MS Gothic" w:hAnsi="MS Gothic" w:cs="Calibri"/>
                    <w:color w:val="auto"/>
                    <w:sz w:val="22"/>
                    <w:szCs w:val="22"/>
                    <w:lang w:val="fr-CA"/>
                  </w:rPr>
                  <w:t>☐</w:t>
                </w:r>
              </w:sdtContent>
            </w:sdt>
            <w:r w:rsidR="00B5446F" w:rsidRPr="00CF3BCE">
              <w:rPr>
                <w:rFonts w:ascii="Calibri" w:hAnsi="Calibri" w:cs="Calibri"/>
                <w:color w:val="auto"/>
                <w:sz w:val="22"/>
                <w:szCs w:val="22"/>
                <w:lang w:val="fr-CA"/>
              </w:rPr>
              <w:t xml:space="preserve">  </w:t>
            </w:r>
            <w:r w:rsidR="00157D62">
              <w:rPr>
                <w:rFonts w:ascii="Calibri" w:hAnsi="Calibri" w:cs="Calibri"/>
                <w:color w:val="auto"/>
                <w:sz w:val="22"/>
                <w:szCs w:val="22"/>
                <w:lang w:val="fr-CA"/>
              </w:rPr>
              <w:t xml:space="preserve">Je confirme que le nom et la photo correspondent </w:t>
            </w:r>
            <w:r w:rsidR="009003A0">
              <w:rPr>
                <w:rFonts w:ascii="Calibri" w:hAnsi="Calibri" w:cs="Calibri"/>
                <w:color w:val="auto"/>
                <w:sz w:val="22"/>
                <w:szCs w:val="22"/>
                <w:lang w:val="fr-CA"/>
              </w:rPr>
              <w:t xml:space="preserve">au particulier </w:t>
            </w:r>
            <w:r w:rsidR="004C43D7">
              <w:rPr>
                <w:rFonts w:ascii="Calibri" w:hAnsi="Calibri" w:cs="Calibri"/>
                <w:color w:val="auto"/>
                <w:sz w:val="22"/>
                <w:szCs w:val="22"/>
                <w:lang w:val="fr-CA"/>
              </w:rPr>
              <w:t>dont l’identité est vérifiée</w:t>
            </w:r>
            <w:r w:rsidR="00B5446F" w:rsidRPr="00CF3BCE">
              <w:rPr>
                <w:rFonts w:ascii="Calibri" w:hAnsi="Calibri" w:cs="Calibri"/>
                <w:color w:val="auto"/>
                <w:sz w:val="22"/>
                <w:szCs w:val="22"/>
                <w:lang w:val="fr-CA"/>
              </w:rPr>
              <w:t>.</w:t>
            </w:r>
          </w:p>
        </w:tc>
      </w:tr>
      <w:bookmarkStart w:id="16" w:name="_Hlk84494832"/>
      <w:tr w:rsidR="00976D4E" w:rsidRPr="00C043E2" w14:paraId="7D427093" w14:textId="77777777" w:rsidTr="002728A6">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1F759784" w14:textId="28373B39" w:rsidR="00976D4E" w:rsidRPr="00CF3BCE" w:rsidRDefault="007D1377" w:rsidP="009C0D89">
            <w:pPr>
              <w:pStyle w:val="checklistindent"/>
              <w:spacing w:before="60" w:after="60"/>
              <w:ind w:left="321" w:hanging="321"/>
              <w:rPr>
                <w:rFonts w:ascii="Calibri" w:hAnsi="Calibri" w:cs="Calibri"/>
                <w:color w:val="auto"/>
                <w:sz w:val="22"/>
                <w:szCs w:val="22"/>
                <w:lang w:val="fr-CA"/>
              </w:rPr>
            </w:pPr>
            <w:sdt>
              <w:sdtPr>
                <w:rPr>
                  <w:rFonts w:ascii="Calibri" w:hAnsi="Calibri" w:cs="Calibri"/>
                  <w:color w:val="auto"/>
                  <w:sz w:val="22"/>
                  <w:szCs w:val="22"/>
                  <w:lang w:val="fr-CA"/>
                </w:rPr>
                <w:id w:val="-1748651512"/>
                <w14:checkbox>
                  <w14:checked w14:val="0"/>
                  <w14:checkedState w14:val="2612" w14:font="MS Gothic"/>
                  <w14:uncheckedState w14:val="2610" w14:font="MS Gothic"/>
                </w14:checkbox>
              </w:sdtPr>
              <w:sdtEndPr/>
              <w:sdtContent>
                <w:r w:rsidR="00976D4E" w:rsidRPr="00CF3BCE">
                  <w:rPr>
                    <w:rFonts w:ascii="MS Gothic" w:eastAsia="MS Gothic" w:hAnsi="MS Gothic" w:cs="Calibri"/>
                    <w:color w:val="auto"/>
                    <w:sz w:val="22"/>
                    <w:szCs w:val="22"/>
                    <w:lang w:val="fr-CA"/>
                  </w:rPr>
                  <w:t>☐</w:t>
                </w:r>
              </w:sdtContent>
            </w:sdt>
            <w:r w:rsidR="00976D4E" w:rsidRPr="00CF3BCE">
              <w:rPr>
                <w:rFonts w:ascii="Calibri" w:hAnsi="Calibri" w:cs="Calibri"/>
                <w:color w:val="auto"/>
                <w:sz w:val="22"/>
                <w:szCs w:val="22"/>
                <w:lang w:val="fr-CA"/>
              </w:rPr>
              <w:t xml:space="preserve">  </w:t>
            </w:r>
            <w:r w:rsidR="00C24CFA">
              <w:rPr>
                <w:rFonts w:ascii="Calibri" w:hAnsi="Calibri" w:cs="Calibri"/>
                <w:color w:val="auto"/>
                <w:sz w:val="22"/>
                <w:szCs w:val="22"/>
                <w:lang w:val="fr-CA"/>
              </w:rPr>
              <w:t>Je confirme également que le document utilisé pour vérifier l’identité est un original authentique, valide et à jour</w:t>
            </w:r>
            <w:r w:rsidR="00976D4E" w:rsidRPr="00CF3BCE">
              <w:rPr>
                <w:rFonts w:ascii="Calibri" w:hAnsi="Calibri" w:cs="Calibri"/>
                <w:color w:val="auto"/>
                <w:sz w:val="22"/>
                <w:szCs w:val="22"/>
                <w:lang w:val="fr-CA"/>
              </w:rPr>
              <w:t>,</w:t>
            </w:r>
            <w:r w:rsidR="00C24CFA">
              <w:rPr>
                <w:rFonts w:ascii="Calibri" w:hAnsi="Calibri" w:cs="Calibri"/>
                <w:color w:val="auto"/>
                <w:sz w:val="22"/>
                <w:szCs w:val="22"/>
                <w:lang w:val="fr-CA"/>
              </w:rPr>
              <w:t xml:space="preserve"> et que tout autre renseignement utilisé </w:t>
            </w:r>
            <w:r w:rsidR="00F60B65">
              <w:rPr>
                <w:rFonts w:ascii="Calibri" w:hAnsi="Calibri" w:cs="Calibri"/>
                <w:color w:val="auto"/>
                <w:sz w:val="22"/>
                <w:szCs w:val="22"/>
                <w:lang w:val="fr-CA"/>
              </w:rPr>
              <w:t>est valide et à jour</w:t>
            </w:r>
            <w:r w:rsidR="00976D4E" w:rsidRPr="00CF3BCE">
              <w:rPr>
                <w:rFonts w:ascii="Calibri" w:hAnsi="Calibri" w:cs="Calibri"/>
                <w:color w:val="auto"/>
                <w:sz w:val="22"/>
                <w:szCs w:val="22"/>
                <w:lang w:val="fr-CA"/>
              </w:rPr>
              <w:t>.</w:t>
            </w:r>
          </w:p>
        </w:tc>
      </w:tr>
      <w:bookmarkEnd w:id="16"/>
      <w:tr w:rsidR="00976D4E" w:rsidRPr="00C043E2" w14:paraId="53CA3E76" w14:textId="77777777" w:rsidTr="002728A6">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4ADB2293" w14:textId="02777F46" w:rsidR="00976D4E" w:rsidRPr="00CF3BCE" w:rsidRDefault="007D1377" w:rsidP="009C0D89">
            <w:pPr>
              <w:pStyle w:val="checklistindent"/>
              <w:spacing w:before="60" w:after="60"/>
              <w:ind w:left="321" w:hanging="321"/>
              <w:rPr>
                <w:rFonts w:ascii="Calibri" w:hAnsi="Calibri" w:cs="Calibri"/>
                <w:color w:val="auto"/>
                <w:sz w:val="22"/>
                <w:szCs w:val="22"/>
                <w:lang w:val="fr-CA"/>
              </w:rPr>
            </w:pPr>
            <w:sdt>
              <w:sdtPr>
                <w:rPr>
                  <w:rFonts w:ascii="Calibri" w:hAnsi="Calibri" w:cs="Calibri"/>
                  <w:color w:val="auto"/>
                  <w:sz w:val="22"/>
                  <w:szCs w:val="22"/>
                  <w:lang w:val="fr-CA"/>
                </w:rPr>
                <w:id w:val="75722989"/>
                <w14:checkbox>
                  <w14:checked w14:val="0"/>
                  <w14:checkedState w14:val="2612" w14:font="MS Gothic"/>
                  <w14:uncheckedState w14:val="2610" w14:font="MS Gothic"/>
                </w14:checkbox>
              </w:sdtPr>
              <w:sdtEndPr/>
              <w:sdtContent>
                <w:r w:rsidR="00976D4E" w:rsidRPr="00CF3BCE">
                  <w:rPr>
                    <w:rFonts w:ascii="MS Gothic" w:eastAsia="MS Gothic" w:hAnsi="MS Gothic" w:cs="Calibri"/>
                    <w:color w:val="auto"/>
                    <w:sz w:val="22"/>
                    <w:szCs w:val="22"/>
                    <w:lang w:val="fr-CA"/>
                  </w:rPr>
                  <w:t>☐</w:t>
                </w:r>
              </w:sdtContent>
            </w:sdt>
            <w:r w:rsidR="00976D4E" w:rsidRPr="00CF3BCE">
              <w:rPr>
                <w:rFonts w:ascii="Calibri" w:hAnsi="Calibri" w:cs="Calibri"/>
                <w:color w:val="auto"/>
                <w:sz w:val="22"/>
                <w:szCs w:val="22"/>
                <w:lang w:val="fr-CA"/>
              </w:rPr>
              <w:t xml:space="preserve">  </w:t>
            </w:r>
            <w:r w:rsidR="00F60B65">
              <w:rPr>
                <w:rFonts w:ascii="Calibri" w:hAnsi="Calibri" w:cs="Calibri"/>
                <w:color w:val="auto"/>
                <w:sz w:val="22"/>
                <w:szCs w:val="22"/>
                <w:lang w:val="fr-CA"/>
              </w:rPr>
              <w:t>Une copie du document susmentionné (recto verso) est jointe au présent formulaire et comprend le nom, la photo, le type de document, le numéro d’identification unique, le lieu de délivrance et la date d’échéance (le cas échéant)</w:t>
            </w:r>
            <w:r w:rsidR="00976D4E" w:rsidRPr="00CF3BCE">
              <w:rPr>
                <w:rFonts w:ascii="Calibri" w:hAnsi="Calibri" w:cs="Calibri"/>
                <w:color w:val="auto"/>
                <w:sz w:val="22"/>
                <w:szCs w:val="22"/>
                <w:lang w:val="fr-CA"/>
              </w:rPr>
              <w:t>.</w:t>
            </w:r>
          </w:p>
        </w:tc>
      </w:tr>
      <w:tr w:rsidR="00976D4E" w:rsidRPr="00C043E2" w14:paraId="785033FA" w14:textId="77777777" w:rsidTr="00934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shd w:val="clear" w:color="auto" w:fill="D9D9D9" w:themeFill="background1" w:themeFillShade="D9"/>
          </w:tcPr>
          <w:p w14:paraId="45CB4C5B" w14:textId="0594C9D2" w:rsidR="00976D4E" w:rsidRPr="00CF3BCE" w:rsidRDefault="00976D4E" w:rsidP="00976D4E">
            <w:pPr>
              <w:pStyle w:val="checklistindent"/>
              <w:ind w:left="0" w:firstLine="0"/>
              <w:rPr>
                <w:rFonts w:ascii="Calibri" w:hAnsi="Calibri" w:cs="Calibri"/>
                <w:color w:val="auto"/>
                <w:sz w:val="22"/>
                <w:szCs w:val="22"/>
                <w:lang w:val="fr-CA"/>
              </w:rPr>
            </w:pPr>
            <w:r w:rsidRPr="00CF3BCE">
              <w:rPr>
                <w:rFonts w:ascii="Calibri" w:hAnsi="Calibri" w:cs="Calibri"/>
                <w:color w:val="auto"/>
                <w:sz w:val="22"/>
                <w:szCs w:val="22"/>
                <w:lang w:val="fr-CA"/>
              </w:rPr>
              <w:t xml:space="preserve">Date </w:t>
            </w:r>
            <w:r w:rsidR="00F60B65">
              <w:rPr>
                <w:rFonts w:ascii="Calibri" w:hAnsi="Calibri" w:cs="Calibri"/>
                <w:color w:val="auto"/>
                <w:sz w:val="22"/>
                <w:szCs w:val="22"/>
                <w:lang w:val="fr-CA"/>
              </w:rPr>
              <w:t>de vérification des renseignements </w:t>
            </w:r>
            <w:r w:rsidRPr="00CF3BCE">
              <w:rPr>
                <w:rFonts w:ascii="Calibri" w:hAnsi="Calibri" w:cs="Calibri"/>
                <w:color w:val="auto"/>
                <w:sz w:val="22"/>
                <w:szCs w:val="22"/>
                <w:lang w:val="fr-CA"/>
              </w:rPr>
              <w:t>:</w:t>
            </w:r>
            <w:r w:rsidRPr="00CF3BCE">
              <w:rPr>
                <w:rFonts w:ascii="Calibri" w:hAnsi="Calibri" w:cs="Calibri"/>
                <w:color w:val="auto"/>
                <w:sz w:val="22"/>
                <w:szCs w:val="22"/>
                <w:lang w:val="fr-CA"/>
              </w:rPr>
              <w:br/>
            </w:r>
            <w:r w:rsidRPr="00CF3BCE">
              <w:rPr>
                <w:rFonts w:ascii="Calibri" w:hAnsi="Calibri" w:cs="Calibri"/>
                <w:color w:val="auto"/>
                <w:sz w:val="18"/>
                <w:szCs w:val="18"/>
                <w:lang w:val="fr-CA"/>
              </w:rPr>
              <w:t>(</w:t>
            </w:r>
            <w:r w:rsidR="00F60B65">
              <w:rPr>
                <w:rFonts w:ascii="Calibri" w:hAnsi="Calibri" w:cs="Calibri"/>
                <w:color w:val="auto"/>
                <w:sz w:val="18"/>
                <w:szCs w:val="18"/>
                <w:lang w:val="fr-CA"/>
              </w:rPr>
              <w:t xml:space="preserve">vous devez faire la vérification </w:t>
            </w:r>
            <w:r w:rsidR="00F60B65" w:rsidRPr="00431CF5">
              <w:rPr>
                <w:rFonts w:ascii="Calibri" w:hAnsi="Calibri" w:cs="Calibri"/>
                <w:color w:val="auto"/>
                <w:sz w:val="18"/>
                <w:szCs w:val="18"/>
                <w:u w:val="single"/>
                <w:lang w:val="fr-CA"/>
              </w:rPr>
              <w:t>immédiatement</w:t>
            </w:r>
            <w:r w:rsidR="00F60B65">
              <w:rPr>
                <w:rFonts w:ascii="Calibri" w:hAnsi="Calibri" w:cs="Calibri"/>
                <w:color w:val="auto"/>
                <w:sz w:val="18"/>
                <w:szCs w:val="18"/>
                <w:lang w:val="fr-CA"/>
              </w:rPr>
              <w:t xml:space="preserve"> après une opération financière</w:t>
            </w:r>
            <w:r w:rsidRPr="00CF3BCE">
              <w:rPr>
                <w:rFonts w:ascii="Calibri" w:hAnsi="Calibri" w:cs="Calibri"/>
                <w:color w:val="auto"/>
                <w:sz w:val="18"/>
                <w:szCs w:val="18"/>
                <w:lang w:val="fr-CA"/>
              </w:rPr>
              <w:t>)</w:t>
            </w:r>
          </w:p>
        </w:tc>
        <w:tc>
          <w:tcPr>
            <w:tcW w:w="6946" w:type="dxa"/>
            <w:shd w:val="clear" w:color="auto" w:fill="FFFFFF" w:themeFill="background1"/>
          </w:tcPr>
          <w:p w14:paraId="233D0E09" w14:textId="77777777" w:rsidR="00976D4E" w:rsidRPr="00CF3BCE" w:rsidRDefault="00976D4E" w:rsidP="00976D4E">
            <w:pPr>
              <w:pStyle w:val="checklistindent"/>
              <w:ind w:left="0" w:firstLine="0"/>
              <w:rPr>
                <w:rFonts w:ascii="Calibri" w:hAnsi="Calibri" w:cs="Calibri"/>
                <w:color w:val="auto"/>
                <w:sz w:val="22"/>
                <w:szCs w:val="22"/>
                <w:lang w:val="fr-CA"/>
              </w:rPr>
            </w:pPr>
          </w:p>
        </w:tc>
      </w:tr>
      <w:tr w:rsidR="00976D4E" w:rsidRPr="00C043E2" w14:paraId="58E02FF7" w14:textId="77777777" w:rsidTr="00934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shd w:val="clear" w:color="auto" w:fill="D9D9D9" w:themeFill="background1" w:themeFillShade="D9"/>
          </w:tcPr>
          <w:p w14:paraId="37E6ED50" w14:textId="5A93EF7E" w:rsidR="00976D4E" w:rsidRPr="00CF3BCE" w:rsidRDefault="00976D4E" w:rsidP="00976D4E">
            <w:pPr>
              <w:pStyle w:val="checklistindent"/>
              <w:ind w:left="0" w:firstLine="0"/>
              <w:rPr>
                <w:rFonts w:ascii="Calibri" w:hAnsi="Calibri" w:cs="Calibri"/>
                <w:color w:val="auto"/>
                <w:sz w:val="22"/>
                <w:szCs w:val="22"/>
                <w:lang w:val="fr-CA"/>
              </w:rPr>
            </w:pPr>
            <w:r w:rsidRPr="00CF3BCE">
              <w:rPr>
                <w:rFonts w:ascii="Calibri" w:hAnsi="Calibri" w:cs="Calibri"/>
                <w:color w:val="auto"/>
                <w:sz w:val="22"/>
                <w:szCs w:val="22"/>
                <w:lang w:val="fr-CA"/>
              </w:rPr>
              <w:t>N</w:t>
            </w:r>
            <w:r w:rsidR="00F60B65">
              <w:rPr>
                <w:rFonts w:ascii="Calibri" w:hAnsi="Calibri" w:cs="Calibri"/>
                <w:color w:val="auto"/>
                <w:sz w:val="22"/>
                <w:szCs w:val="22"/>
                <w:lang w:val="fr-CA"/>
              </w:rPr>
              <w:t>om de la personne qui a fait la vérification </w:t>
            </w:r>
            <w:r w:rsidRPr="00CF3BCE">
              <w:rPr>
                <w:rFonts w:ascii="Calibri" w:hAnsi="Calibri" w:cs="Calibri"/>
                <w:color w:val="auto"/>
                <w:sz w:val="22"/>
                <w:szCs w:val="22"/>
                <w:lang w:val="fr-CA"/>
              </w:rPr>
              <w:t>:</w:t>
            </w:r>
          </w:p>
        </w:tc>
        <w:tc>
          <w:tcPr>
            <w:tcW w:w="6946" w:type="dxa"/>
            <w:shd w:val="clear" w:color="auto" w:fill="FFFFFF" w:themeFill="background1"/>
          </w:tcPr>
          <w:p w14:paraId="312AFAB1" w14:textId="77777777" w:rsidR="00976D4E" w:rsidRPr="00CF3BCE" w:rsidRDefault="00976D4E" w:rsidP="00976D4E">
            <w:pPr>
              <w:pStyle w:val="checklistindent"/>
              <w:ind w:left="0" w:firstLine="0"/>
              <w:rPr>
                <w:rFonts w:ascii="Calibri" w:hAnsi="Calibri" w:cs="Calibri"/>
                <w:color w:val="auto"/>
                <w:sz w:val="22"/>
                <w:szCs w:val="22"/>
                <w:lang w:val="fr-CA"/>
              </w:rPr>
            </w:pPr>
          </w:p>
        </w:tc>
      </w:tr>
    </w:tbl>
    <w:p w14:paraId="578C446F" w14:textId="526D5945" w:rsidR="00466BBE" w:rsidRPr="00CF3BCE" w:rsidRDefault="00466BBE" w:rsidP="00EF5406">
      <w:pPr>
        <w:spacing w:before="0" w:after="0"/>
        <w:rPr>
          <w:rFonts w:ascii="Calibri" w:hAnsi="Calibri" w:cs="Calibri"/>
          <w:sz w:val="30"/>
          <w:szCs w:val="30"/>
          <w:lang w:val="fr-CA"/>
        </w:rPr>
      </w:pP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402"/>
        <w:gridCol w:w="6946"/>
      </w:tblGrid>
      <w:tr w:rsidR="00B5446F" w:rsidRPr="00C043E2" w14:paraId="230F30AD" w14:textId="77777777" w:rsidTr="0093417E">
        <w:tc>
          <w:tcPr>
            <w:tcW w:w="10348" w:type="dxa"/>
            <w:gridSpan w:val="2"/>
            <w:shd w:val="clear" w:color="auto" w:fill="4F4F4F"/>
          </w:tcPr>
          <w:p w14:paraId="09412403" w14:textId="21EF43B0" w:rsidR="00B5446F" w:rsidRPr="00CF3BCE" w:rsidRDefault="007D1377" w:rsidP="0057683F">
            <w:pPr>
              <w:spacing w:after="120"/>
              <w:rPr>
                <w:rFonts w:ascii="Calibri" w:hAnsi="Calibri" w:cs="Calibri"/>
                <w:color w:val="FFFFFF" w:themeColor="background1"/>
                <w:sz w:val="22"/>
                <w:szCs w:val="22"/>
                <w:lang w:val="fr-CA"/>
              </w:rPr>
            </w:pPr>
            <w:sdt>
              <w:sdtPr>
                <w:rPr>
                  <w:rFonts w:ascii="Calibri" w:hAnsi="Calibri" w:cs="Calibri"/>
                  <w:b/>
                  <w:bCs/>
                  <w:color w:val="FFFFFF" w:themeColor="background1"/>
                  <w:sz w:val="22"/>
                  <w:szCs w:val="22"/>
                  <w:lang w:val="fr-CA"/>
                </w:rPr>
                <w:id w:val="-473215822"/>
                <w14:checkbox>
                  <w14:checked w14:val="0"/>
                  <w14:checkedState w14:val="2612" w14:font="MS Gothic"/>
                  <w14:uncheckedState w14:val="2610" w14:font="MS Gothic"/>
                </w14:checkbox>
              </w:sdtPr>
              <w:sdtEndPr/>
              <w:sdtContent>
                <w:r w:rsidR="00B5446F" w:rsidRPr="00CF3BCE">
                  <w:rPr>
                    <w:rFonts w:ascii="MS Gothic" w:eastAsia="MS Gothic" w:hAnsi="MS Gothic" w:cs="Calibri"/>
                    <w:b/>
                    <w:bCs/>
                    <w:color w:val="FFFFFF" w:themeColor="background1"/>
                    <w:sz w:val="22"/>
                    <w:szCs w:val="22"/>
                    <w:lang w:val="fr-CA"/>
                  </w:rPr>
                  <w:t>☐</w:t>
                </w:r>
              </w:sdtContent>
            </w:sdt>
            <w:r w:rsidR="00B5446F" w:rsidRPr="00CF3BCE">
              <w:rPr>
                <w:rFonts w:ascii="Calibri" w:hAnsi="Calibri" w:cs="Calibri"/>
                <w:b/>
                <w:bCs/>
                <w:color w:val="FFFFFF" w:themeColor="background1"/>
                <w:sz w:val="22"/>
                <w:szCs w:val="22"/>
                <w:lang w:val="fr-CA"/>
              </w:rPr>
              <w:t xml:space="preserve">    </w:t>
            </w:r>
            <w:r w:rsidR="008760F0">
              <w:rPr>
                <w:rFonts w:ascii="Calibri" w:hAnsi="Calibri" w:cs="Calibri"/>
                <w:b/>
                <w:bCs/>
                <w:color w:val="FFFFFF" w:themeColor="background1"/>
                <w:sz w:val="22"/>
                <w:szCs w:val="22"/>
                <w:lang w:val="fr-CA"/>
              </w:rPr>
              <w:t>MÉTHODE DE VÉRIFICATION AU MOYEN DU DOSSIER DE CRÉDIT</w:t>
            </w:r>
          </w:p>
        </w:tc>
      </w:tr>
      <w:tr w:rsidR="00B5446F" w:rsidRPr="00C043E2" w14:paraId="49644DAB" w14:textId="77777777" w:rsidTr="0093417E">
        <w:tc>
          <w:tcPr>
            <w:tcW w:w="10348" w:type="dxa"/>
            <w:gridSpan w:val="2"/>
          </w:tcPr>
          <w:p w14:paraId="6DF646C7" w14:textId="630045DA" w:rsidR="008760F0" w:rsidRDefault="008760F0" w:rsidP="009C0D89">
            <w:pPr>
              <w:spacing w:after="120"/>
              <w:rPr>
                <w:rFonts w:ascii="Calibri" w:hAnsi="Calibri" w:cs="Calibri"/>
                <w:color w:val="auto"/>
                <w:sz w:val="22"/>
                <w:szCs w:val="22"/>
                <w:lang w:val="fr-CA"/>
              </w:rPr>
            </w:pPr>
            <w:r>
              <w:rPr>
                <w:rFonts w:ascii="Calibri" w:hAnsi="Calibri" w:cs="Calibri"/>
                <w:b/>
                <w:bCs/>
                <w:color w:val="auto"/>
                <w:sz w:val="22"/>
                <w:szCs w:val="22"/>
                <w:lang w:val="fr-CA"/>
              </w:rPr>
              <w:t>Exigences </w:t>
            </w:r>
            <w:r w:rsidR="00B5446F" w:rsidRPr="00CF3BCE">
              <w:rPr>
                <w:rFonts w:ascii="Calibri" w:hAnsi="Calibri" w:cs="Calibri"/>
                <w:b/>
                <w:bCs/>
                <w:color w:val="auto"/>
                <w:sz w:val="22"/>
                <w:szCs w:val="22"/>
                <w:lang w:val="fr-CA"/>
              </w:rPr>
              <w:t xml:space="preserve">: </w:t>
            </w:r>
            <w:r>
              <w:rPr>
                <w:rFonts w:ascii="Calibri" w:hAnsi="Calibri" w:cs="Calibri"/>
                <w:color w:val="auto"/>
                <w:sz w:val="22"/>
                <w:szCs w:val="22"/>
                <w:lang w:val="fr-CA"/>
              </w:rPr>
              <w:t xml:space="preserve">Vous pouvez vous fier aux renseignements figurant dans le dossier de crédit du particulier, si ce dossier se trouve au Canada et existe depuis au moins trois ans. Les renseignements figurant dans le dossier de crédit </w:t>
            </w:r>
            <w:r w:rsidRPr="008760F0">
              <w:rPr>
                <w:rFonts w:ascii="Calibri" w:hAnsi="Calibri" w:cs="Calibri"/>
                <w:color w:val="auto"/>
                <w:sz w:val="22"/>
                <w:szCs w:val="22"/>
                <w:u w:val="single"/>
                <w:lang w:val="fr-CA"/>
              </w:rPr>
              <w:t>doivent</w:t>
            </w:r>
            <w:r>
              <w:rPr>
                <w:rFonts w:ascii="Calibri" w:hAnsi="Calibri" w:cs="Calibri"/>
                <w:color w:val="auto"/>
                <w:sz w:val="22"/>
                <w:szCs w:val="22"/>
                <w:lang w:val="fr-CA"/>
              </w:rPr>
              <w:t xml:space="preserve"> correspondre au nom, à la date de naissance et à l’adresse fournis par le particulier pendant le processus d’identification. Si l’un de ces renseignements </w:t>
            </w:r>
            <w:r w:rsidR="00431CF5">
              <w:rPr>
                <w:rFonts w:ascii="Calibri" w:hAnsi="Calibri" w:cs="Calibri"/>
                <w:color w:val="auto"/>
                <w:sz w:val="22"/>
                <w:szCs w:val="22"/>
                <w:lang w:val="fr-CA"/>
              </w:rPr>
              <w:t>ne correspond pas</w:t>
            </w:r>
            <w:r>
              <w:rPr>
                <w:rFonts w:ascii="Calibri" w:hAnsi="Calibri" w:cs="Calibri"/>
                <w:color w:val="auto"/>
                <w:sz w:val="22"/>
                <w:szCs w:val="22"/>
                <w:lang w:val="fr-CA"/>
              </w:rPr>
              <w:t>, vous n’avez pas respecté votre obligation de vérification et devez utiliser une autre méthode pour vérifier l’identité.</w:t>
            </w:r>
          </w:p>
          <w:p w14:paraId="45E6FC27" w14:textId="557CC128" w:rsidR="00B5446F" w:rsidRPr="00CF3BCE" w:rsidRDefault="008760F0" w:rsidP="009C0D89">
            <w:pPr>
              <w:spacing w:after="120"/>
              <w:rPr>
                <w:rFonts w:ascii="Calibri" w:hAnsi="Calibri" w:cs="Calibri"/>
                <w:color w:val="auto"/>
                <w:sz w:val="22"/>
                <w:szCs w:val="22"/>
                <w:lang w:val="fr-CA"/>
              </w:rPr>
            </w:pPr>
            <w:r>
              <w:rPr>
                <w:rFonts w:ascii="Calibri" w:hAnsi="Calibri" w:cs="Calibri"/>
                <w:color w:val="auto"/>
                <w:sz w:val="22"/>
                <w:szCs w:val="22"/>
                <w:lang w:val="fr-CA"/>
              </w:rPr>
              <w:t xml:space="preserve">Vous devez effectuer la recherche dans un dossier de crédit au moment où vous </w:t>
            </w:r>
            <w:r w:rsidR="00007289">
              <w:rPr>
                <w:rFonts w:ascii="Calibri" w:hAnsi="Calibri" w:cs="Calibri"/>
                <w:color w:val="auto"/>
                <w:sz w:val="22"/>
                <w:szCs w:val="22"/>
                <w:lang w:val="fr-CA"/>
              </w:rPr>
              <w:t>fournissez des services juridiques dans le cadre de l’opération financière. Un ancien dossier de crédit n’est pas admissible. Vous devez également obtenir</w:t>
            </w:r>
            <w:r w:rsidR="00A006C8">
              <w:rPr>
                <w:rFonts w:ascii="Calibri" w:hAnsi="Calibri" w:cs="Calibri"/>
                <w:color w:val="auto"/>
                <w:sz w:val="22"/>
                <w:szCs w:val="22"/>
                <w:lang w:val="fr-CA"/>
              </w:rPr>
              <w:t xml:space="preserve"> des renseignements</w:t>
            </w:r>
            <w:r w:rsidR="00007289">
              <w:rPr>
                <w:rFonts w:ascii="Calibri" w:hAnsi="Calibri" w:cs="Calibri"/>
                <w:color w:val="auto"/>
                <w:sz w:val="22"/>
                <w:szCs w:val="22"/>
                <w:lang w:val="fr-CA"/>
              </w:rPr>
              <w:t xml:space="preserve"> directement auprès d’un bureau de crédit canadien (p. ex.</w:t>
            </w:r>
            <w:r w:rsidR="00A47A14">
              <w:rPr>
                <w:rFonts w:ascii="Calibri" w:hAnsi="Calibri" w:cs="Calibri"/>
                <w:color w:val="auto"/>
                <w:sz w:val="22"/>
                <w:szCs w:val="22"/>
                <w:lang w:val="fr-CA"/>
              </w:rPr>
              <w:t>,</w:t>
            </w:r>
            <w:r w:rsidR="00007289">
              <w:rPr>
                <w:rFonts w:ascii="Calibri" w:hAnsi="Calibri" w:cs="Calibri"/>
                <w:color w:val="auto"/>
                <w:sz w:val="22"/>
                <w:szCs w:val="22"/>
                <w:lang w:val="fr-CA"/>
              </w:rPr>
              <w:t xml:space="preserve"> Equifax ou TransUnion) ou d’un </w:t>
            </w:r>
            <w:r w:rsidR="005923A7">
              <w:rPr>
                <w:rFonts w:ascii="Calibri" w:hAnsi="Calibri" w:cs="Calibri"/>
                <w:color w:val="auto"/>
                <w:sz w:val="22"/>
                <w:szCs w:val="22"/>
                <w:lang w:val="fr-CA"/>
              </w:rPr>
              <w:t>tiers fournisseur autorisé par un bureau de crédit canadien à fournir de tels renseignements</w:t>
            </w:r>
            <w:r w:rsidR="00007289">
              <w:rPr>
                <w:rFonts w:ascii="Calibri" w:hAnsi="Calibri" w:cs="Calibri"/>
                <w:color w:val="auto"/>
                <w:sz w:val="22"/>
                <w:szCs w:val="22"/>
                <w:lang w:val="fr-CA"/>
              </w:rPr>
              <w:t xml:space="preserve">. </w:t>
            </w:r>
            <w:r w:rsidR="005923A7">
              <w:rPr>
                <w:rFonts w:ascii="Calibri" w:hAnsi="Calibri" w:cs="Calibri"/>
                <w:color w:val="auto"/>
                <w:sz w:val="22"/>
                <w:szCs w:val="22"/>
                <w:lang w:val="fr-CA"/>
              </w:rPr>
              <w:t xml:space="preserve">Vous </w:t>
            </w:r>
            <w:r w:rsidR="005923A7" w:rsidRPr="005923A7">
              <w:rPr>
                <w:rFonts w:ascii="Calibri" w:hAnsi="Calibri" w:cs="Calibri"/>
                <w:color w:val="auto"/>
                <w:sz w:val="22"/>
                <w:szCs w:val="22"/>
                <w:u w:val="single"/>
                <w:lang w:val="fr-CA"/>
              </w:rPr>
              <w:t>ne</w:t>
            </w:r>
            <w:r w:rsidR="005923A7">
              <w:rPr>
                <w:rFonts w:ascii="Calibri" w:hAnsi="Calibri" w:cs="Calibri"/>
                <w:color w:val="auto"/>
                <w:sz w:val="22"/>
                <w:szCs w:val="22"/>
                <w:lang w:val="fr-CA"/>
              </w:rPr>
              <w:t xml:space="preserve"> pouvez </w:t>
            </w:r>
            <w:r w:rsidR="005923A7" w:rsidRPr="005923A7">
              <w:rPr>
                <w:rFonts w:ascii="Calibri" w:hAnsi="Calibri" w:cs="Calibri"/>
                <w:color w:val="auto"/>
                <w:sz w:val="22"/>
                <w:szCs w:val="22"/>
                <w:u w:val="single"/>
                <w:lang w:val="fr-CA"/>
              </w:rPr>
              <w:t>pas</w:t>
            </w:r>
            <w:r w:rsidR="005923A7">
              <w:rPr>
                <w:rFonts w:ascii="Calibri" w:hAnsi="Calibri" w:cs="Calibri"/>
                <w:color w:val="auto"/>
                <w:sz w:val="22"/>
                <w:szCs w:val="22"/>
                <w:lang w:val="fr-CA"/>
              </w:rPr>
              <w:t xml:space="preserve"> vous fier à une copie d’un dossier de crédit fournie par le </w:t>
            </w:r>
            <w:r w:rsidR="004C43D7">
              <w:rPr>
                <w:rFonts w:ascii="Calibri" w:hAnsi="Calibri" w:cs="Calibri"/>
                <w:color w:val="auto"/>
                <w:sz w:val="22"/>
                <w:szCs w:val="22"/>
                <w:lang w:val="fr-CA"/>
              </w:rPr>
              <w:t>particulier</w:t>
            </w:r>
            <w:r w:rsidR="005923A7">
              <w:rPr>
                <w:rFonts w:ascii="Calibri" w:hAnsi="Calibri" w:cs="Calibri"/>
                <w:color w:val="auto"/>
                <w:sz w:val="22"/>
                <w:szCs w:val="22"/>
                <w:lang w:val="fr-CA"/>
              </w:rPr>
              <w:t>, ou aux renseignements fournis par un bureau de crédit étranger</w:t>
            </w:r>
            <w:r w:rsidR="00B5446F" w:rsidRPr="00CF3BCE">
              <w:rPr>
                <w:rFonts w:ascii="Calibri" w:hAnsi="Calibri" w:cs="Calibri"/>
                <w:color w:val="auto"/>
                <w:sz w:val="22"/>
                <w:szCs w:val="22"/>
                <w:lang w:val="fr-CA"/>
              </w:rPr>
              <w:t xml:space="preserve">. </w:t>
            </w:r>
          </w:p>
        </w:tc>
      </w:tr>
      <w:tr w:rsidR="00B5446F" w:rsidRPr="00C043E2" w14:paraId="7A877C04" w14:textId="77777777" w:rsidTr="0093417E">
        <w:tc>
          <w:tcPr>
            <w:tcW w:w="3402" w:type="dxa"/>
            <w:shd w:val="clear" w:color="auto" w:fill="D9D9D9" w:themeFill="background1" w:themeFillShade="D9"/>
          </w:tcPr>
          <w:p w14:paraId="2804695F" w14:textId="6A33A784" w:rsidR="00B5446F" w:rsidRPr="00CF3BCE" w:rsidRDefault="00B5446F" w:rsidP="0057683F">
            <w:pPr>
              <w:pStyle w:val="checklistindent"/>
              <w:ind w:left="0" w:firstLine="0"/>
              <w:rPr>
                <w:rFonts w:ascii="Calibri" w:hAnsi="Calibri" w:cs="Calibri"/>
                <w:color w:val="auto"/>
                <w:sz w:val="22"/>
                <w:szCs w:val="22"/>
                <w:lang w:val="fr-CA"/>
              </w:rPr>
            </w:pPr>
            <w:r w:rsidRPr="00CF3BCE">
              <w:rPr>
                <w:rFonts w:ascii="Calibri" w:hAnsi="Calibri" w:cs="Calibri"/>
                <w:color w:val="auto"/>
                <w:sz w:val="22"/>
                <w:szCs w:val="22"/>
                <w:lang w:val="fr-CA"/>
              </w:rPr>
              <w:t xml:space="preserve">Date </w:t>
            </w:r>
            <w:r w:rsidR="005923A7">
              <w:rPr>
                <w:rFonts w:ascii="Calibri" w:hAnsi="Calibri" w:cs="Calibri"/>
                <w:color w:val="auto"/>
                <w:sz w:val="22"/>
                <w:szCs w:val="22"/>
                <w:lang w:val="fr-CA"/>
              </w:rPr>
              <w:t>de la recherche dans le dossier de crédit </w:t>
            </w:r>
            <w:r w:rsidRPr="00CF3BCE">
              <w:rPr>
                <w:rFonts w:ascii="Calibri" w:hAnsi="Calibri" w:cs="Calibri"/>
                <w:color w:val="auto"/>
                <w:sz w:val="22"/>
                <w:szCs w:val="22"/>
                <w:lang w:val="fr-CA"/>
              </w:rPr>
              <w:t>:</w:t>
            </w:r>
          </w:p>
        </w:tc>
        <w:tc>
          <w:tcPr>
            <w:tcW w:w="6946" w:type="dxa"/>
            <w:shd w:val="clear" w:color="auto" w:fill="auto"/>
          </w:tcPr>
          <w:p w14:paraId="4C4B2998" w14:textId="77777777" w:rsidR="00B5446F" w:rsidRPr="00CF3BCE" w:rsidRDefault="00B5446F" w:rsidP="0057683F">
            <w:pPr>
              <w:pStyle w:val="checklistindent"/>
              <w:ind w:left="0" w:firstLine="0"/>
              <w:rPr>
                <w:rFonts w:ascii="Calibri" w:hAnsi="Calibri" w:cs="Calibri"/>
                <w:color w:val="auto"/>
                <w:sz w:val="22"/>
                <w:szCs w:val="22"/>
                <w:lang w:val="fr-CA"/>
              </w:rPr>
            </w:pPr>
          </w:p>
        </w:tc>
      </w:tr>
      <w:tr w:rsidR="00B5446F" w:rsidRPr="00C043E2" w14:paraId="13F996BA" w14:textId="77777777" w:rsidTr="0093417E">
        <w:tc>
          <w:tcPr>
            <w:tcW w:w="3402" w:type="dxa"/>
            <w:shd w:val="clear" w:color="auto" w:fill="D9D9D9" w:themeFill="background1" w:themeFillShade="D9"/>
          </w:tcPr>
          <w:p w14:paraId="3AAD9074" w14:textId="08F94808" w:rsidR="00B5446F" w:rsidRPr="00CF3BCE" w:rsidRDefault="005923A7" w:rsidP="0057683F">
            <w:pPr>
              <w:pStyle w:val="checklistindent"/>
              <w:ind w:left="0" w:firstLine="0"/>
              <w:rPr>
                <w:rFonts w:ascii="Calibri" w:hAnsi="Calibri" w:cs="Calibri"/>
                <w:color w:val="auto"/>
                <w:sz w:val="22"/>
                <w:szCs w:val="22"/>
                <w:lang w:val="fr-CA"/>
              </w:rPr>
            </w:pPr>
            <w:r>
              <w:rPr>
                <w:rFonts w:ascii="Calibri" w:hAnsi="Calibri" w:cs="Calibri"/>
                <w:color w:val="auto"/>
                <w:sz w:val="22"/>
                <w:szCs w:val="22"/>
                <w:lang w:val="fr-CA"/>
              </w:rPr>
              <w:t>Emplacement du dossier de crédit </w:t>
            </w:r>
            <w:r w:rsidR="00B5446F" w:rsidRPr="00CF3BCE">
              <w:rPr>
                <w:rFonts w:ascii="Calibri" w:hAnsi="Calibri" w:cs="Calibri"/>
                <w:color w:val="auto"/>
                <w:sz w:val="22"/>
                <w:szCs w:val="22"/>
                <w:lang w:val="fr-CA"/>
              </w:rPr>
              <w:t>:</w:t>
            </w:r>
          </w:p>
        </w:tc>
        <w:tc>
          <w:tcPr>
            <w:tcW w:w="6946" w:type="dxa"/>
            <w:shd w:val="clear" w:color="auto" w:fill="auto"/>
          </w:tcPr>
          <w:p w14:paraId="2F8B744E" w14:textId="77777777" w:rsidR="00B5446F" w:rsidRPr="00CF3BCE" w:rsidRDefault="00B5446F" w:rsidP="0057683F">
            <w:pPr>
              <w:pStyle w:val="checklistindent"/>
              <w:ind w:left="0" w:firstLine="0"/>
              <w:rPr>
                <w:rFonts w:ascii="Calibri" w:hAnsi="Calibri" w:cs="Calibri"/>
                <w:color w:val="auto"/>
                <w:sz w:val="22"/>
                <w:szCs w:val="22"/>
                <w:lang w:val="fr-CA"/>
              </w:rPr>
            </w:pPr>
          </w:p>
        </w:tc>
      </w:tr>
      <w:tr w:rsidR="00B5446F" w:rsidRPr="00C043E2" w14:paraId="6CE9BB03" w14:textId="77777777" w:rsidTr="0093417E">
        <w:tc>
          <w:tcPr>
            <w:tcW w:w="3402" w:type="dxa"/>
            <w:shd w:val="clear" w:color="auto" w:fill="D9D9D9" w:themeFill="background1" w:themeFillShade="D9"/>
          </w:tcPr>
          <w:p w14:paraId="69180E7F" w14:textId="4638F6F1" w:rsidR="00B5446F" w:rsidRPr="00CF3BCE" w:rsidRDefault="005923A7" w:rsidP="0057683F">
            <w:pPr>
              <w:pStyle w:val="checklistindent"/>
              <w:ind w:left="0" w:firstLine="0"/>
              <w:rPr>
                <w:rFonts w:ascii="Calibri" w:hAnsi="Calibri" w:cs="Calibri"/>
                <w:color w:val="auto"/>
                <w:sz w:val="22"/>
                <w:szCs w:val="22"/>
                <w:lang w:val="fr-CA"/>
              </w:rPr>
            </w:pPr>
            <w:r>
              <w:rPr>
                <w:rFonts w:ascii="Calibri" w:hAnsi="Calibri" w:cs="Calibri"/>
                <w:color w:val="auto"/>
                <w:sz w:val="22"/>
                <w:szCs w:val="22"/>
                <w:lang w:val="fr-CA"/>
              </w:rPr>
              <w:t>Durée des antécédents en matière de crédit </w:t>
            </w:r>
            <w:r w:rsidR="00B5446F" w:rsidRPr="00CF3BCE">
              <w:rPr>
                <w:rFonts w:ascii="Calibri" w:hAnsi="Calibri" w:cs="Calibri"/>
                <w:color w:val="auto"/>
                <w:sz w:val="22"/>
                <w:szCs w:val="22"/>
                <w:lang w:val="fr-CA"/>
              </w:rPr>
              <w:t>:</w:t>
            </w:r>
          </w:p>
        </w:tc>
        <w:tc>
          <w:tcPr>
            <w:tcW w:w="6946" w:type="dxa"/>
            <w:shd w:val="clear" w:color="auto" w:fill="auto"/>
          </w:tcPr>
          <w:p w14:paraId="5AF10F6D" w14:textId="77777777" w:rsidR="00B5446F" w:rsidRPr="00CF3BCE" w:rsidRDefault="00B5446F" w:rsidP="0057683F">
            <w:pPr>
              <w:pStyle w:val="checklistindent"/>
              <w:ind w:left="0" w:firstLine="0"/>
              <w:rPr>
                <w:rFonts w:ascii="Calibri" w:hAnsi="Calibri" w:cs="Calibri"/>
                <w:color w:val="auto"/>
                <w:sz w:val="22"/>
                <w:szCs w:val="22"/>
                <w:lang w:val="fr-CA"/>
              </w:rPr>
            </w:pPr>
          </w:p>
        </w:tc>
      </w:tr>
      <w:tr w:rsidR="00B5446F" w:rsidRPr="00C043E2" w14:paraId="59C16A09" w14:textId="77777777" w:rsidTr="0093417E">
        <w:tc>
          <w:tcPr>
            <w:tcW w:w="3402" w:type="dxa"/>
            <w:shd w:val="clear" w:color="auto" w:fill="D9D9D9" w:themeFill="background1" w:themeFillShade="D9"/>
          </w:tcPr>
          <w:p w14:paraId="5DB849F0" w14:textId="5C3E1231" w:rsidR="00B5446F" w:rsidRPr="00CF3BCE" w:rsidRDefault="00B5446F" w:rsidP="0057683F">
            <w:pPr>
              <w:pStyle w:val="checklistindent"/>
              <w:ind w:left="0" w:firstLine="0"/>
              <w:rPr>
                <w:rFonts w:ascii="Calibri" w:hAnsi="Calibri" w:cs="Calibri"/>
                <w:color w:val="auto"/>
                <w:sz w:val="22"/>
                <w:szCs w:val="22"/>
                <w:lang w:val="fr-CA"/>
              </w:rPr>
            </w:pPr>
            <w:r w:rsidRPr="00CF3BCE">
              <w:rPr>
                <w:rFonts w:ascii="Calibri" w:hAnsi="Calibri" w:cs="Calibri"/>
                <w:color w:val="auto"/>
                <w:sz w:val="22"/>
                <w:szCs w:val="22"/>
                <w:lang w:val="fr-CA"/>
              </w:rPr>
              <w:lastRenderedPageBreak/>
              <w:t>N</w:t>
            </w:r>
            <w:r w:rsidR="005923A7">
              <w:rPr>
                <w:rFonts w:ascii="Calibri" w:hAnsi="Calibri" w:cs="Calibri"/>
                <w:color w:val="auto"/>
                <w:sz w:val="22"/>
                <w:szCs w:val="22"/>
                <w:lang w:val="fr-CA"/>
              </w:rPr>
              <w:t>om du bureau de crédit canadien ou du fournisseur tiers </w:t>
            </w:r>
            <w:r w:rsidRPr="00CF3BCE">
              <w:rPr>
                <w:rFonts w:ascii="Calibri" w:hAnsi="Calibri" w:cs="Calibri"/>
                <w:color w:val="auto"/>
                <w:sz w:val="22"/>
                <w:szCs w:val="22"/>
                <w:lang w:val="fr-CA"/>
              </w:rPr>
              <w:t>:</w:t>
            </w:r>
          </w:p>
        </w:tc>
        <w:tc>
          <w:tcPr>
            <w:tcW w:w="6946" w:type="dxa"/>
            <w:shd w:val="clear" w:color="auto" w:fill="auto"/>
          </w:tcPr>
          <w:p w14:paraId="01F9731A" w14:textId="77777777" w:rsidR="00B5446F" w:rsidRPr="00CF3BCE" w:rsidRDefault="00B5446F" w:rsidP="0057683F">
            <w:pPr>
              <w:pStyle w:val="checklistindent"/>
              <w:ind w:left="0" w:firstLine="0"/>
              <w:rPr>
                <w:rFonts w:ascii="Calibri" w:hAnsi="Calibri" w:cs="Calibri"/>
                <w:color w:val="auto"/>
                <w:sz w:val="22"/>
                <w:szCs w:val="22"/>
                <w:lang w:val="fr-CA"/>
              </w:rPr>
            </w:pPr>
          </w:p>
        </w:tc>
      </w:tr>
      <w:tr w:rsidR="00B5446F" w:rsidRPr="00C043E2" w14:paraId="0A193EF5" w14:textId="77777777" w:rsidTr="0093417E">
        <w:tc>
          <w:tcPr>
            <w:tcW w:w="3402" w:type="dxa"/>
            <w:shd w:val="clear" w:color="auto" w:fill="D9D9D9" w:themeFill="background1" w:themeFillShade="D9"/>
          </w:tcPr>
          <w:p w14:paraId="6C0DC0F2" w14:textId="7DC5C000" w:rsidR="00B5446F" w:rsidRPr="00CF3BCE" w:rsidRDefault="005923A7" w:rsidP="0057683F">
            <w:pPr>
              <w:pStyle w:val="checklistindent"/>
              <w:ind w:left="0" w:firstLine="0"/>
              <w:rPr>
                <w:rFonts w:ascii="Calibri" w:hAnsi="Calibri" w:cs="Calibri"/>
                <w:color w:val="auto"/>
                <w:sz w:val="22"/>
                <w:szCs w:val="22"/>
                <w:lang w:val="fr-CA"/>
              </w:rPr>
            </w:pPr>
            <w:r>
              <w:rPr>
                <w:rFonts w:ascii="Calibri" w:hAnsi="Calibri" w:cs="Calibri"/>
                <w:color w:val="auto"/>
                <w:sz w:val="22"/>
                <w:szCs w:val="22"/>
                <w:lang w:val="fr-CA"/>
              </w:rPr>
              <w:t xml:space="preserve">Numéro </w:t>
            </w:r>
            <w:r w:rsidR="000A48D8">
              <w:rPr>
                <w:rFonts w:ascii="Calibri" w:hAnsi="Calibri" w:cs="Calibri"/>
                <w:color w:val="auto"/>
                <w:sz w:val="22"/>
                <w:szCs w:val="22"/>
                <w:lang w:val="fr-CA"/>
              </w:rPr>
              <w:t>du dossier de crédit ou de référence :</w:t>
            </w:r>
          </w:p>
        </w:tc>
        <w:tc>
          <w:tcPr>
            <w:tcW w:w="6946" w:type="dxa"/>
            <w:shd w:val="clear" w:color="auto" w:fill="auto"/>
          </w:tcPr>
          <w:p w14:paraId="66B00769" w14:textId="77777777" w:rsidR="00B5446F" w:rsidRPr="00CF3BCE" w:rsidRDefault="00B5446F" w:rsidP="0057683F">
            <w:pPr>
              <w:pStyle w:val="checklistindent"/>
              <w:ind w:left="0" w:firstLine="0"/>
              <w:rPr>
                <w:rFonts w:ascii="Calibri" w:hAnsi="Calibri" w:cs="Calibri"/>
                <w:color w:val="auto"/>
                <w:sz w:val="22"/>
                <w:szCs w:val="22"/>
                <w:lang w:val="fr-CA"/>
              </w:rPr>
            </w:pPr>
          </w:p>
        </w:tc>
      </w:tr>
      <w:tr w:rsidR="00B5446F" w:rsidRPr="00C043E2" w14:paraId="516111A1" w14:textId="77777777" w:rsidTr="0093417E">
        <w:tc>
          <w:tcPr>
            <w:tcW w:w="10348" w:type="dxa"/>
            <w:gridSpan w:val="2"/>
            <w:shd w:val="clear" w:color="auto" w:fill="auto"/>
          </w:tcPr>
          <w:p w14:paraId="26F2F300" w14:textId="25B3B0DA" w:rsidR="00B5446F" w:rsidRPr="00CF3BCE" w:rsidRDefault="007D1377" w:rsidP="002728A6">
            <w:pPr>
              <w:pStyle w:val="checklistindent"/>
              <w:spacing w:before="60" w:after="60"/>
              <w:ind w:left="321" w:hanging="321"/>
              <w:rPr>
                <w:rFonts w:ascii="Calibri" w:hAnsi="Calibri" w:cs="Calibri"/>
                <w:color w:val="auto"/>
                <w:sz w:val="22"/>
                <w:szCs w:val="22"/>
                <w:lang w:val="fr-CA"/>
              </w:rPr>
            </w:pPr>
            <w:sdt>
              <w:sdtPr>
                <w:rPr>
                  <w:rFonts w:ascii="Calibri" w:hAnsi="Calibri" w:cs="Calibri"/>
                  <w:color w:val="auto"/>
                  <w:sz w:val="22"/>
                  <w:szCs w:val="22"/>
                  <w:lang w:val="fr-CA"/>
                </w:rPr>
                <w:id w:val="-664167007"/>
                <w14:checkbox>
                  <w14:checked w14:val="0"/>
                  <w14:checkedState w14:val="2612" w14:font="MS Gothic"/>
                  <w14:uncheckedState w14:val="2610" w14:font="MS Gothic"/>
                </w14:checkbox>
              </w:sdtPr>
              <w:sdtEndPr/>
              <w:sdtContent>
                <w:r w:rsidR="00B5446F" w:rsidRPr="00CF3BCE">
                  <w:rPr>
                    <w:rFonts w:ascii="Calibri" w:hAnsi="Calibri" w:cs="Calibri"/>
                    <w:color w:val="auto"/>
                    <w:sz w:val="22"/>
                    <w:szCs w:val="22"/>
                    <w:lang w:val="fr-CA"/>
                  </w:rPr>
                  <w:t>☐</w:t>
                </w:r>
              </w:sdtContent>
            </w:sdt>
            <w:r w:rsidR="00B5446F" w:rsidRPr="00CF3BCE">
              <w:rPr>
                <w:rFonts w:ascii="Calibri" w:hAnsi="Calibri" w:cs="Calibri"/>
                <w:color w:val="auto"/>
                <w:sz w:val="22"/>
                <w:szCs w:val="22"/>
                <w:lang w:val="fr-CA"/>
              </w:rPr>
              <w:t xml:space="preserve"> </w:t>
            </w:r>
            <w:r w:rsidR="00A006C8">
              <w:rPr>
                <w:rFonts w:ascii="Calibri" w:hAnsi="Calibri" w:cs="Calibri"/>
                <w:color w:val="auto"/>
                <w:sz w:val="22"/>
                <w:szCs w:val="22"/>
                <w:lang w:val="fr-CA"/>
              </w:rPr>
              <w:t xml:space="preserve"> </w:t>
            </w:r>
            <w:r w:rsidR="000A48D8">
              <w:rPr>
                <w:rFonts w:ascii="Calibri" w:hAnsi="Calibri" w:cs="Calibri"/>
                <w:color w:val="auto"/>
                <w:sz w:val="22"/>
                <w:szCs w:val="22"/>
                <w:lang w:val="fr-CA"/>
              </w:rPr>
              <w:t xml:space="preserve">Je confirme que le nom, la date de naissance et l’adresse fournis par le particulier </w:t>
            </w:r>
            <w:r w:rsidR="004C43D7">
              <w:rPr>
                <w:rFonts w:ascii="Calibri" w:hAnsi="Calibri" w:cs="Calibri"/>
                <w:color w:val="auto"/>
                <w:sz w:val="22"/>
                <w:szCs w:val="22"/>
                <w:lang w:val="fr-CA"/>
              </w:rPr>
              <w:t xml:space="preserve">dont l’identité est vérifiée </w:t>
            </w:r>
            <w:r w:rsidR="000A48D8">
              <w:rPr>
                <w:rFonts w:ascii="Calibri" w:hAnsi="Calibri" w:cs="Calibri"/>
                <w:color w:val="auto"/>
                <w:sz w:val="22"/>
                <w:szCs w:val="22"/>
                <w:lang w:val="fr-CA"/>
              </w:rPr>
              <w:t>pendant le processus d’identification correspondent aux renseignements figurant dans le dossier de crédit</w:t>
            </w:r>
            <w:r w:rsidR="00B5446F" w:rsidRPr="00CF3BCE">
              <w:rPr>
                <w:rFonts w:ascii="Calibri" w:hAnsi="Calibri" w:cs="Calibri"/>
                <w:color w:val="auto"/>
                <w:sz w:val="22"/>
                <w:szCs w:val="22"/>
                <w:lang w:val="fr-CA"/>
              </w:rPr>
              <w:t>.</w:t>
            </w:r>
          </w:p>
        </w:tc>
      </w:tr>
      <w:tr w:rsidR="002728A6" w:rsidRPr="00C043E2" w14:paraId="2B5BE98F" w14:textId="77777777" w:rsidTr="0057683F">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78352F13" w14:textId="251C12D3" w:rsidR="002728A6" w:rsidRPr="00CF3BCE" w:rsidRDefault="007D1377" w:rsidP="0057683F">
            <w:pPr>
              <w:pStyle w:val="checklistindent"/>
              <w:spacing w:before="60" w:after="60"/>
              <w:ind w:left="321" w:hanging="321"/>
              <w:rPr>
                <w:rFonts w:ascii="Calibri" w:hAnsi="Calibri" w:cs="Calibri"/>
                <w:color w:val="auto"/>
                <w:sz w:val="22"/>
                <w:szCs w:val="22"/>
                <w:lang w:val="fr-CA"/>
              </w:rPr>
            </w:pPr>
            <w:sdt>
              <w:sdtPr>
                <w:rPr>
                  <w:rFonts w:ascii="Calibri" w:hAnsi="Calibri" w:cs="Calibri"/>
                  <w:color w:val="auto"/>
                  <w:sz w:val="22"/>
                  <w:szCs w:val="22"/>
                  <w:lang w:val="fr-CA"/>
                </w:rPr>
                <w:id w:val="72325523"/>
                <w14:checkbox>
                  <w14:checked w14:val="0"/>
                  <w14:checkedState w14:val="2612" w14:font="MS Gothic"/>
                  <w14:uncheckedState w14:val="2610" w14:font="MS Gothic"/>
                </w14:checkbox>
              </w:sdtPr>
              <w:sdtEndPr/>
              <w:sdtContent>
                <w:r w:rsidR="002728A6" w:rsidRPr="00CF3BCE">
                  <w:rPr>
                    <w:rFonts w:ascii="MS Gothic" w:eastAsia="MS Gothic" w:hAnsi="MS Gothic" w:cs="Calibri"/>
                    <w:color w:val="auto"/>
                    <w:sz w:val="22"/>
                    <w:szCs w:val="22"/>
                    <w:lang w:val="fr-CA"/>
                  </w:rPr>
                  <w:t>☐</w:t>
                </w:r>
              </w:sdtContent>
            </w:sdt>
            <w:r w:rsidR="002728A6" w:rsidRPr="00CF3BCE">
              <w:rPr>
                <w:rFonts w:ascii="Calibri" w:hAnsi="Calibri" w:cs="Calibri"/>
                <w:color w:val="auto"/>
                <w:sz w:val="22"/>
                <w:szCs w:val="22"/>
                <w:lang w:val="fr-CA"/>
              </w:rPr>
              <w:t xml:space="preserve">  </w:t>
            </w:r>
            <w:r w:rsidR="000A48D8">
              <w:rPr>
                <w:rFonts w:ascii="Calibri" w:hAnsi="Calibri" w:cs="Calibri"/>
                <w:color w:val="auto"/>
                <w:sz w:val="22"/>
                <w:szCs w:val="22"/>
                <w:lang w:val="fr-CA"/>
              </w:rPr>
              <w:t>Je confirme aussi que les documents dans le dossier de crédit utilisés pour vérifier l’identité ne sont pas des copies, qu’ils sont authentiques, valides et à jour, et que tout autre renseignement utilisé est valide et à jour</w:t>
            </w:r>
            <w:r w:rsidR="002728A6" w:rsidRPr="00CF3BCE">
              <w:rPr>
                <w:rFonts w:ascii="Calibri" w:hAnsi="Calibri" w:cs="Calibri"/>
                <w:color w:val="auto"/>
                <w:sz w:val="22"/>
                <w:szCs w:val="22"/>
                <w:lang w:val="fr-CA"/>
              </w:rPr>
              <w:t>.</w:t>
            </w:r>
          </w:p>
        </w:tc>
      </w:tr>
      <w:tr w:rsidR="00976D4E" w:rsidRPr="00C043E2" w14:paraId="33EA573A" w14:textId="77777777" w:rsidTr="0093417E">
        <w:tc>
          <w:tcPr>
            <w:tcW w:w="10348" w:type="dxa"/>
            <w:gridSpan w:val="2"/>
            <w:shd w:val="clear" w:color="auto" w:fill="auto"/>
          </w:tcPr>
          <w:p w14:paraId="07B7DEC8" w14:textId="59C02228" w:rsidR="00976D4E" w:rsidRPr="00CF3BCE" w:rsidRDefault="007D1377" w:rsidP="002728A6">
            <w:pPr>
              <w:pStyle w:val="checklistindent"/>
              <w:spacing w:before="60" w:after="60"/>
              <w:ind w:left="0" w:firstLine="0"/>
              <w:rPr>
                <w:rFonts w:ascii="Calibri" w:hAnsi="Calibri" w:cs="Calibri"/>
                <w:color w:val="auto"/>
                <w:sz w:val="22"/>
                <w:szCs w:val="22"/>
                <w:lang w:val="fr-CA"/>
              </w:rPr>
            </w:pPr>
            <w:sdt>
              <w:sdtPr>
                <w:rPr>
                  <w:rFonts w:ascii="Calibri" w:hAnsi="Calibri" w:cs="Calibri"/>
                  <w:color w:val="auto"/>
                  <w:sz w:val="22"/>
                  <w:szCs w:val="22"/>
                  <w:lang w:val="fr-CA"/>
                </w:rPr>
                <w:id w:val="-389043329"/>
                <w14:checkbox>
                  <w14:checked w14:val="0"/>
                  <w14:checkedState w14:val="2612" w14:font="MS Gothic"/>
                  <w14:uncheckedState w14:val="2610" w14:font="MS Gothic"/>
                </w14:checkbox>
              </w:sdtPr>
              <w:sdtEndPr/>
              <w:sdtContent>
                <w:r w:rsidR="00976D4E" w:rsidRPr="00CF3BCE">
                  <w:rPr>
                    <w:rFonts w:ascii="MS Gothic" w:eastAsia="MS Gothic" w:hAnsi="MS Gothic" w:cs="Calibri"/>
                    <w:color w:val="auto"/>
                    <w:sz w:val="22"/>
                    <w:szCs w:val="22"/>
                    <w:lang w:val="fr-CA"/>
                  </w:rPr>
                  <w:t>☐</w:t>
                </w:r>
              </w:sdtContent>
            </w:sdt>
            <w:r w:rsidR="00976D4E" w:rsidRPr="00CF3BCE">
              <w:rPr>
                <w:rFonts w:ascii="Calibri" w:hAnsi="Calibri" w:cs="Calibri"/>
                <w:color w:val="auto"/>
                <w:sz w:val="22"/>
                <w:szCs w:val="22"/>
                <w:lang w:val="fr-CA"/>
              </w:rPr>
              <w:t xml:space="preserve"> </w:t>
            </w:r>
            <w:r w:rsidR="002728A6" w:rsidRPr="00CF3BCE">
              <w:rPr>
                <w:rFonts w:ascii="Calibri" w:hAnsi="Calibri" w:cs="Calibri"/>
                <w:color w:val="auto"/>
                <w:sz w:val="22"/>
                <w:szCs w:val="22"/>
                <w:lang w:val="fr-CA"/>
              </w:rPr>
              <w:t xml:space="preserve"> </w:t>
            </w:r>
            <w:r w:rsidR="004500AA">
              <w:rPr>
                <w:rFonts w:ascii="Calibri" w:hAnsi="Calibri" w:cs="Calibri"/>
                <w:color w:val="auto"/>
                <w:sz w:val="22"/>
                <w:szCs w:val="22"/>
                <w:lang w:val="fr-CA"/>
              </w:rPr>
              <w:t>Une copie des documents dans le dossier de crédit est jointe au présent formulaire</w:t>
            </w:r>
            <w:r w:rsidR="00976D4E" w:rsidRPr="00CF3BCE">
              <w:rPr>
                <w:rFonts w:ascii="Calibri" w:hAnsi="Calibri" w:cs="Calibri"/>
                <w:color w:val="auto"/>
                <w:sz w:val="22"/>
                <w:szCs w:val="22"/>
                <w:lang w:val="fr-CA"/>
              </w:rPr>
              <w:t>.</w:t>
            </w:r>
          </w:p>
        </w:tc>
      </w:tr>
      <w:tr w:rsidR="00B5446F" w:rsidRPr="00C043E2" w14:paraId="566C3EA3" w14:textId="77777777" w:rsidTr="0093417E">
        <w:tc>
          <w:tcPr>
            <w:tcW w:w="3402" w:type="dxa"/>
            <w:shd w:val="clear" w:color="auto" w:fill="D9D9D9" w:themeFill="background1" w:themeFillShade="D9"/>
          </w:tcPr>
          <w:p w14:paraId="13EE2409" w14:textId="7CAD5092" w:rsidR="00B5446F" w:rsidRPr="00CF3BCE" w:rsidRDefault="00B5446F" w:rsidP="002728A6">
            <w:pPr>
              <w:pStyle w:val="checklistindent"/>
              <w:spacing w:before="0" w:after="0"/>
              <w:ind w:left="0" w:firstLine="0"/>
              <w:rPr>
                <w:rFonts w:ascii="MS Gothic" w:eastAsia="MS Gothic" w:hAnsi="MS Gothic" w:cs="Calibri"/>
                <w:color w:val="auto"/>
                <w:sz w:val="22"/>
                <w:szCs w:val="22"/>
                <w:lang w:val="fr-CA"/>
              </w:rPr>
            </w:pPr>
            <w:r w:rsidRPr="00CF3BCE">
              <w:rPr>
                <w:rFonts w:ascii="Calibri" w:hAnsi="Calibri" w:cs="Calibri"/>
                <w:color w:val="auto"/>
                <w:sz w:val="22"/>
                <w:szCs w:val="22"/>
                <w:lang w:val="fr-CA"/>
              </w:rPr>
              <w:t xml:space="preserve">Date </w:t>
            </w:r>
            <w:r w:rsidR="004500AA">
              <w:rPr>
                <w:rFonts w:ascii="Calibri" w:hAnsi="Calibri" w:cs="Calibri"/>
                <w:color w:val="auto"/>
                <w:sz w:val="22"/>
                <w:szCs w:val="22"/>
                <w:lang w:val="fr-CA"/>
              </w:rPr>
              <w:t>de vérification des renseignements :</w:t>
            </w:r>
            <w:r w:rsidR="004500AA" w:rsidRPr="00CF3BCE">
              <w:rPr>
                <w:rFonts w:ascii="Calibri" w:hAnsi="Calibri" w:cs="Calibri"/>
                <w:color w:val="auto"/>
                <w:sz w:val="22"/>
                <w:szCs w:val="22"/>
                <w:lang w:val="fr-CA"/>
              </w:rPr>
              <w:t xml:space="preserve"> </w:t>
            </w:r>
            <w:r w:rsidRPr="00CF3BCE">
              <w:rPr>
                <w:rFonts w:ascii="Calibri" w:hAnsi="Calibri" w:cs="Calibri"/>
                <w:color w:val="auto"/>
                <w:sz w:val="22"/>
                <w:szCs w:val="22"/>
                <w:lang w:val="fr-CA"/>
              </w:rPr>
              <w:br/>
            </w:r>
            <w:r w:rsidR="004500AA" w:rsidRPr="00CF3BCE">
              <w:rPr>
                <w:rFonts w:ascii="Calibri" w:hAnsi="Calibri" w:cs="Calibri"/>
                <w:color w:val="auto"/>
                <w:sz w:val="18"/>
                <w:szCs w:val="18"/>
                <w:lang w:val="fr-CA"/>
              </w:rPr>
              <w:t>(</w:t>
            </w:r>
            <w:r w:rsidR="004500AA">
              <w:rPr>
                <w:rFonts w:ascii="Calibri" w:hAnsi="Calibri" w:cs="Calibri"/>
                <w:color w:val="auto"/>
                <w:sz w:val="18"/>
                <w:szCs w:val="18"/>
                <w:lang w:val="fr-CA"/>
              </w:rPr>
              <w:t xml:space="preserve">vous devez faire la vérification </w:t>
            </w:r>
            <w:r w:rsidR="004500AA" w:rsidRPr="00431CF5">
              <w:rPr>
                <w:rFonts w:ascii="Calibri" w:hAnsi="Calibri" w:cs="Calibri"/>
                <w:color w:val="auto"/>
                <w:sz w:val="18"/>
                <w:szCs w:val="18"/>
                <w:u w:val="single"/>
                <w:lang w:val="fr-CA"/>
              </w:rPr>
              <w:t>immédiatement</w:t>
            </w:r>
            <w:r w:rsidR="004500AA">
              <w:rPr>
                <w:rFonts w:ascii="Calibri" w:hAnsi="Calibri" w:cs="Calibri"/>
                <w:color w:val="auto"/>
                <w:sz w:val="18"/>
                <w:szCs w:val="18"/>
                <w:lang w:val="fr-CA"/>
              </w:rPr>
              <w:t xml:space="preserve"> après une opération financière</w:t>
            </w:r>
            <w:r w:rsidR="004500AA" w:rsidRPr="00CF3BCE">
              <w:rPr>
                <w:rFonts w:ascii="Calibri" w:hAnsi="Calibri" w:cs="Calibri"/>
                <w:color w:val="auto"/>
                <w:sz w:val="18"/>
                <w:szCs w:val="18"/>
                <w:lang w:val="fr-CA"/>
              </w:rPr>
              <w:t>)</w:t>
            </w:r>
          </w:p>
        </w:tc>
        <w:tc>
          <w:tcPr>
            <w:tcW w:w="6946" w:type="dxa"/>
            <w:shd w:val="clear" w:color="auto" w:fill="FFFFFF" w:themeFill="background1"/>
          </w:tcPr>
          <w:p w14:paraId="31E918E1" w14:textId="77777777" w:rsidR="00B5446F" w:rsidRPr="00CF3BCE" w:rsidRDefault="00B5446F" w:rsidP="0057683F">
            <w:pPr>
              <w:pStyle w:val="checklistindent"/>
              <w:spacing w:before="120" w:after="120"/>
              <w:ind w:left="0" w:firstLine="0"/>
              <w:rPr>
                <w:rFonts w:ascii="MS Gothic" w:eastAsia="MS Gothic" w:hAnsi="MS Gothic" w:cs="Calibri"/>
                <w:color w:val="auto"/>
                <w:sz w:val="22"/>
                <w:szCs w:val="22"/>
                <w:lang w:val="fr-CA"/>
              </w:rPr>
            </w:pPr>
          </w:p>
        </w:tc>
      </w:tr>
      <w:tr w:rsidR="00B5446F" w:rsidRPr="00C043E2" w14:paraId="533C8DE3" w14:textId="77777777" w:rsidTr="0093417E">
        <w:tc>
          <w:tcPr>
            <w:tcW w:w="3402" w:type="dxa"/>
            <w:shd w:val="clear" w:color="auto" w:fill="D9D9D9" w:themeFill="background1" w:themeFillShade="D9"/>
          </w:tcPr>
          <w:p w14:paraId="11ABD752" w14:textId="28E7147F" w:rsidR="00B5446F" w:rsidRPr="00CF3BCE" w:rsidRDefault="00B5446F" w:rsidP="002728A6">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t>N</w:t>
            </w:r>
            <w:r w:rsidR="004500AA">
              <w:rPr>
                <w:rFonts w:ascii="Calibri" w:hAnsi="Calibri" w:cs="Calibri"/>
                <w:color w:val="auto"/>
                <w:sz w:val="22"/>
                <w:szCs w:val="22"/>
                <w:lang w:val="fr-CA"/>
              </w:rPr>
              <w:t>om de la personne qui a fait la vérification </w:t>
            </w:r>
            <w:r w:rsidRPr="00CF3BCE">
              <w:rPr>
                <w:rFonts w:ascii="Calibri" w:hAnsi="Calibri" w:cs="Calibri"/>
                <w:color w:val="auto"/>
                <w:sz w:val="22"/>
                <w:szCs w:val="22"/>
                <w:lang w:val="fr-CA"/>
              </w:rPr>
              <w:t>:</w:t>
            </w:r>
          </w:p>
        </w:tc>
        <w:tc>
          <w:tcPr>
            <w:tcW w:w="6946" w:type="dxa"/>
            <w:shd w:val="clear" w:color="auto" w:fill="FFFFFF" w:themeFill="background1"/>
          </w:tcPr>
          <w:p w14:paraId="0870320B" w14:textId="77777777" w:rsidR="00B5446F" w:rsidRPr="00CF3BCE" w:rsidRDefault="00B5446F" w:rsidP="002728A6">
            <w:pPr>
              <w:pStyle w:val="checklistindent"/>
              <w:spacing w:before="0" w:after="0"/>
              <w:ind w:left="0" w:firstLine="0"/>
              <w:rPr>
                <w:rFonts w:ascii="Calibri" w:hAnsi="Calibri" w:cs="Calibri"/>
                <w:color w:val="auto"/>
                <w:sz w:val="22"/>
                <w:szCs w:val="22"/>
                <w:lang w:val="fr-CA"/>
              </w:rPr>
            </w:pPr>
          </w:p>
        </w:tc>
      </w:tr>
    </w:tbl>
    <w:p w14:paraId="6001A4D6" w14:textId="77777777" w:rsidR="00466BBE" w:rsidRPr="00CF3BCE" w:rsidRDefault="00466BBE" w:rsidP="00EF5406">
      <w:pPr>
        <w:spacing w:before="0" w:after="0"/>
        <w:rPr>
          <w:rFonts w:ascii="Calibri" w:hAnsi="Calibri" w:cs="Calibri"/>
          <w:sz w:val="30"/>
          <w:szCs w:val="30"/>
          <w:lang w:val="fr-CA"/>
        </w:rPr>
      </w:pP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402"/>
        <w:gridCol w:w="6946"/>
      </w:tblGrid>
      <w:tr w:rsidR="00B5446F" w:rsidRPr="00CF3BCE" w14:paraId="5BBEDDD1" w14:textId="77777777" w:rsidTr="0093417E">
        <w:tc>
          <w:tcPr>
            <w:tcW w:w="10348" w:type="dxa"/>
            <w:gridSpan w:val="2"/>
            <w:shd w:val="clear" w:color="auto" w:fill="4F4F4F"/>
          </w:tcPr>
          <w:p w14:paraId="09960808" w14:textId="4E0F88DD" w:rsidR="00B5446F" w:rsidRPr="00CF3BCE" w:rsidRDefault="007D1377" w:rsidP="0057683F">
            <w:pPr>
              <w:spacing w:after="120"/>
              <w:rPr>
                <w:rFonts w:ascii="Calibri" w:hAnsi="Calibri" w:cs="Calibri"/>
                <w:color w:val="FFFFFF" w:themeColor="background1"/>
                <w:sz w:val="22"/>
                <w:szCs w:val="22"/>
                <w:lang w:val="fr-CA"/>
              </w:rPr>
            </w:pPr>
            <w:sdt>
              <w:sdtPr>
                <w:rPr>
                  <w:rFonts w:ascii="Calibri" w:hAnsi="Calibri" w:cs="Calibri"/>
                  <w:b/>
                  <w:bCs/>
                  <w:color w:val="FFFFFF" w:themeColor="background1"/>
                  <w:sz w:val="22"/>
                  <w:szCs w:val="22"/>
                  <w:lang w:val="fr-CA"/>
                </w:rPr>
                <w:id w:val="-1368369843"/>
                <w14:checkbox>
                  <w14:checked w14:val="0"/>
                  <w14:checkedState w14:val="2612" w14:font="MS Gothic"/>
                  <w14:uncheckedState w14:val="2610" w14:font="MS Gothic"/>
                </w14:checkbox>
              </w:sdtPr>
              <w:sdtEndPr/>
              <w:sdtContent>
                <w:r w:rsidR="00B5446F" w:rsidRPr="00CF3BCE">
                  <w:rPr>
                    <w:rFonts w:ascii="MS Gothic" w:eastAsia="MS Gothic" w:hAnsi="MS Gothic" w:cs="Calibri"/>
                    <w:b/>
                    <w:bCs/>
                    <w:color w:val="FFFFFF" w:themeColor="background1"/>
                    <w:sz w:val="22"/>
                    <w:szCs w:val="22"/>
                    <w:lang w:val="fr-CA"/>
                  </w:rPr>
                  <w:t>☐</w:t>
                </w:r>
              </w:sdtContent>
            </w:sdt>
            <w:r w:rsidR="00B5446F" w:rsidRPr="00CF3BCE">
              <w:rPr>
                <w:rFonts w:ascii="Calibri" w:hAnsi="Calibri" w:cs="Calibri"/>
                <w:b/>
                <w:bCs/>
                <w:color w:val="FFFFFF" w:themeColor="background1"/>
                <w:sz w:val="22"/>
                <w:szCs w:val="22"/>
                <w:lang w:val="fr-CA"/>
              </w:rPr>
              <w:t xml:space="preserve">   </w:t>
            </w:r>
            <w:r w:rsidR="004500AA">
              <w:rPr>
                <w:rFonts w:ascii="Calibri" w:hAnsi="Calibri" w:cs="Calibri"/>
                <w:b/>
                <w:bCs/>
                <w:color w:val="FFFFFF" w:themeColor="background1"/>
                <w:sz w:val="22"/>
                <w:szCs w:val="22"/>
                <w:lang w:val="fr-CA"/>
              </w:rPr>
              <w:t>MÉTHODE À PROCESSUS DOUBLE</w:t>
            </w:r>
          </w:p>
        </w:tc>
      </w:tr>
      <w:tr w:rsidR="00B5446F" w:rsidRPr="00C043E2" w14:paraId="0C525D4A" w14:textId="77777777" w:rsidTr="0093417E">
        <w:tc>
          <w:tcPr>
            <w:tcW w:w="10348" w:type="dxa"/>
            <w:gridSpan w:val="2"/>
          </w:tcPr>
          <w:p w14:paraId="0ABA77DF" w14:textId="45BB425F" w:rsidR="00534084" w:rsidRDefault="004500AA" w:rsidP="009C0D89">
            <w:pPr>
              <w:spacing w:after="120"/>
              <w:rPr>
                <w:rFonts w:ascii="Calibri" w:hAnsi="Calibri" w:cs="Calibri"/>
                <w:color w:val="auto"/>
                <w:sz w:val="22"/>
                <w:szCs w:val="22"/>
                <w:lang w:val="fr-CA"/>
              </w:rPr>
            </w:pPr>
            <w:r>
              <w:rPr>
                <w:rFonts w:ascii="Calibri" w:hAnsi="Calibri" w:cs="Calibri"/>
                <w:b/>
                <w:bCs/>
                <w:color w:val="auto"/>
                <w:sz w:val="22"/>
                <w:szCs w:val="22"/>
                <w:lang w:val="fr-CA"/>
              </w:rPr>
              <w:t>Exigences </w:t>
            </w:r>
            <w:r w:rsidR="00B5446F" w:rsidRPr="00CF3BCE">
              <w:rPr>
                <w:rFonts w:ascii="Calibri" w:hAnsi="Calibri" w:cs="Calibri"/>
                <w:b/>
                <w:bCs/>
                <w:color w:val="auto"/>
                <w:sz w:val="22"/>
                <w:szCs w:val="22"/>
                <w:lang w:val="fr-CA"/>
              </w:rPr>
              <w:t xml:space="preserve">: </w:t>
            </w:r>
            <w:r w:rsidR="00AB179E">
              <w:rPr>
                <w:rFonts w:ascii="Calibri" w:hAnsi="Calibri" w:cs="Calibri"/>
                <w:color w:val="auto"/>
                <w:sz w:val="22"/>
                <w:szCs w:val="22"/>
                <w:lang w:val="fr-CA"/>
              </w:rPr>
              <w:t xml:space="preserve">Vous pouvez utiliser </w:t>
            </w:r>
            <w:r w:rsidR="00AB179E" w:rsidRPr="004C43D7">
              <w:rPr>
                <w:rFonts w:ascii="Calibri" w:hAnsi="Calibri" w:cs="Calibri"/>
                <w:color w:val="auto"/>
                <w:sz w:val="22"/>
                <w:szCs w:val="22"/>
                <w:u w:val="single"/>
                <w:lang w:val="fr-CA"/>
              </w:rPr>
              <w:t>l’une des deux</w:t>
            </w:r>
            <w:r w:rsidR="00AB179E">
              <w:rPr>
                <w:rFonts w:ascii="Calibri" w:hAnsi="Calibri" w:cs="Calibri"/>
                <w:color w:val="auto"/>
                <w:sz w:val="22"/>
                <w:szCs w:val="22"/>
                <w:lang w:val="fr-CA"/>
              </w:rPr>
              <w:t xml:space="preserve"> catégories de renseignements suivantes en obtenant les renseignements auprès de deux différentes sources fiables et indépendantes </w:t>
            </w:r>
            <w:r w:rsidR="00B5446F" w:rsidRPr="00CF3BCE">
              <w:rPr>
                <w:rFonts w:ascii="Calibri" w:hAnsi="Calibri" w:cs="Calibri"/>
                <w:color w:val="auto"/>
                <w:sz w:val="22"/>
                <w:szCs w:val="22"/>
                <w:lang w:val="fr-CA"/>
              </w:rPr>
              <w:t>(</w:t>
            </w:r>
            <w:r w:rsidR="00AB179E">
              <w:rPr>
                <w:rFonts w:ascii="Calibri" w:hAnsi="Calibri" w:cs="Calibri"/>
                <w:color w:val="auto"/>
                <w:sz w:val="22"/>
                <w:szCs w:val="22"/>
                <w:lang w:val="fr-CA"/>
              </w:rPr>
              <w:t>p. ex.</w:t>
            </w:r>
            <w:r w:rsidR="00A47A14">
              <w:rPr>
                <w:rFonts w:ascii="Calibri" w:hAnsi="Calibri" w:cs="Calibri"/>
                <w:color w:val="auto"/>
                <w:sz w:val="22"/>
                <w:szCs w:val="22"/>
                <w:lang w:val="fr-CA"/>
              </w:rPr>
              <w:t>,</w:t>
            </w:r>
            <w:r w:rsidR="00AB179E">
              <w:rPr>
                <w:rFonts w:ascii="Calibri" w:hAnsi="Calibri" w:cs="Calibri"/>
                <w:color w:val="auto"/>
                <w:sz w:val="22"/>
                <w:szCs w:val="22"/>
                <w:lang w:val="fr-CA"/>
              </w:rPr>
              <w:t xml:space="preserve"> autres que vous</w:t>
            </w:r>
            <w:r w:rsidR="00B5446F" w:rsidRPr="00CF3BCE">
              <w:rPr>
                <w:rFonts w:ascii="Calibri" w:hAnsi="Calibri" w:cs="Calibri"/>
                <w:color w:val="auto"/>
                <w:sz w:val="22"/>
                <w:szCs w:val="22"/>
                <w:lang w:val="fr-CA"/>
              </w:rPr>
              <w:t>,</w:t>
            </w:r>
            <w:r w:rsidR="00AB179E">
              <w:rPr>
                <w:rFonts w:ascii="Calibri" w:hAnsi="Calibri" w:cs="Calibri"/>
                <w:color w:val="auto"/>
                <w:sz w:val="22"/>
                <w:szCs w:val="22"/>
                <w:lang w:val="fr-CA"/>
              </w:rPr>
              <w:t xml:space="preserve"> le particulier faisant l’objet de la vérification ou le mandataire agissant pour votre compte</w:t>
            </w:r>
            <w:r w:rsidR="00B5446F" w:rsidRPr="00CF3BCE">
              <w:rPr>
                <w:rFonts w:ascii="Calibri" w:hAnsi="Calibri" w:cs="Calibri"/>
                <w:color w:val="auto"/>
                <w:sz w:val="22"/>
                <w:szCs w:val="22"/>
                <w:lang w:val="fr-CA"/>
              </w:rPr>
              <w:t>)</w:t>
            </w:r>
            <w:r w:rsidR="00AB179E">
              <w:rPr>
                <w:rFonts w:ascii="Calibri" w:hAnsi="Calibri" w:cs="Calibri"/>
                <w:color w:val="auto"/>
                <w:sz w:val="22"/>
                <w:szCs w:val="22"/>
                <w:lang w:val="fr-CA"/>
              </w:rPr>
              <w:t>. Une source fiable est un fournisseur ou un émetteur de renseignements qui est bien connu et qui jouit d’une bonne réputation</w:t>
            </w:r>
            <w:r w:rsidR="00B5446F" w:rsidRPr="00CF3BCE">
              <w:rPr>
                <w:rFonts w:ascii="Calibri" w:hAnsi="Calibri" w:cs="Calibri"/>
                <w:color w:val="auto"/>
                <w:sz w:val="22"/>
                <w:szCs w:val="22"/>
                <w:lang w:val="fr-CA"/>
              </w:rPr>
              <w:t xml:space="preserve">. </w:t>
            </w:r>
            <w:hyperlink r:id="rId24" w:history="1">
              <w:r w:rsidR="00B5446F" w:rsidRPr="00CF3BCE">
                <w:rPr>
                  <w:rStyle w:val="Hyperlink"/>
                  <w:rFonts w:ascii="Calibri" w:hAnsi="Calibri" w:cs="Calibri"/>
                  <w:sz w:val="22"/>
                  <w:szCs w:val="22"/>
                  <w:lang w:val="fr-CA"/>
                </w:rPr>
                <w:t>Cli</w:t>
              </w:r>
              <w:r w:rsidR="00534084">
                <w:rPr>
                  <w:rStyle w:val="Hyperlink"/>
                  <w:rFonts w:ascii="Calibri" w:hAnsi="Calibri" w:cs="Calibri"/>
                  <w:sz w:val="22"/>
                  <w:szCs w:val="22"/>
                  <w:lang w:val="fr-CA"/>
                </w:rPr>
                <w:t>quez ici</w:t>
              </w:r>
            </w:hyperlink>
            <w:r w:rsidR="00B5446F" w:rsidRPr="00CF3BCE">
              <w:rPr>
                <w:rFonts w:ascii="Calibri" w:hAnsi="Calibri" w:cs="Calibri"/>
                <w:color w:val="auto"/>
                <w:sz w:val="22"/>
                <w:szCs w:val="22"/>
                <w:lang w:val="fr-CA"/>
              </w:rPr>
              <w:t xml:space="preserve"> </w:t>
            </w:r>
            <w:r w:rsidR="00534084">
              <w:rPr>
                <w:rFonts w:ascii="Calibri" w:hAnsi="Calibri" w:cs="Calibri"/>
                <w:color w:val="auto"/>
                <w:sz w:val="22"/>
                <w:szCs w:val="22"/>
                <w:lang w:val="fr-CA"/>
              </w:rPr>
              <w:t>pour voir des exemples de sources de renseignements fiables.</w:t>
            </w:r>
          </w:p>
          <w:p w14:paraId="5ECA274B" w14:textId="398006DB" w:rsidR="00B5446F" w:rsidRPr="00CF3BCE" w:rsidRDefault="00534084" w:rsidP="009C0D89">
            <w:pPr>
              <w:spacing w:after="120"/>
              <w:rPr>
                <w:rFonts w:ascii="Calibri" w:hAnsi="Calibri" w:cs="Calibri"/>
                <w:color w:val="auto"/>
                <w:sz w:val="22"/>
                <w:szCs w:val="22"/>
                <w:lang w:val="fr-CA"/>
              </w:rPr>
            </w:pPr>
            <w:r>
              <w:rPr>
                <w:rFonts w:ascii="Calibri" w:hAnsi="Calibri" w:cs="Calibri"/>
                <w:color w:val="auto"/>
                <w:sz w:val="22"/>
                <w:szCs w:val="22"/>
                <w:lang w:val="fr-CA"/>
              </w:rPr>
              <w:t xml:space="preserve">Les renseignements peuvent se trouver dans des documents provenant d’une source fiable ou peuvent être des renseignements que cette source est en mesure de fournir. Quoi qu’il en soit, les documents doivent être des originaux authentiques, valides et à jour, et les renseignements utilisés doivent être valides et à jour. Les photocopies, les télécopies et les images électroniques d’un document ne sont </w:t>
            </w:r>
            <w:r w:rsidRPr="00534084">
              <w:rPr>
                <w:rFonts w:ascii="Calibri" w:hAnsi="Calibri" w:cs="Calibri"/>
                <w:color w:val="auto"/>
                <w:sz w:val="22"/>
                <w:szCs w:val="22"/>
                <w:u w:val="single"/>
                <w:lang w:val="fr-CA"/>
              </w:rPr>
              <w:t>pas</w:t>
            </w:r>
            <w:r>
              <w:rPr>
                <w:rFonts w:ascii="Calibri" w:hAnsi="Calibri" w:cs="Calibri"/>
                <w:color w:val="auto"/>
                <w:sz w:val="22"/>
                <w:szCs w:val="22"/>
                <w:lang w:val="fr-CA"/>
              </w:rPr>
              <w:t xml:space="preserve"> admissibles</w:t>
            </w:r>
            <w:r w:rsidR="00B5446F" w:rsidRPr="00CF3BCE">
              <w:rPr>
                <w:rFonts w:ascii="Calibri" w:hAnsi="Calibri" w:cs="Calibri"/>
                <w:color w:val="auto"/>
                <w:sz w:val="22"/>
                <w:szCs w:val="22"/>
                <w:lang w:val="fr-CA"/>
              </w:rPr>
              <w:t xml:space="preserve">. </w:t>
            </w:r>
          </w:p>
        </w:tc>
      </w:tr>
      <w:tr w:rsidR="00B5446F" w:rsidRPr="00C043E2" w14:paraId="5776D475" w14:textId="77777777" w:rsidTr="0093417E">
        <w:tc>
          <w:tcPr>
            <w:tcW w:w="10348" w:type="dxa"/>
            <w:gridSpan w:val="2"/>
            <w:shd w:val="clear" w:color="auto" w:fill="4F4F4F"/>
          </w:tcPr>
          <w:p w14:paraId="4ED188B8" w14:textId="65A8138F" w:rsidR="00B5446F" w:rsidRPr="00CF3BCE" w:rsidRDefault="00B5446F" w:rsidP="0057683F">
            <w:pPr>
              <w:spacing w:after="120"/>
              <w:jc w:val="both"/>
              <w:rPr>
                <w:rFonts w:ascii="Calibri" w:hAnsi="Calibri" w:cs="Calibri"/>
                <w:b/>
                <w:bCs/>
                <w:color w:val="FFFFFF" w:themeColor="background1"/>
                <w:sz w:val="22"/>
                <w:szCs w:val="22"/>
                <w:lang w:val="fr-CA"/>
              </w:rPr>
            </w:pPr>
            <w:r w:rsidRPr="00CF3BCE">
              <w:rPr>
                <w:rFonts w:ascii="Calibri" w:hAnsi="Calibri" w:cs="Calibri"/>
                <w:b/>
                <w:bCs/>
                <w:color w:val="FFFFFF" w:themeColor="background1"/>
                <w:sz w:val="22"/>
                <w:szCs w:val="22"/>
                <w:lang w:val="fr-CA"/>
              </w:rPr>
              <w:t>Cat</w:t>
            </w:r>
            <w:r w:rsidR="00534084">
              <w:rPr>
                <w:rFonts w:ascii="Calibri" w:hAnsi="Calibri" w:cs="Calibri"/>
                <w:b/>
                <w:bCs/>
                <w:color w:val="FFFFFF" w:themeColor="background1"/>
                <w:sz w:val="22"/>
                <w:szCs w:val="22"/>
                <w:lang w:val="fr-CA"/>
              </w:rPr>
              <w:t>é</w:t>
            </w:r>
            <w:r w:rsidRPr="00CF3BCE">
              <w:rPr>
                <w:rFonts w:ascii="Calibri" w:hAnsi="Calibri" w:cs="Calibri"/>
                <w:b/>
                <w:bCs/>
                <w:color w:val="FFFFFF" w:themeColor="background1"/>
                <w:sz w:val="22"/>
                <w:szCs w:val="22"/>
                <w:lang w:val="fr-CA"/>
              </w:rPr>
              <w:t xml:space="preserve">gories </w:t>
            </w:r>
            <w:r w:rsidR="00534084">
              <w:rPr>
                <w:rFonts w:ascii="Calibri" w:hAnsi="Calibri" w:cs="Calibri"/>
                <w:b/>
                <w:bCs/>
                <w:color w:val="FFFFFF" w:themeColor="background1"/>
                <w:sz w:val="22"/>
                <w:szCs w:val="22"/>
                <w:lang w:val="fr-CA"/>
              </w:rPr>
              <w:t>de renseignements</w:t>
            </w:r>
            <w:r w:rsidRPr="00CF3BCE">
              <w:rPr>
                <w:rFonts w:ascii="Calibri" w:hAnsi="Calibri" w:cs="Calibri"/>
                <w:b/>
                <w:bCs/>
                <w:color w:val="FFFFFF" w:themeColor="background1"/>
                <w:sz w:val="22"/>
                <w:szCs w:val="22"/>
                <w:lang w:val="fr-CA"/>
              </w:rPr>
              <w:t xml:space="preserve"> </w:t>
            </w:r>
            <w:r w:rsidRPr="00CF3BCE">
              <w:rPr>
                <w:rFonts w:ascii="Calibri" w:hAnsi="Calibri" w:cs="Calibri"/>
                <w:i/>
                <w:iCs/>
                <w:color w:val="FFFFFF" w:themeColor="background1"/>
                <w:sz w:val="22"/>
                <w:szCs w:val="22"/>
                <w:lang w:val="fr-CA"/>
              </w:rPr>
              <w:t>(</w:t>
            </w:r>
            <w:r w:rsidR="00534084">
              <w:rPr>
                <w:rFonts w:ascii="Calibri" w:hAnsi="Calibri" w:cs="Calibri"/>
                <w:i/>
                <w:iCs/>
                <w:color w:val="FFFFFF" w:themeColor="background1"/>
                <w:sz w:val="22"/>
                <w:szCs w:val="22"/>
                <w:lang w:val="fr-CA"/>
              </w:rPr>
              <w:t xml:space="preserve">vous devez en sélectionner </w:t>
            </w:r>
            <w:r w:rsidR="00534084">
              <w:rPr>
                <w:rFonts w:ascii="Calibri" w:hAnsi="Calibri" w:cs="Calibri"/>
                <w:i/>
                <w:iCs/>
                <w:color w:val="FFFFFF" w:themeColor="background1"/>
                <w:sz w:val="22"/>
                <w:szCs w:val="22"/>
                <w:u w:val="single"/>
                <w:lang w:val="fr-CA"/>
              </w:rPr>
              <w:t>deux</w:t>
            </w:r>
            <w:r w:rsidRPr="00CF3BCE">
              <w:rPr>
                <w:rFonts w:ascii="Calibri" w:hAnsi="Calibri" w:cs="Calibri"/>
                <w:i/>
                <w:iCs/>
                <w:color w:val="FFFFFF" w:themeColor="background1"/>
                <w:sz w:val="22"/>
                <w:szCs w:val="22"/>
                <w:lang w:val="fr-CA"/>
              </w:rPr>
              <w:t xml:space="preserve"> </w:t>
            </w:r>
            <w:r w:rsidR="00534084">
              <w:rPr>
                <w:rFonts w:ascii="Calibri" w:hAnsi="Calibri" w:cs="Calibri"/>
                <w:i/>
                <w:iCs/>
                <w:color w:val="FFFFFF" w:themeColor="background1"/>
                <w:sz w:val="22"/>
                <w:szCs w:val="22"/>
                <w:lang w:val="fr-CA"/>
              </w:rPr>
              <w:t>et les renseignements doivent provenir de sources différentes</w:t>
            </w:r>
            <w:r w:rsidRPr="00CF3BCE">
              <w:rPr>
                <w:rFonts w:ascii="Calibri" w:hAnsi="Calibri" w:cs="Calibri"/>
                <w:i/>
                <w:iCs/>
                <w:color w:val="FFFFFF" w:themeColor="background1"/>
                <w:sz w:val="22"/>
                <w:szCs w:val="22"/>
                <w:lang w:val="fr-CA"/>
              </w:rPr>
              <w:t>)</w:t>
            </w:r>
          </w:p>
        </w:tc>
      </w:tr>
      <w:tr w:rsidR="00B5446F" w:rsidRPr="00CF3BCE" w14:paraId="58002A69" w14:textId="77777777" w:rsidTr="0093417E">
        <w:tc>
          <w:tcPr>
            <w:tcW w:w="3402" w:type="dxa"/>
            <w:vMerge w:val="restart"/>
            <w:shd w:val="clear" w:color="auto" w:fill="D9D9D9" w:themeFill="background1" w:themeFillShade="D9"/>
          </w:tcPr>
          <w:p w14:paraId="04C16FA3" w14:textId="035167C7" w:rsidR="00B5446F" w:rsidRPr="00CF3BCE" w:rsidRDefault="00534084" w:rsidP="00AA5CD3">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Nom et adresse du particulier </w:t>
            </w:r>
            <w:r w:rsidR="00B5446F" w:rsidRPr="00CF3BCE">
              <w:rPr>
                <w:rFonts w:ascii="Calibri" w:hAnsi="Calibri" w:cs="Calibri"/>
                <w:color w:val="auto"/>
                <w:sz w:val="22"/>
                <w:szCs w:val="22"/>
                <w:lang w:val="fr-CA"/>
              </w:rPr>
              <w:t>:</w:t>
            </w:r>
          </w:p>
        </w:tc>
        <w:tc>
          <w:tcPr>
            <w:tcW w:w="6946" w:type="dxa"/>
          </w:tcPr>
          <w:p w14:paraId="0BE47F9C" w14:textId="761451F8" w:rsidR="00B5446F" w:rsidRPr="00CF3BCE" w:rsidRDefault="00534084" w:rsidP="0057683F">
            <w:pPr>
              <w:pStyle w:val="checklistindent"/>
              <w:ind w:left="0" w:firstLine="0"/>
              <w:rPr>
                <w:rFonts w:ascii="Calibri" w:hAnsi="Calibri" w:cs="Calibri"/>
                <w:color w:val="auto"/>
                <w:sz w:val="22"/>
                <w:szCs w:val="22"/>
                <w:lang w:val="fr-CA"/>
              </w:rPr>
            </w:pPr>
            <w:r>
              <w:rPr>
                <w:rFonts w:ascii="Calibri" w:hAnsi="Calibri" w:cs="Calibri"/>
                <w:color w:val="auto"/>
                <w:sz w:val="22"/>
                <w:szCs w:val="22"/>
                <w:lang w:val="fr-CA"/>
              </w:rPr>
              <w:t xml:space="preserve">Nom de la </w:t>
            </w:r>
            <w:r w:rsidR="00CE15D2" w:rsidRPr="00CF3BCE">
              <w:rPr>
                <w:rFonts w:ascii="Calibri" w:hAnsi="Calibri" w:cs="Calibri"/>
                <w:color w:val="auto"/>
                <w:sz w:val="22"/>
                <w:szCs w:val="22"/>
                <w:lang w:val="fr-CA"/>
              </w:rPr>
              <w:t>s</w:t>
            </w:r>
            <w:r w:rsidR="00B5446F" w:rsidRPr="00CF3BCE">
              <w:rPr>
                <w:rFonts w:ascii="Calibri" w:hAnsi="Calibri" w:cs="Calibri"/>
                <w:color w:val="auto"/>
                <w:sz w:val="22"/>
                <w:szCs w:val="22"/>
                <w:lang w:val="fr-CA"/>
              </w:rPr>
              <w:t>ource</w:t>
            </w:r>
            <w:r w:rsidR="00C46C4C">
              <w:rPr>
                <w:rFonts w:ascii="Calibri" w:hAnsi="Calibri" w:cs="Calibri"/>
                <w:color w:val="auto"/>
                <w:sz w:val="22"/>
                <w:szCs w:val="22"/>
                <w:lang w:val="fr-CA"/>
              </w:rPr>
              <w:t> </w:t>
            </w:r>
            <w:r w:rsidR="00B5446F" w:rsidRPr="00CF3BCE">
              <w:rPr>
                <w:rFonts w:ascii="Calibri" w:hAnsi="Calibri" w:cs="Calibri"/>
                <w:color w:val="auto"/>
                <w:sz w:val="22"/>
                <w:szCs w:val="22"/>
                <w:lang w:val="fr-CA"/>
              </w:rPr>
              <w:t>:</w:t>
            </w:r>
          </w:p>
        </w:tc>
      </w:tr>
      <w:tr w:rsidR="00B5446F" w:rsidRPr="00CF3BCE" w14:paraId="44E8BCDF" w14:textId="77777777" w:rsidTr="0093417E">
        <w:tc>
          <w:tcPr>
            <w:tcW w:w="3402" w:type="dxa"/>
            <w:vMerge/>
            <w:shd w:val="clear" w:color="auto" w:fill="D9D9D9" w:themeFill="background1" w:themeFillShade="D9"/>
          </w:tcPr>
          <w:p w14:paraId="1967D477" w14:textId="77777777" w:rsidR="00B5446F" w:rsidRPr="00CF3BCE" w:rsidRDefault="00B5446F" w:rsidP="00AA5CD3">
            <w:pPr>
              <w:pStyle w:val="checklistindent"/>
              <w:spacing w:before="0" w:after="0"/>
              <w:ind w:left="0" w:firstLine="0"/>
              <w:rPr>
                <w:rFonts w:ascii="Calibri" w:hAnsi="Calibri" w:cs="Calibri"/>
                <w:color w:val="auto"/>
                <w:sz w:val="22"/>
                <w:szCs w:val="22"/>
                <w:lang w:val="fr-CA"/>
              </w:rPr>
            </w:pPr>
          </w:p>
        </w:tc>
        <w:tc>
          <w:tcPr>
            <w:tcW w:w="6946" w:type="dxa"/>
          </w:tcPr>
          <w:p w14:paraId="3F4E964C" w14:textId="1C0CE263" w:rsidR="00B5446F" w:rsidRPr="00CF3BCE" w:rsidRDefault="00B5446F" w:rsidP="0057683F">
            <w:pPr>
              <w:pStyle w:val="checklistindent"/>
              <w:ind w:left="0" w:firstLine="0"/>
              <w:rPr>
                <w:rFonts w:ascii="Calibri" w:hAnsi="Calibri" w:cs="Calibri"/>
                <w:color w:val="auto"/>
                <w:sz w:val="22"/>
                <w:szCs w:val="22"/>
                <w:lang w:val="fr-CA"/>
              </w:rPr>
            </w:pPr>
            <w:r w:rsidRPr="00CF3BCE">
              <w:rPr>
                <w:rFonts w:ascii="Calibri" w:hAnsi="Calibri" w:cs="Calibri"/>
                <w:color w:val="auto"/>
                <w:sz w:val="22"/>
                <w:szCs w:val="22"/>
                <w:lang w:val="fr-CA"/>
              </w:rPr>
              <w:t xml:space="preserve">Type </w:t>
            </w:r>
            <w:r w:rsidR="00534084">
              <w:rPr>
                <w:rFonts w:ascii="Calibri" w:hAnsi="Calibri" w:cs="Calibri"/>
                <w:color w:val="auto"/>
                <w:sz w:val="22"/>
                <w:szCs w:val="22"/>
                <w:lang w:val="fr-CA"/>
              </w:rPr>
              <w:t>de</w:t>
            </w:r>
            <w:r w:rsidRPr="00CF3BCE">
              <w:rPr>
                <w:rFonts w:ascii="Calibri" w:hAnsi="Calibri" w:cs="Calibri"/>
                <w:color w:val="auto"/>
                <w:sz w:val="22"/>
                <w:szCs w:val="22"/>
                <w:lang w:val="fr-CA"/>
              </w:rPr>
              <w:t xml:space="preserve"> document/</w:t>
            </w:r>
            <w:r w:rsidR="00534084">
              <w:rPr>
                <w:rFonts w:ascii="Calibri" w:hAnsi="Calibri" w:cs="Calibri"/>
                <w:color w:val="auto"/>
                <w:sz w:val="22"/>
                <w:szCs w:val="22"/>
                <w:lang w:val="fr-CA"/>
              </w:rPr>
              <w:t>renseignement </w:t>
            </w:r>
            <w:r w:rsidRPr="00CF3BCE">
              <w:rPr>
                <w:rFonts w:ascii="Calibri" w:hAnsi="Calibri" w:cs="Calibri"/>
                <w:color w:val="auto"/>
                <w:sz w:val="22"/>
                <w:szCs w:val="22"/>
                <w:lang w:val="fr-CA"/>
              </w:rPr>
              <w:t xml:space="preserve">: </w:t>
            </w:r>
          </w:p>
        </w:tc>
      </w:tr>
      <w:tr w:rsidR="00B5446F" w:rsidRPr="00CF3BCE" w14:paraId="239DB0B3" w14:textId="77777777" w:rsidTr="0093417E">
        <w:tc>
          <w:tcPr>
            <w:tcW w:w="3402" w:type="dxa"/>
            <w:vMerge/>
            <w:shd w:val="clear" w:color="auto" w:fill="D9D9D9" w:themeFill="background1" w:themeFillShade="D9"/>
          </w:tcPr>
          <w:p w14:paraId="2FA299FE" w14:textId="77777777" w:rsidR="00B5446F" w:rsidRPr="00CF3BCE" w:rsidRDefault="00B5446F" w:rsidP="00AA5CD3">
            <w:pPr>
              <w:pStyle w:val="checklistindent"/>
              <w:spacing w:before="0" w:after="0"/>
              <w:ind w:left="0" w:firstLine="0"/>
              <w:rPr>
                <w:rFonts w:ascii="Calibri" w:hAnsi="Calibri" w:cs="Calibri"/>
                <w:color w:val="auto"/>
                <w:sz w:val="22"/>
                <w:szCs w:val="22"/>
                <w:lang w:val="fr-CA"/>
              </w:rPr>
            </w:pPr>
          </w:p>
        </w:tc>
        <w:tc>
          <w:tcPr>
            <w:tcW w:w="6946" w:type="dxa"/>
          </w:tcPr>
          <w:p w14:paraId="0BFA7D18" w14:textId="5C22A504" w:rsidR="00B5446F" w:rsidRPr="00CF3BCE" w:rsidRDefault="00534084" w:rsidP="0057683F">
            <w:pPr>
              <w:pStyle w:val="checklistindent"/>
              <w:ind w:left="0" w:firstLine="0"/>
              <w:rPr>
                <w:rFonts w:ascii="Calibri" w:hAnsi="Calibri" w:cs="Calibri"/>
                <w:color w:val="auto"/>
                <w:sz w:val="22"/>
                <w:szCs w:val="22"/>
                <w:lang w:val="fr-CA"/>
              </w:rPr>
            </w:pPr>
            <w:r>
              <w:rPr>
                <w:rFonts w:ascii="Calibri" w:hAnsi="Calibri" w:cs="Calibri"/>
                <w:color w:val="auto"/>
                <w:sz w:val="22"/>
                <w:szCs w:val="22"/>
                <w:lang w:val="fr-CA"/>
              </w:rPr>
              <w:t>Numéro de compte</w:t>
            </w:r>
            <w:r w:rsidR="00B5446F" w:rsidRPr="00CF3BCE">
              <w:rPr>
                <w:rFonts w:ascii="Calibri" w:hAnsi="Calibri" w:cs="Calibri"/>
                <w:color w:val="auto"/>
                <w:sz w:val="22"/>
                <w:szCs w:val="22"/>
                <w:lang w:val="fr-CA"/>
              </w:rPr>
              <w:t>/</w:t>
            </w:r>
            <w:r w:rsidR="00CE15D2" w:rsidRPr="00CF3BCE">
              <w:rPr>
                <w:rFonts w:ascii="Calibri" w:hAnsi="Calibri" w:cs="Calibri"/>
                <w:color w:val="auto"/>
                <w:sz w:val="22"/>
                <w:szCs w:val="22"/>
                <w:lang w:val="fr-CA"/>
              </w:rPr>
              <w:t>r</w:t>
            </w:r>
            <w:r>
              <w:rPr>
                <w:rFonts w:ascii="Calibri" w:hAnsi="Calibri" w:cs="Calibri"/>
                <w:color w:val="auto"/>
                <w:sz w:val="22"/>
                <w:szCs w:val="22"/>
                <w:lang w:val="fr-CA"/>
              </w:rPr>
              <w:t>é</w:t>
            </w:r>
            <w:r w:rsidR="00B5446F" w:rsidRPr="00CF3BCE">
              <w:rPr>
                <w:rFonts w:ascii="Calibri" w:hAnsi="Calibri" w:cs="Calibri"/>
                <w:color w:val="auto"/>
                <w:sz w:val="22"/>
                <w:szCs w:val="22"/>
                <w:lang w:val="fr-CA"/>
              </w:rPr>
              <w:t>f</w:t>
            </w:r>
            <w:r>
              <w:rPr>
                <w:rFonts w:ascii="Calibri" w:hAnsi="Calibri" w:cs="Calibri"/>
                <w:color w:val="auto"/>
                <w:sz w:val="22"/>
                <w:szCs w:val="22"/>
                <w:lang w:val="fr-CA"/>
              </w:rPr>
              <w:t>é</w:t>
            </w:r>
            <w:r w:rsidR="00B5446F" w:rsidRPr="00CF3BCE">
              <w:rPr>
                <w:rFonts w:ascii="Calibri" w:hAnsi="Calibri" w:cs="Calibri"/>
                <w:color w:val="auto"/>
                <w:sz w:val="22"/>
                <w:szCs w:val="22"/>
                <w:lang w:val="fr-CA"/>
              </w:rPr>
              <w:t>rence</w:t>
            </w:r>
            <w:r>
              <w:rPr>
                <w:rFonts w:ascii="Calibri" w:hAnsi="Calibri" w:cs="Calibri"/>
                <w:color w:val="auto"/>
                <w:sz w:val="22"/>
                <w:szCs w:val="22"/>
                <w:lang w:val="fr-CA"/>
              </w:rPr>
              <w:t> </w:t>
            </w:r>
            <w:r w:rsidR="00B5446F" w:rsidRPr="00CF3BCE">
              <w:rPr>
                <w:rFonts w:ascii="Calibri" w:hAnsi="Calibri" w:cs="Calibri"/>
                <w:color w:val="auto"/>
                <w:sz w:val="22"/>
                <w:szCs w:val="22"/>
                <w:lang w:val="fr-CA"/>
              </w:rPr>
              <w:t xml:space="preserve">: </w:t>
            </w:r>
          </w:p>
        </w:tc>
      </w:tr>
      <w:tr w:rsidR="00B5446F" w:rsidRPr="00CF3BCE" w14:paraId="2824097D" w14:textId="77777777" w:rsidTr="0093417E">
        <w:tc>
          <w:tcPr>
            <w:tcW w:w="3402" w:type="dxa"/>
            <w:vMerge w:val="restart"/>
            <w:shd w:val="clear" w:color="auto" w:fill="D9D9D9" w:themeFill="background1" w:themeFillShade="D9"/>
          </w:tcPr>
          <w:p w14:paraId="73909898" w14:textId="524B27F0" w:rsidR="00B5446F" w:rsidRPr="00CF3BCE" w:rsidRDefault="00534084" w:rsidP="00AA5CD3">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Nom et date de naissance du particulier </w:t>
            </w:r>
            <w:r w:rsidR="00B5446F" w:rsidRPr="00CF3BCE">
              <w:rPr>
                <w:rFonts w:ascii="Calibri" w:hAnsi="Calibri" w:cs="Calibri"/>
                <w:color w:val="auto"/>
                <w:sz w:val="22"/>
                <w:szCs w:val="22"/>
                <w:lang w:val="fr-CA"/>
              </w:rPr>
              <w:t>:</w:t>
            </w:r>
          </w:p>
        </w:tc>
        <w:tc>
          <w:tcPr>
            <w:tcW w:w="6946" w:type="dxa"/>
          </w:tcPr>
          <w:p w14:paraId="0D3AE9B2" w14:textId="0C808D72" w:rsidR="00B5446F" w:rsidRPr="00CF3BCE" w:rsidRDefault="00B5446F" w:rsidP="0057683F">
            <w:pPr>
              <w:pStyle w:val="checklistindent"/>
              <w:ind w:left="0" w:firstLine="0"/>
              <w:rPr>
                <w:rFonts w:ascii="Calibri" w:hAnsi="Calibri" w:cs="Calibri"/>
                <w:color w:val="auto"/>
                <w:sz w:val="22"/>
                <w:szCs w:val="22"/>
                <w:lang w:val="fr-CA"/>
              </w:rPr>
            </w:pPr>
            <w:r w:rsidRPr="00CF3BCE">
              <w:rPr>
                <w:rFonts w:ascii="Calibri" w:hAnsi="Calibri" w:cs="Calibri"/>
                <w:color w:val="auto"/>
                <w:sz w:val="22"/>
                <w:szCs w:val="22"/>
                <w:lang w:val="fr-CA"/>
              </w:rPr>
              <w:t xml:space="preserve">Name </w:t>
            </w:r>
            <w:r w:rsidR="00534084">
              <w:rPr>
                <w:rFonts w:ascii="Calibri" w:hAnsi="Calibri" w:cs="Calibri"/>
                <w:color w:val="auto"/>
                <w:sz w:val="22"/>
                <w:szCs w:val="22"/>
                <w:lang w:val="fr-CA"/>
              </w:rPr>
              <w:t>de la</w:t>
            </w:r>
            <w:r w:rsidRPr="00CF3BCE">
              <w:rPr>
                <w:rFonts w:ascii="Calibri" w:hAnsi="Calibri" w:cs="Calibri"/>
                <w:color w:val="auto"/>
                <w:sz w:val="22"/>
                <w:szCs w:val="22"/>
                <w:lang w:val="fr-CA"/>
              </w:rPr>
              <w:t xml:space="preserve"> </w:t>
            </w:r>
            <w:r w:rsidR="00CE15D2" w:rsidRPr="00CF3BCE">
              <w:rPr>
                <w:rFonts w:ascii="Calibri" w:hAnsi="Calibri" w:cs="Calibri"/>
                <w:color w:val="auto"/>
                <w:sz w:val="22"/>
                <w:szCs w:val="22"/>
                <w:lang w:val="fr-CA"/>
              </w:rPr>
              <w:t>s</w:t>
            </w:r>
            <w:r w:rsidRPr="00CF3BCE">
              <w:rPr>
                <w:rFonts w:ascii="Calibri" w:hAnsi="Calibri" w:cs="Calibri"/>
                <w:color w:val="auto"/>
                <w:sz w:val="22"/>
                <w:szCs w:val="22"/>
                <w:lang w:val="fr-CA"/>
              </w:rPr>
              <w:t>ource</w:t>
            </w:r>
            <w:r w:rsidR="009C338A">
              <w:rPr>
                <w:rFonts w:ascii="Calibri" w:hAnsi="Calibri" w:cs="Calibri"/>
                <w:color w:val="auto"/>
                <w:sz w:val="22"/>
                <w:szCs w:val="22"/>
                <w:lang w:val="fr-CA"/>
              </w:rPr>
              <w:t> :</w:t>
            </w:r>
          </w:p>
        </w:tc>
      </w:tr>
      <w:tr w:rsidR="00B5446F" w:rsidRPr="00CF3BCE" w14:paraId="6EDBA110" w14:textId="77777777" w:rsidTr="0093417E">
        <w:tc>
          <w:tcPr>
            <w:tcW w:w="3402" w:type="dxa"/>
            <w:vMerge/>
            <w:shd w:val="clear" w:color="auto" w:fill="D9D9D9" w:themeFill="background1" w:themeFillShade="D9"/>
          </w:tcPr>
          <w:p w14:paraId="098CC041" w14:textId="77777777" w:rsidR="00B5446F" w:rsidRPr="00CF3BCE" w:rsidRDefault="00B5446F" w:rsidP="00AA5CD3">
            <w:pPr>
              <w:pStyle w:val="checklistindent"/>
              <w:spacing w:before="0" w:after="0"/>
              <w:ind w:left="0" w:firstLine="0"/>
              <w:rPr>
                <w:rFonts w:ascii="Calibri" w:hAnsi="Calibri" w:cs="Calibri"/>
                <w:color w:val="auto"/>
                <w:sz w:val="22"/>
                <w:szCs w:val="22"/>
                <w:lang w:val="fr-CA"/>
              </w:rPr>
            </w:pPr>
          </w:p>
        </w:tc>
        <w:tc>
          <w:tcPr>
            <w:tcW w:w="6946" w:type="dxa"/>
          </w:tcPr>
          <w:p w14:paraId="77B827CB" w14:textId="1C159319" w:rsidR="00B5446F" w:rsidRPr="00CF3BCE" w:rsidRDefault="00B5446F" w:rsidP="0057683F">
            <w:pPr>
              <w:pStyle w:val="checklistindent"/>
              <w:ind w:left="0" w:firstLine="0"/>
              <w:rPr>
                <w:rFonts w:ascii="Calibri" w:hAnsi="Calibri" w:cs="Calibri"/>
                <w:color w:val="auto"/>
                <w:sz w:val="22"/>
                <w:szCs w:val="22"/>
                <w:lang w:val="fr-CA"/>
              </w:rPr>
            </w:pPr>
            <w:r w:rsidRPr="00CF3BCE">
              <w:rPr>
                <w:rFonts w:ascii="Calibri" w:hAnsi="Calibri" w:cs="Calibri"/>
                <w:color w:val="auto"/>
                <w:sz w:val="22"/>
                <w:szCs w:val="22"/>
                <w:lang w:val="fr-CA"/>
              </w:rPr>
              <w:t xml:space="preserve">Type </w:t>
            </w:r>
            <w:r w:rsidR="00854534">
              <w:rPr>
                <w:rFonts w:ascii="Calibri" w:hAnsi="Calibri" w:cs="Calibri"/>
                <w:color w:val="auto"/>
                <w:sz w:val="22"/>
                <w:szCs w:val="22"/>
                <w:lang w:val="fr-CA"/>
              </w:rPr>
              <w:t>de</w:t>
            </w:r>
            <w:r w:rsidRPr="00CF3BCE">
              <w:rPr>
                <w:rFonts w:ascii="Calibri" w:hAnsi="Calibri" w:cs="Calibri"/>
                <w:color w:val="auto"/>
                <w:sz w:val="22"/>
                <w:szCs w:val="22"/>
                <w:lang w:val="fr-CA"/>
              </w:rPr>
              <w:t xml:space="preserve"> document/</w:t>
            </w:r>
            <w:r w:rsidR="00854534">
              <w:rPr>
                <w:rFonts w:ascii="Calibri" w:hAnsi="Calibri" w:cs="Calibri"/>
                <w:color w:val="auto"/>
                <w:sz w:val="22"/>
                <w:szCs w:val="22"/>
                <w:lang w:val="fr-CA"/>
              </w:rPr>
              <w:t xml:space="preserve">renseignement </w:t>
            </w:r>
            <w:r w:rsidRPr="00CF3BCE">
              <w:rPr>
                <w:rFonts w:ascii="Calibri" w:hAnsi="Calibri" w:cs="Calibri"/>
                <w:color w:val="auto"/>
                <w:sz w:val="22"/>
                <w:szCs w:val="22"/>
                <w:lang w:val="fr-CA"/>
              </w:rPr>
              <w:t xml:space="preserve">: </w:t>
            </w:r>
          </w:p>
        </w:tc>
      </w:tr>
      <w:tr w:rsidR="00B5446F" w:rsidRPr="00CF3BCE" w14:paraId="767C0572" w14:textId="77777777" w:rsidTr="0093417E">
        <w:tc>
          <w:tcPr>
            <w:tcW w:w="3402" w:type="dxa"/>
            <w:vMerge/>
            <w:shd w:val="clear" w:color="auto" w:fill="D9D9D9" w:themeFill="background1" w:themeFillShade="D9"/>
          </w:tcPr>
          <w:p w14:paraId="7ABEC8A3" w14:textId="77777777" w:rsidR="00B5446F" w:rsidRPr="00CF3BCE" w:rsidRDefault="00B5446F" w:rsidP="00AA5CD3">
            <w:pPr>
              <w:pStyle w:val="checklistindent"/>
              <w:spacing w:before="0" w:after="0"/>
              <w:ind w:left="0" w:firstLine="0"/>
              <w:rPr>
                <w:rFonts w:ascii="Calibri" w:hAnsi="Calibri" w:cs="Calibri"/>
                <w:color w:val="auto"/>
                <w:sz w:val="22"/>
                <w:szCs w:val="22"/>
                <w:lang w:val="fr-CA"/>
              </w:rPr>
            </w:pPr>
          </w:p>
        </w:tc>
        <w:tc>
          <w:tcPr>
            <w:tcW w:w="6946" w:type="dxa"/>
          </w:tcPr>
          <w:p w14:paraId="04240FBA" w14:textId="1792B3D2" w:rsidR="00B5446F" w:rsidRPr="00CF3BCE" w:rsidRDefault="00C46C4C" w:rsidP="0057683F">
            <w:pPr>
              <w:pStyle w:val="checklistindent"/>
              <w:ind w:left="0" w:firstLine="0"/>
              <w:rPr>
                <w:rFonts w:ascii="Calibri" w:hAnsi="Calibri" w:cs="Calibri"/>
                <w:color w:val="auto"/>
                <w:sz w:val="22"/>
                <w:szCs w:val="22"/>
                <w:lang w:val="fr-CA"/>
              </w:rPr>
            </w:pPr>
            <w:r>
              <w:rPr>
                <w:rFonts w:ascii="Calibri" w:hAnsi="Calibri" w:cs="Calibri"/>
                <w:color w:val="auto"/>
                <w:sz w:val="22"/>
                <w:szCs w:val="22"/>
                <w:lang w:val="fr-CA"/>
              </w:rPr>
              <w:t>Numéro de compte</w:t>
            </w:r>
            <w:r w:rsidRPr="00CF3BCE">
              <w:rPr>
                <w:rFonts w:ascii="Calibri" w:hAnsi="Calibri" w:cs="Calibri"/>
                <w:color w:val="auto"/>
                <w:sz w:val="22"/>
                <w:szCs w:val="22"/>
                <w:lang w:val="fr-CA"/>
              </w:rPr>
              <w:t>/r</w:t>
            </w:r>
            <w:r>
              <w:rPr>
                <w:rFonts w:ascii="Calibri" w:hAnsi="Calibri" w:cs="Calibri"/>
                <w:color w:val="auto"/>
                <w:sz w:val="22"/>
                <w:szCs w:val="22"/>
                <w:lang w:val="fr-CA"/>
              </w:rPr>
              <w:t>é</w:t>
            </w:r>
            <w:r w:rsidRPr="00CF3BCE">
              <w:rPr>
                <w:rFonts w:ascii="Calibri" w:hAnsi="Calibri" w:cs="Calibri"/>
                <w:color w:val="auto"/>
                <w:sz w:val="22"/>
                <w:szCs w:val="22"/>
                <w:lang w:val="fr-CA"/>
              </w:rPr>
              <w:t>f</w:t>
            </w:r>
            <w:r>
              <w:rPr>
                <w:rFonts w:ascii="Calibri" w:hAnsi="Calibri" w:cs="Calibri"/>
                <w:color w:val="auto"/>
                <w:sz w:val="22"/>
                <w:szCs w:val="22"/>
                <w:lang w:val="fr-CA"/>
              </w:rPr>
              <w:t>é</w:t>
            </w:r>
            <w:r w:rsidRPr="00CF3BCE">
              <w:rPr>
                <w:rFonts w:ascii="Calibri" w:hAnsi="Calibri" w:cs="Calibri"/>
                <w:color w:val="auto"/>
                <w:sz w:val="22"/>
                <w:szCs w:val="22"/>
                <w:lang w:val="fr-CA"/>
              </w:rPr>
              <w:t>rence</w:t>
            </w:r>
            <w:r>
              <w:rPr>
                <w:rFonts w:ascii="Calibri" w:hAnsi="Calibri" w:cs="Calibri"/>
                <w:color w:val="auto"/>
                <w:sz w:val="22"/>
                <w:szCs w:val="22"/>
                <w:lang w:val="fr-CA"/>
              </w:rPr>
              <w:t> </w:t>
            </w:r>
            <w:r w:rsidRPr="00CF3BCE">
              <w:rPr>
                <w:rFonts w:ascii="Calibri" w:hAnsi="Calibri" w:cs="Calibri"/>
                <w:color w:val="auto"/>
                <w:sz w:val="22"/>
                <w:szCs w:val="22"/>
                <w:lang w:val="fr-CA"/>
              </w:rPr>
              <w:t>:</w:t>
            </w:r>
          </w:p>
        </w:tc>
      </w:tr>
      <w:tr w:rsidR="00B5446F" w:rsidRPr="00CF3BCE" w14:paraId="7CD9F7F3" w14:textId="77777777" w:rsidTr="0093417E">
        <w:tc>
          <w:tcPr>
            <w:tcW w:w="3402" w:type="dxa"/>
            <w:vMerge w:val="restart"/>
            <w:shd w:val="clear" w:color="auto" w:fill="D9D9D9" w:themeFill="background1" w:themeFillShade="D9"/>
          </w:tcPr>
          <w:p w14:paraId="0EE9CD12" w14:textId="158AAC90" w:rsidR="00B5446F" w:rsidRPr="00CF3BCE" w:rsidRDefault="00C46C4C" w:rsidP="00AA5CD3">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Nom du particulier et confirmation du compte de dépôt</w:t>
            </w:r>
            <w:r w:rsidR="00B5446F" w:rsidRPr="00CF3BCE">
              <w:rPr>
                <w:rFonts w:ascii="Calibri" w:hAnsi="Calibri" w:cs="Calibri"/>
                <w:color w:val="auto"/>
                <w:sz w:val="22"/>
                <w:szCs w:val="22"/>
                <w:lang w:val="fr-CA"/>
              </w:rPr>
              <w:t>,</w:t>
            </w:r>
            <w:r>
              <w:rPr>
                <w:rFonts w:ascii="Calibri" w:hAnsi="Calibri" w:cs="Calibri"/>
                <w:color w:val="auto"/>
                <w:sz w:val="22"/>
                <w:szCs w:val="22"/>
                <w:lang w:val="fr-CA"/>
              </w:rPr>
              <w:t xml:space="preserve"> de la carte de crédit ou de tout autre montant de prêt </w:t>
            </w:r>
            <w:r w:rsidR="00AC7F20">
              <w:rPr>
                <w:rFonts w:ascii="Calibri" w:hAnsi="Calibri" w:cs="Calibri"/>
                <w:color w:val="auto"/>
                <w:sz w:val="22"/>
                <w:szCs w:val="22"/>
                <w:lang w:val="fr-CA"/>
              </w:rPr>
              <w:t xml:space="preserve">dans </w:t>
            </w:r>
            <w:r>
              <w:rPr>
                <w:rFonts w:ascii="Calibri" w:hAnsi="Calibri" w:cs="Calibri"/>
                <w:color w:val="auto"/>
                <w:sz w:val="22"/>
                <w:szCs w:val="22"/>
                <w:lang w:val="fr-CA"/>
              </w:rPr>
              <w:t xml:space="preserve">une </w:t>
            </w:r>
            <w:hyperlink r:id="rId25" w:history="1">
              <w:r w:rsidRPr="00DA6EE0">
                <w:rPr>
                  <w:rStyle w:val="Hyperlink"/>
                  <w:rFonts w:ascii="Calibri" w:hAnsi="Calibri" w:cs="Calibri"/>
                  <w:sz w:val="22"/>
                  <w:szCs w:val="22"/>
                  <w:lang w:val="fr-CA"/>
                </w:rPr>
                <w:t>institution financière</w:t>
              </w:r>
            </w:hyperlink>
            <w:r>
              <w:rPr>
                <w:rFonts w:ascii="Calibri" w:hAnsi="Calibri" w:cs="Calibri"/>
                <w:color w:val="auto"/>
                <w:sz w:val="22"/>
                <w:szCs w:val="22"/>
                <w:lang w:val="fr-CA"/>
              </w:rPr>
              <w:t> </w:t>
            </w:r>
            <w:r w:rsidR="00B5446F" w:rsidRPr="00CF3BCE">
              <w:rPr>
                <w:rFonts w:ascii="Calibri" w:hAnsi="Calibri" w:cs="Calibri"/>
                <w:color w:val="auto"/>
                <w:sz w:val="22"/>
                <w:szCs w:val="22"/>
                <w:lang w:val="fr-CA"/>
              </w:rPr>
              <w:t>:</w:t>
            </w:r>
          </w:p>
        </w:tc>
        <w:tc>
          <w:tcPr>
            <w:tcW w:w="6946" w:type="dxa"/>
          </w:tcPr>
          <w:p w14:paraId="3A6CD952" w14:textId="3ED2D5E9" w:rsidR="00B5446F" w:rsidRPr="00CF3BCE" w:rsidRDefault="00B5446F" w:rsidP="0057683F">
            <w:pPr>
              <w:pStyle w:val="checklistindent"/>
              <w:ind w:left="0" w:firstLine="0"/>
              <w:rPr>
                <w:rFonts w:ascii="Calibri" w:hAnsi="Calibri" w:cs="Calibri"/>
                <w:color w:val="auto"/>
                <w:sz w:val="22"/>
                <w:szCs w:val="22"/>
                <w:lang w:val="fr-CA"/>
              </w:rPr>
            </w:pPr>
            <w:r w:rsidRPr="00CF3BCE">
              <w:rPr>
                <w:rFonts w:ascii="Calibri" w:hAnsi="Calibri" w:cs="Calibri"/>
                <w:color w:val="auto"/>
                <w:sz w:val="22"/>
                <w:szCs w:val="22"/>
                <w:lang w:val="fr-CA"/>
              </w:rPr>
              <w:t>N</w:t>
            </w:r>
            <w:r w:rsidR="00C46C4C">
              <w:rPr>
                <w:rFonts w:ascii="Calibri" w:hAnsi="Calibri" w:cs="Calibri"/>
                <w:color w:val="auto"/>
                <w:sz w:val="22"/>
                <w:szCs w:val="22"/>
                <w:lang w:val="fr-CA"/>
              </w:rPr>
              <w:t>om de la</w:t>
            </w:r>
            <w:r w:rsidRPr="00CF3BCE">
              <w:rPr>
                <w:rFonts w:ascii="Calibri" w:hAnsi="Calibri" w:cs="Calibri"/>
                <w:color w:val="auto"/>
                <w:sz w:val="22"/>
                <w:szCs w:val="22"/>
                <w:lang w:val="fr-CA"/>
              </w:rPr>
              <w:t xml:space="preserve"> </w:t>
            </w:r>
            <w:r w:rsidR="00CE15D2" w:rsidRPr="00CF3BCE">
              <w:rPr>
                <w:rFonts w:ascii="Calibri" w:hAnsi="Calibri" w:cs="Calibri"/>
                <w:color w:val="auto"/>
                <w:sz w:val="22"/>
                <w:szCs w:val="22"/>
                <w:lang w:val="fr-CA"/>
              </w:rPr>
              <w:t>s</w:t>
            </w:r>
            <w:r w:rsidRPr="00CF3BCE">
              <w:rPr>
                <w:rFonts w:ascii="Calibri" w:hAnsi="Calibri" w:cs="Calibri"/>
                <w:color w:val="auto"/>
                <w:sz w:val="22"/>
                <w:szCs w:val="22"/>
                <w:lang w:val="fr-CA"/>
              </w:rPr>
              <w:t>ource</w:t>
            </w:r>
            <w:r w:rsidR="00C46C4C">
              <w:rPr>
                <w:rFonts w:ascii="Calibri" w:hAnsi="Calibri" w:cs="Calibri"/>
                <w:color w:val="auto"/>
                <w:sz w:val="22"/>
                <w:szCs w:val="22"/>
                <w:lang w:val="fr-CA"/>
              </w:rPr>
              <w:t> </w:t>
            </w:r>
            <w:r w:rsidRPr="00CF3BCE">
              <w:rPr>
                <w:rFonts w:ascii="Calibri" w:hAnsi="Calibri" w:cs="Calibri"/>
                <w:color w:val="auto"/>
                <w:sz w:val="22"/>
                <w:szCs w:val="22"/>
                <w:lang w:val="fr-CA"/>
              </w:rPr>
              <w:t>:</w:t>
            </w:r>
          </w:p>
        </w:tc>
      </w:tr>
      <w:tr w:rsidR="00B5446F" w:rsidRPr="00CF3BCE" w14:paraId="6BB3ECCA" w14:textId="77777777" w:rsidTr="0093417E">
        <w:tc>
          <w:tcPr>
            <w:tcW w:w="3402" w:type="dxa"/>
            <w:vMerge/>
            <w:shd w:val="clear" w:color="auto" w:fill="D9D9D9" w:themeFill="background1" w:themeFillShade="D9"/>
          </w:tcPr>
          <w:p w14:paraId="510A2B53" w14:textId="77777777" w:rsidR="00B5446F" w:rsidRPr="00CF3BCE" w:rsidRDefault="00B5446F" w:rsidP="0057683F">
            <w:pPr>
              <w:pStyle w:val="checklistindent"/>
              <w:spacing w:before="120" w:after="120"/>
              <w:ind w:left="0" w:firstLine="0"/>
              <w:rPr>
                <w:rFonts w:ascii="Calibri" w:hAnsi="Calibri" w:cs="Calibri"/>
                <w:color w:val="auto"/>
                <w:sz w:val="22"/>
                <w:szCs w:val="22"/>
                <w:lang w:val="fr-CA"/>
              </w:rPr>
            </w:pPr>
          </w:p>
        </w:tc>
        <w:tc>
          <w:tcPr>
            <w:tcW w:w="6946" w:type="dxa"/>
          </w:tcPr>
          <w:p w14:paraId="0E2CE759" w14:textId="70967F2C" w:rsidR="00B5446F" w:rsidRPr="00CF3BCE" w:rsidRDefault="00B5446F" w:rsidP="0057683F">
            <w:pPr>
              <w:pStyle w:val="checklistindent"/>
              <w:ind w:left="0" w:firstLine="0"/>
              <w:rPr>
                <w:rFonts w:ascii="Calibri" w:hAnsi="Calibri" w:cs="Calibri"/>
                <w:color w:val="auto"/>
                <w:sz w:val="22"/>
                <w:szCs w:val="22"/>
                <w:lang w:val="fr-CA"/>
              </w:rPr>
            </w:pPr>
            <w:r w:rsidRPr="00CF3BCE">
              <w:rPr>
                <w:rFonts w:ascii="Calibri" w:hAnsi="Calibri" w:cs="Calibri"/>
                <w:color w:val="auto"/>
                <w:sz w:val="22"/>
                <w:szCs w:val="22"/>
                <w:lang w:val="fr-CA"/>
              </w:rPr>
              <w:t xml:space="preserve">Type </w:t>
            </w:r>
            <w:r w:rsidR="00C46C4C">
              <w:rPr>
                <w:rFonts w:ascii="Calibri" w:hAnsi="Calibri" w:cs="Calibri"/>
                <w:color w:val="auto"/>
                <w:sz w:val="22"/>
                <w:szCs w:val="22"/>
                <w:lang w:val="fr-CA"/>
              </w:rPr>
              <w:t>de</w:t>
            </w:r>
            <w:r w:rsidRPr="00CF3BCE">
              <w:rPr>
                <w:rFonts w:ascii="Calibri" w:hAnsi="Calibri" w:cs="Calibri"/>
                <w:color w:val="auto"/>
                <w:sz w:val="22"/>
                <w:szCs w:val="22"/>
                <w:lang w:val="fr-CA"/>
              </w:rPr>
              <w:t xml:space="preserve"> document/</w:t>
            </w:r>
            <w:r w:rsidR="00C46C4C">
              <w:rPr>
                <w:rFonts w:ascii="Calibri" w:hAnsi="Calibri" w:cs="Calibri"/>
                <w:color w:val="auto"/>
                <w:sz w:val="22"/>
                <w:szCs w:val="22"/>
                <w:lang w:val="fr-CA"/>
              </w:rPr>
              <w:t>renseignement </w:t>
            </w:r>
            <w:r w:rsidRPr="00CF3BCE">
              <w:rPr>
                <w:rFonts w:ascii="Calibri" w:hAnsi="Calibri" w:cs="Calibri"/>
                <w:color w:val="auto"/>
                <w:sz w:val="22"/>
                <w:szCs w:val="22"/>
                <w:lang w:val="fr-CA"/>
              </w:rPr>
              <w:t>:</w:t>
            </w:r>
          </w:p>
        </w:tc>
      </w:tr>
      <w:tr w:rsidR="00B5446F" w:rsidRPr="00CF3BCE" w14:paraId="21AD15E5" w14:textId="77777777" w:rsidTr="0093417E">
        <w:tc>
          <w:tcPr>
            <w:tcW w:w="3402" w:type="dxa"/>
            <w:vMerge/>
            <w:shd w:val="clear" w:color="auto" w:fill="D9D9D9" w:themeFill="background1" w:themeFillShade="D9"/>
          </w:tcPr>
          <w:p w14:paraId="708FE8B5" w14:textId="77777777" w:rsidR="00B5446F" w:rsidRPr="00CF3BCE" w:rsidRDefault="00B5446F" w:rsidP="0057683F">
            <w:pPr>
              <w:pStyle w:val="checklistindent"/>
              <w:spacing w:before="120" w:after="120"/>
              <w:ind w:left="0" w:firstLine="0"/>
              <w:rPr>
                <w:rFonts w:ascii="Calibri" w:hAnsi="Calibri" w:cs="Calibri"/>
                <w:color w:val="auto"/>
                <w:sz w:val="22"/>
                <w:szCs w:val="22"/>
                <w:lang w:val="fr-CA"/>
              </w:rPr>
            </w:pPr>
          </w:p>
        </w:tc>
        <w:tc>
          <w:tcPr>
            <w:tcW w:w="6946" w:type="dxa"/>
          </w:tcPr>
          <w:p w14:paraId="5BDF542C" w14:textId="1D5D12FC" w:rsidR="00B5446F" w:rsidRPr="00CF3BCE" w:rsidRDefault="00C46C4C" w:rsidP="0057683F">
            <w:pPr>
              <w:pStyle w:val="checklistindent"/>
              <w:ind w:left="0" w:firstLine="0"/>
              <w:rPr>
                <w:rFonts w:ascii="Calibri" w:hAnsi="Calibri" w:cs="Calibri"/>
                <w:color w:val="auto"/>
                <w:sz w:val="22"/>
                <w:szCs w:val="22"/>
                <w:lang w:val="fr-CA"/>
              </w:rPr>
            </w:pPr>
            <w:r>
              <w:rPr>
                <w:rFonts w:ascii="Calibri" w:hAnsi="Calibri" w:cs="Calibri"/>
                <w:color w:val="auto"/>
                <w:sz w:val="22"/>
                <w:szCs w:val="22"/>
                <w:lang w:val="fr-CA"/>
              </w:rPr>
              <w:t>Numéro de compte</w:t>
            </w:r>
            <w:r w:rsidRPr="00CF3BCE">
              <w:rPr>
                <w:rFonts w:ascii="Calibri" w:hAnsi="Calibri" w:cs="Calibri"/>
                <w:color w:val="auto"/>
                <w:sz w:val="22"/>
                <w:szCs w:val="22"/>
                <w:lang w:val="fr-CA"/>
              </w:rPr>
              <w:t>/r</w:t>
            </w:r>
            <w:r>
              <w:rPr>
                <w:rFonts w:ascii="Calibri" w:hAnsi="Calibri" w:cs="Calibri"/>
                <w:color w:val="auto"/>
                <w:sz w:val="22"/>
                <w:szCs w:val="22"/>
                <w:lang w:val="fr-CA"/>
              </w:rPr>
              <w:t>é</w:t>
            </w:r>
            <w:r w:rsidRPr="00CF3BCE">
              <w:rPr>
                <w:rFonts w:ascii="Calibri" w:hAnsi="Calibri" w:cs="Calibri"/>
                <w:color w:val="auto"/>
                <w:sz w:val="22"/>
                <w:szCs w:val="22"/>
                <w:lang w:val="fr-CA"/>
              </w:rPr>
              <w:t>f</w:t>
            </w:r>
            <w:r>
              <w:rPr>
                <w:rFonts w:ascii="Calibri" w:hAnsi="Calibri" w:cs="Calibri"/>
                <w:color w:val="auto"/>
                <w:sz w:val="22"/>
                <w:szCs w:val="22"/>
                <w:lang w:val="fr-CA"/>
              </w:rPr>
              <w:t>é</w:t>
            </w:r>
            <w:r w:rsidRPr="00CF3BCE">
              <w:rPr>
                <w:rFonts w:ascii="Calibri" w:hAnsi="Calibri" w:cs="Calibri"/>
                <w:color w:val="auto"/>
                <w:sz w:val="22"/>
                <w:szCs w:val="22"/>
                <w:lang w:val="fr-CA"/>
              </w:rPr>
              <w:t>rence</w:t>
            </w:r>
            <w:r>
              <w:rPr>
                <w:rFonts w:ascii="Calibri" w:hAnsi="Calibri" w:cs="Calibri"/>
                <w:color w:val="auto"/>
                <w:sz w:val="22"/>
                <w:szCs w:val="22"/>
                <w:lang w:val="fr-CA"/>
              </w:rPr>
              <w:t> </w:t>
            </w:r>
            <w:r w:rsidRPr="00CF3BCE">
              <w:rPr>
                <w:rFonts w:ascii="Calibri" w:hAnsi="Calibri" w:cs="Calibri"/>
                <w:color w:val="auto"/>
                <w:sz w:val="22"/>
                <w:szCs w:val="22"/>
                <w:lang w:val="fr-CA"/>
              </w:rPr>
              <w:t>:</w:t>
            </w:r>
          </w:p>
        </w:tc>
      </w:tr>
      <w:tr w:rsidR="00B5446F" w:rsidRPr="00C043E2" w14:paraId="2319F782" w14:textId="77777777" w:rsidTr="0093417E">
        <w:tc>
          <w:tcPr>
            <w:tcW w:w="10348" w:type="dxa"/>
            <w:gridSpan w:val="2"/>
            <w:shd w:val="clear" w:color="auto" w:fill="FFFFFF" w:themeFill="background1"/>
          </w:tcPr>
          <w:p w14:paraId="5D445FBF" w14:textId="5EAF4CB7" w:rsidR="00B5446F" w:rsidRPr="00CF3BCE" w:rsidRDefault="007D1377" w:rsidP="00CE15D2">
            <w:pPr>
              <w:pStyle w:val="checklistindent"/>
              <w:spacing w:before="60" w:after="60"/>
              <w:ind w:left="319" w:hanging="319"/>
              <w:rPr>
                <w:rFonts w:ascii="Calibri" w:hAnsi="Calibri" w:cs="Calibri"/>
                <w:color w:val="auto"/>
                <w:sz w:val="22"/>
                <w:szCs w:val="22"/>
                <w:lang w:val="fr-CA"/>
              </w:rPr>
            </w:pPr>
            <w:sdt>
              <w:sdtPr>
                <w:rPr>
                  <w:rFonts w:ascii="Calibri" w:hAnsi="Calibri" w:cs="Calibri"/>
                  <w:color w:val="auto"/>
                  <w:sz w:val="22"/>
                  <w:szCs w:val="22"/>
                  <w:lang w:val="fr-CA"/>
                </w:rPr>
                <w:id w:val="1172299336"/>
                <w14:checkbox>
                  <w14:checked w14:val="0"/>
                  <w14:checkedState w14:val="2612" w14:font="MS Gothic"/>
                  <w14:uncheckedState w14:val="2610" w14:font="MS Gothic"/>
                </w14:checkbox>
              </w:sdtPr>
              <w:sdtEndPr/>
              <w:sdtContent>
                <w:r w:rsidR="00B5446F" w:rsidRPr="00CF3BCE">
                  <w:rPr>
                    <w:rFonts w:ascii="MS Gothic" w:eastAsia="MS Gothic" w:hAnsi="MS Gothic" w:cs="Calibri"/>
                    <w:color w:val="auto"/>
                    <w:sz w:val="22"/>
                    <w:szCs w:val="22"/>
                    <w:lang w:val="fr-CA"/>
                  </w:rPr>
                  <w:t>☐</w:t>
                </w:r>
              </w:sdtContent>
            </w:sdt>
            <w:r w:rsidR="00B5446F" w:rsidRPr="00CF3BCE">
              <w:rPr>
                <w:rFonts w:ascii="Calibri" w:hAnsi="Calibri" w:cs="Calibri"/>
                <w:color w:val="auto"/>
                <w:sz w:val="22"/>
                <w:szCs w:val="22"/>
                <w:lang w:val="fr-CA"/>
              </w:rPr>
              <w:t xml:space="preserve">  </w:t>
            </w:r>
            <w:r w:rsidR="007428B1">
              <w:rPr>
                <w:rFonts w:ascii="Calibri" w:hAnsi="Calibri" w:cs="Calibri"/>
                <w:color w:val="auto"/>
                <w:sz w:val="22"/>
                <w:szCs w:val="22"/>
                <w:lang w:val="fr-CA"/>
              </w:rPr>
              <w:t>Je confirme que le nom</w:t>
            </w:r>
            <w:r w:rsidR="00B5446F" w:rsidRPr="00CF3BCE">
              <w:rPr>
                <w:rFonts w:ascii="Calibri" w:hAnsi="Calibri" w:cs="Calibri"/>
                <w:color w:val="auto"/>
                <w:sz w:val="22"/>
                <w:szCs w:val="22"/>
                <w:lang w:val="fr-CA"/>
              </w:rPr>
              <w:t>,</w:t>
            </w:r>
            <w:r w:rsidR="007428B1">
              <w:rPr>
                <w:rFonts w:ascii="Calibri" w:hAnsi="Calibri" w:cs="Calibri"/>
                <w:color w:val="auto"/>
                <w:sz w:val="22"/>
                <w:szCs w:val="22"/>
                <w:lang w:val="fr-CA"/>
              </w:rPr>
              <w:t xml:space="preserve"> la date de naissance et l’adresse fournis par le particulier </w:t>
            </w:r>
            <w:r w:rsidR="004C43D7">
              <w:rPr>
                <w:rFonts w:ascii="Calibri" w:hAnsi="Calibri" w:cs="Calibri"/>
                <w:color w:val="auto"/>
                <w:sz w:val="22"/>
                <w:szCs w:val="22"/>
                <w:lang w:val="fr-CA"/>
              </w:rPr>
              <w:t xml:space="preserve">dont l’identité est vérifiée </w:t>
            </w:r>
            <w:r w:rsidR="007428B1">
              <w:rPr>
                <w:rFonts w:ascii="Calibri" w:hAnsi="Calibri" w:cs="Calibri"/>
                <w:color w:val="auto"/>
                <w:sz w:val="22"/>
                <w:szCs w:val="22"/>
                <w:lang w:val="fr-CA"/>
              </w:rPr>
              <w:t>correspond</w:t>
            </w:r>
            <w:r w:rsidR="00AC7F20">
              <w:rPr>
                <w:rFonts w:ascii="Calibri" w:hAnsi="Calibri" w:cs="Calibri"/>
                <w:color w:val="auto"/>
                <w:sz w:val="22"/>
                <w:szCs w:val="22"/>
                <w:lang w:val="fr-CA"/>
              </w:rPr>
              <w:t>ent</w:t>
            </w:r>
            <w:r w:rsidR="007428B1">
              <w:rPr>
                <w:rFonts w:ascii="Calibri" w:hAnsi="Calibri" w:cs="Calibri"/>
                <w:color w:val="auto"/>
                <w:sz w:val="22"/>
                <w:szCs w:val="22"/>
                <w:lang w:val="fr-CA"/>
              </w:rPr>
              <w:t xml:space="preserve"> aux renseignements fournis pendant le processus d’</w:t>
            </w:r>
            <w:r w:rsidR="00B5446F" w:rsidRPr="00CF3BCE">
              <w:rPr>
                <w:rFonts w:ascii="Calibri" w:hAnsi="Calibri" w:cs="Calibri"/>
                <w:color w:val="auto"/>
                <w:sz w:val="22"/>
                <w:szCs w:val="22"/>
                <w:lang w:val="fr-CA"/>
              </w:rPr>
              <w:t>identification</w:t>
            </w:r>
            <w:r w:rsidR="00AA5CD3" w:rsidRPr="00CF3BCE">
              <w:rPr>
                <w:rFonts w:ascii="Calibri" w:hAnsi="Calibri" w:cs="Calibri"/>
                <w:color w:val="auto"/>
                <w:sz w:val="22"/>
                <w:szCs w:val="22"/>
                <w:lang w:val="fr-CA"/>
              </w:rPr>
              <w:t>.</w:t>
            </w:r>
          </w:p>
        </w:tc>
      </w:tr>
      <w:bookmarkStart w:id="17" w:name="_Hlk84501747"/>
      <w:tr w:rsidR="00AA5CD3" w:rsidRPr="00C043E2" w14:paraId="5812798D" w14:textId="77777777" w:rsidTr="0057683F">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0CB35D64" w14:textId="6CA03F8F" w:rsidR="00AA5CD3" w:rsidRPr="00CF3BCE" w:rsidRDefault="007D1377" w:rsidP="00CE15D2">
            <w:pPr>
              <w:pStyle w:val="checklistindent"/>
              <w:spacing w:before="60" w:after="60"/>
              <w:ind w:left="321" w:hanging="321"/>
              <w:rPr>
                <w:rFonts w:ascii="Calibri" w:hAnsi="Calibri" w:cs="Calibri"/>
                <w:color w:val="auto"/>
                <w:sz w:val="22"/>
                <w:szCs w:val="22"/>
                <w:lang w:val="fr-CA"/>
              </w:rPr>
            </w:pPr>
            <w:sdt>
              <w:sdtPr>
                <w:rPr>
                  <w:rFonts w:ascii="Calibri" w:hAnsi="Calibri" w:cs="Calibri"/>
                  <w:color w:val="auto"/>
                  <w:sz w:val="22"/>
                  <w:szCs w:val="22"/>
                  <w:lang w:val="fr-CA"/>
                </w:rPr>
                <w:id w:val="604159212"/>
                <w14:checkbox>
                  <w14:checked w14:val="0"/>
                  <w14:checkedState w14:val="2612" w14:font="MS Gothic"/>
                  <w14:uncheckedState w14:val="2610" w14:font="MS Gothic"/>
                </w14:checkbox>
              </w:sdtPr>
              <w:sdtEndPr/>
              <w:sdtContent>
                <w:r w:rsidR="00AA5CD3" w:rsidRPr="00CF3BCE">
                  <w:rPr>
                    <w:rFonts w:ascii="MS Gothic" w:eastAsia="MS Gothic" w:hAnsi="MS Gothic" w:cs="Calibri"/>
                    <w:color w:val="auto"/>
                    <w:sz w:val="22"/>
                    <w:szCs w:val="22"/>
                    <w:lang w:val="fr-CA"/>
                  </w:rPr>
                  <w:t>☐</w:t>
                </w:r>
              </w:sdtContent>
            </w:sdt>
            <w:r w:rsidR="00AA5CD3" w:rsidRPr="00CF3BCE">
              <w:rPr>
                <w:rFonts w:ascii="Calibri" w:hAnsi="Calibri" w:cs="Calibri"/>
                <w:color w:val="auto"/>
                <w:sz w:val="22"/>
                <w:szCs w:val="22"/>
                <w:lang w:val="fr-CA"/>
              </w:rPr>
              <w:t xml:space="preserve">  </w:t>
            </w:r>
            <w:r w:rsidR="007428B1">
              <w:rPr>
                <w:rFonts w:ascii="Calibri" w:hAnsi="Calibri" w:cs="Calibri"/>
                <w:color w:val="auto"/>
                <w:sz w:val="22"/>
                <w:szCs w:val="22"/>
                <w:lang w:val="fr-CA"/>
              </w:rPr>
              <w:t xml:space="preserve">Je confirme aussi que les </w:t>
            </w:r>
            <w:r w:rsidR="00AA5CD3" w:rsidRPr="00CF3BCE">
              <w:rPr>
                <w:rFonts w:ascii="Calibri" w:hAnsi="Calibri" w:cs="Calibri"/>
                <w:color w:val="auto"/>
                <w:sz w:val="22"/>
                <w:szCs w:val="22"/>
                <w:lang w:val="fr-CA"/>
              </w:rPr>
              <w:t xml:space="preserve">documents </w:t>
            </w:r>
            <w:r w:rsidR="007428B1">
              <w:rPr>
                <w:rFonts w:ascii="Calibri" w:hAnsi="Calibri" w:cs="Calibri"/>
                <w:color w:val="auto"/>
                <w:sz w:val="22"/>
                <w:szCs w:val="22"/>
                <w:lang w:val="fr-CA"/>
              </w:rPr>
              <w:t>utilisés pour vérifier l’identité sont des originaux authentiques, valides et à jour</w:t>
            </w:r>
            <w:r w:rsidR="00AA5CD3" w:rsidRPr="00CF3BCE">
              <w:rPr>
                <w:rFonts w:ascii="Calibri" w:hAnsi="Calibri" w:cs="Calibri"/>
                <w:color w:val="auto"/>
                <w:sz w:val="22"/>
                <w:szCs w:val="22"/>
                <w:lang w:val="fr-CA"/>
              </w:rPr>
              <w:t>,</w:t>
            </w:r>
            <w:r w:rsidR="007428B1">
              <w:rPr>
                <w:rFonts w:ascii="Calibri" w:hAnsi="Calibri" w:cs="Calibri"/>
                <w:color w:val="auto"/>
                <w:sz w:val="22"/>
                <w:szCs w:val="22"/>
                <w:lang w:val="fr-CA"/>
              </w:rPr>
              <w:t xml:space="preserve"> et </w:t>
            </w:r>
            <w:r w:rsidR="00AA45B2">
              <w:rPr>
                <w:rFonts w:ascii="Calibri" w:hAnsi="Calibri" w:cs="Calibri"/>
                <w:color w:val="auto"/>
                <w:sz w:val="22"/>
                <w:szCs w:val="22"/>
                <w:lang w:val="fr-CA"/>
              </w:rPr>
              <w:t xml:space="preserve">que </w:t>
            </w:r>
            <w:r w:rsidR="007428B1">
              <w:rPr>
                <w:rFonts w:ascii="Calibri" w:hAnsi="Calibri" w:cs="Calibri"/>
                <w:color w:val="auto"/>
                <w:sz w:val="22"/>
                <w:szCs w:val="22"/>
                <w:lang w:val="fr-CA"/>
              </w:rPr>
              <w:t>tout autre renseignement</w:t>
            </w:r>
            <w:r w:rsidR="00AA5CD3" w:rsidRPr="00CF3BCE">
              <w:rPr>
                <w:rFonts w:ascii="Calibri" w:hAnsi="Calibri" w:cs="Calibri"/>
                <w:color w:val="auto"/>
                <w:sz w:val="22"/>
                <w:szCs w:val="22"/>
                <w:lang w:val="fr-CA"/>
              </w:rPr>
              <w:t xml:space="preserve"> </w:t>
            </w:r>
            <w:r w:rsidR="007428B1">
              <w:rPr>
                <w:rFonts w:ascii="Calibri" w:hAnsi="Calibri" w:cs="Calibri"/>
                <w:color w:val="auto"/>
                <w:sz w:val="22"/>
                <w:szCs w:val="22"/>
                <w:lang w:val="fr-CA"/>
              </w:rPr>
              <w:t>utilisé est valide et à jour</w:t>
            </w:r>
            <w:r w:rsidR="00AA5CD3" w:rsidRPr="00CF3BCE">
              <w:rPr>
                <w:rFonts w:ascii="Calibri" w:hAnsi="Calibri" w:cs="Calibri"/>
                <w:color w:val="auto"/>
                <w:sz w:val="22"/>
                <w:szCs w:val="22"/>
                <w:lang w:val="fr-CA"/>
              </w:rPr>
              <w:t>.</w:t>
            </w:r>
          </w:p>
        </w:tc>
      </w:tr>
      <w:bookmarkEnd w:id="17"/>
      <w:tr w:rsidR="00AA5CD3" w:rsidRPr="00C043E2" w14:paraId="4E0E1ABD" w14:textId="77777777" w:rsidTr="0093417E">
        <w:tc>
          <w:tcPr>
            <w:tcW w:w="10348" w:type="dxa"/>
            <w:gridSpan w:val="2"/>
            <w:shd w:val="clear" w:color="auto" w:fill="FFFFFF" w:themeFill="background1"/>
          </w:tcPr>
          <w:p w14:paraId="2756F552" w14:textId="5A171D1D" w:rsidR="00AA5CD3" w:rsidRPr="00CF3BCE" w:rsidRDefault="007D1377" w:rsidP="00F628A2">
            <w:pPr>
              <w:pStyle w:val="checklistindent"/>
              <w:spacing w:before="0" w:after="120"/>
              <w:ind w:left="319" w:hanging="319"/>
              <w:rPr>
                <w:rFonts w:ascii="Calibri" w:hAnsi="Calibri" w:cs="Calibri"/>
                <w:color w:val="auto"/>
                <w:sz w:val="22"/>
                <w:szCs w:val="22"/>
                <w:lang w:val="fr-CA"/>
              </w:rPr>
            </w:pPr>
            <w:sdt>
              <w:sdtPr>
                <w:rPr>
                  <w:rFonts w:ascii="Calibri" w:hAnsi="Calibri" w:cs="Calibri"/>
                  <w:color w:val="auto"/>
                  <w:sz w:val="22"/>
                  <w:szCs w:val="22"/>
                  <w:lang w:val="fr-CA"/>
                </w:rPr>
                <w:id w:val="-864751948"/>
                <w14:checkbox>
                  <w14:checked w14:val="0"/>
                  <w14:checkedState w14:val="2612" w14:font="MS Gothic"/>
                  <w14:uncheckedState w14:val="2610" w14:font="MS Gothic"/>
                </w14:checkbox>
              </w:sdtPr>
              <w:sdtEndPr/>
              <w:sdtContent>
                <w:r w:rsidR="00AA5CD3" w:rsidRPr="00CF3BCE">
                  <w:rPr>
                    <w:rFonts w:ascii="MS Gothic" w:eastAsia="MS Gothic" w:hAnsi="MS Gothic" w:cs="Calibri"/>
                    <w:color w:val="auto"/>
                    <w:sz w:val="22"/>
                    <w:szCs w:val="22"/>
                    <w:lang w:val="fr-CA"/>
                  </w:rPr>
                  <w:t>☐</w:t>
                </w:r>
              </w:sdtContent>
            </w:sdt>
            <w:r w:rsidR="00AA5CD3" w:rsidRPr="00CF3BCE">
              <w:rPr>
                <w:rFonts w:ascii="Calibri" w:hAnsi="Calibri" w:cs="Calibri"/>
                <w:color w:val="auto"/>
                <w:sz w:val="22"/>
                <w:szCs w:val="22"/>
                <w:lang w:val="fr-CA"/>
              </w:rPr>
              <w:t xml:space="preserve">  </w:t>
            </w:r>
            <w:r w:rsidR="007428B1">
              <w:rPr>
                <w:rFonts w:ascii="Calibri" w:hAnsi="Calibri" w:cs="Calibri"/>
                <w:color w:val="auto"/>
                <w:sz w:val="22"/>
                <w:szCs w:val="22"/>
                <w:lang w:val="fr-CA"/>
              </w:rPr>
              <w:t>Une copie des renseignements ou des documents obtenus est jointe au présent formulaire</w:t>
            </w:r>
            <w:r w:rsidR="00AA5CD3" w:rsidRPr="00CF3BCE">
              <w:rPr>
                <w:rFonts w:ascii="Calibri" w:hAnsi="Calibri" w:cs="Calibri"/>
                <w:color w:val="auto"/>
                <w:sz w:val="22"/>
                <w:szCs w:val="22"/>
                <w:lang w:val="fr-CA"/>
              </w:rPr>
              <w:t>.</w:t>
            </w:r>
          </w:p>
        </w:tc>
      </w:tr>
      <w:tr w:rsidR="00B5446F" w:rsidRPr="00C043E2" w14:paraId="1EC2BBF6" w14:textId="77777777" w:rsidTr="00934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shd w:val="clear" w:color="auto" w:fill="D9D9D9" w:themeFill="background1" w:themeFillShade="D9"/>
          </w:tcPr>
          <w:p w14:paraId="3638F6E4" w14:textId="1CCD6BA7" w:rsidR="00B5446F" w:rsidRPr="00CF3BCE" w:rsidRDefault="00B5446F" w:rsidP="00F628A2">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t>Date</w:t>
            </w:r>
            <w:r w:rsidR="007428B1">
              <w:rPr>
                <w:rFonts w:ascii="Calibri" w:hAnsi="Calibri" w:cs="Calibri"/>
                <w:color w:val="auto"/>
                <w:sz w:val="22"/>
                <w:szCs w:val="22"/>
                <w:lang w:val="fr-CA"/>
              </w:rPr>
              <w:t xml:space="preserve"> de vérification des renseignements </w:t>
            </w:r>
            <w:r w:rsidRPr="00CF3BCE">
              <w:rPr>
                <w:rFonts w:ascii="Calibri" w:hAnsi="Calibri" w:cs="Calibri"/>
                <w:color w:val="auto"/>
                <w:sz w:val="22"/>
                <w:szCs w:val="22"/>
                <w:lang w:val="fr-CA"/>
              </w:rPr>
              <w:t>:</w:t>
            </w:r>
            <w:r w:rsidRPr="00CF3BCE">
              <w:rPr>
                <w:rFonts w:ascii="Calibri" w:hAnsi="Calibri" w:cs="Calibri"/>
                <w:color w:val="auto"/>
                <w:sz w:val="22"/>
                <w:szCs w:val="22"/>
                <w:lang w:val="fr-CA"/>
              </w:rPr>
              <w:br/>
            </w:r>
            <w:r w:rsidR="007428B1" w:rsidRPr="00CF3BCE">
              <w:rPr>
                <w:rFonts w:ascii="Calibri" w:hAnsi="Calibri" w:cs="Calibri"/>
                <w:color w:val="auto"/>
                <w:sz w:val="18"/>
                <w:szCs w:val="18"/>
                <w:lang w:val="fr-CA"/>
              </w:rPr>
              <w:t>(</w:t>
            </w:r>
            <w:r w:rsidR="007428B1">
              <w:rPr>
                <w:rFonts w:ascii="Calibri" w:hAnsi="Calibri" w:cs="Calibri"/>
                <w:color w:val="auto"/>
                <w:sz w:val="18"/>
                <w:szCs w:val="18"/>
                <w:lang w:val="fr-CA"/>
              </w:rPr>
              <w:t>vous devez faire la vérification immédiatement après une opération financière</w:t>
            </w:r>
            <w:r w:rsidR="007428B1" w:rsidRPr="00CF3BCE">
              <w:rPr>
                <w:rFonts w:ascii="Calibri" w:hAnsi="Calibri" w:cs="Calibri"/>
                <w:color w:val="auto"/>
                <w:sz w:val="18"/>
                <w:szCs w:val="18"/>
                <w:lang w:val="fr-CA"/>
              </w:rPr>
              <w:t>)</w:t>
            </w:r>
          </w:p>
        </w:tc>
        <w:tc>
          <w:tcPr>
            <w:tcW w:w="6946" w:type="dxa"/>
          </w:tcPr>
          <w:p w14:paraId="4264594D" w14:textId="77777777" w:rsidR="00B5446F" w:rsidRPr="00CF3BCE" w:rsidRDefault="00B5446F" w:rsidP="00F628A2">
            <w:pPr>
              <w:pStyle w:val="checklistindent"/>
              <w:spacing w:before="0" w:after="0"/>
              <w:ind w:left="0" w:firstLine="0"/>
              <w:rPr>
                <w:rFonts w:ascii="Calibri" w:hAnsi="Calibri" w:cs="Calibri"/>
                <w:sz w:val="22"/>
                <w:szCs w:val="22"/>
                <w:lang w:val="fr-CA"/>
              </w:rPr>
            </w:pPr>
          </w:p>
        </w:tc>
      </w:tr>
      <w:tr w:rsidR="00B5446F" w:rsidRPr="00C043E2" w14:paraId="2E52802E" w14:textId="77777777" w:rsidTr="00934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shd w:val="clear" w:color="auto" w:fill="D9D9D9" w:themeFill="background1" w:themeFillShade="D9"/>
          </w:tcPr>
          <w:p w14:paraId="2FB18FCE" w14:textId="5586F750" w:rsidR="00B5446F" w:rsidRPr="00CF3BCE" w:rsidRDefault="00B5446F" w:rsidP="00F628A2">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t>N</w:t>
            </w:r>
            <w:r w:rsidR="007428B1">
              <w:rPr>
                <w:rFonts w:ascii="Calibri" w:hAnsi="Calibri" w:cs="Calibri"/>
                <w:color w:val="auto"/>
                <w:sz w:val="22"/>
                <w:szCs w:val="22"/>
                <w:lang w:val="fr-CA"/>
              </w:rPr>
              <w:t>om de la personne qui a fait la vérification </w:t>
            </w:r>
            <w:r w:rsidRPr="00CF3BCE">
              <w:rPr>
                <w:rFonts w:ascii="Calibri" w:hAnsi="Calibri" w:cs="Calibri"/>
                <w:color w:val="auto"/>
                <w:sz w:val="22"/>
                <w:szCs w:val="22"/>
                <w:lang w:val="fr-CA"/>
              </w:rPr>
              <w:t>:</w:t>
            </w:r>
          </w:p>
        </w:tc>
        <w:tc>
          <w:tcPr>
            <w:tcW w:w="6946" w:type="dxa"/>
          </w:tcPr>
          <w:p w14:paraId="49E69798" w14:textId="77777777" w:rsidR="00B5446F" w:rsidRPr="00CF3BCE" w:rsidRDefault="00B5446F" w:rsidP="00F628A2">
            <w:pPr>
              <w:pStyle w:val="checklistindent"/>
              <w:spacing w:before="0" w:after="0"/>
              <w:ind w:left="0" w:firstLine="0"/>
              <w:rPr>
                <w:rFonts w:ascii="Calibri" w:hAnsi="Calibri" w:cs="Calibri"/>
                <w:sz w:val="22"/>
                <w:szCs w:val="22"/>
                <w:lang w:val="fr-CA"/>
              </w:rPr>
            </w:pPr>
          </w:p>
        </w:tc>
      </w:tr>
    </w:tbl>
    <w:p w14:paraId="1CA81B48" w14:textId="77777777" w:rsidR="00466BBE" w:rsidRPr="00CF3BCE" w:rsidRDefault="00466BBE" w:rsidP="00F628A2">
      <w:pPr>
        <w:pStyle w:val="checklistindent"/>
        <w:spacing w:before="0" w:after="0"/>
        <w:ind w:left="0" w:firstLine="0"/>
        <w:rPr>
          <w:rFonts w:ascii="Calibri" w:hAnsi="Calibri" w:cs="Calibri"/>
          <w:sz w:val="30"/>
          <w:szCs w:val="30"/>
          <w:lang w:val="fr-CA"/>
        </w:rPr>
      </w:pPr>
    </w:p>
    <w:p w14:paraId="24D40B70" w14:textId="527010F6" w:rsidR="006E4897" w:rsidRPr="00CF3BCE" w:rsidRDefault="007D1377" w:rsidP="00F628A2">
      <w:pPr>
        <w:tabs>
          <w:tab w:val="left" w:pos="284"/>
        </w:tabs>
        <w:spacing w:before="0" w:after="120"/>
        <w:ind w:right="-268"/>
        <w:rPr>
          <w:rFonts w:ascii="Calibri" w:hAnsi="Calibri" w:cs="Calibri"/>
          <w:color w:val="auto"/>
          <w:sz w:val="22"/>
          <w:szCs w:val="22"/>
          <w:lang w:val="fr-CA"/>
        </w:rPr>
      </w:pPr>
      <w:sdt>
        <w:sdtPr>
          <w:rPr>
            <w:rFonts w:ascii="Calibri" w:hAnsi="Calibri" w:cs="Calibri"/>
            <w:b/>
            <w:bCs/>
            <w:color w:val="auto"/>
            <w:sz w:val="22"/>
            <w:szCs w:val="22"/>
            <w:lang w:val="fr-CA"/>
          </w:rPr>
          <w:id w:val="-1235621901"/>
          <w14:checkbox>
            <w14:checked w14:val="1"/>
            <w14:checkedState w14:val="2612" w14:font="MS Gothic"/>
            <w14:uncheckedState w14:val="2610" w14:font="MS Gothic"/>
          </w14:checkbox>
        </w:sdtPr>
        <w:sdtEndPr/>
        <w:sdtContent>
          <w:r w:rsidR="00F628A2" w:rsidRPr="00CF3BCE">
            <w:rPr>
              <w:rFonts w:ascii="MS Gothic" w:eastAsia="MS Gothic" w:hAnsi="MS Gothic" w:cs="Calibri"/>
              <w:b/>
              <w:bCs/>
              <w:color w:val="auto"/>
              <w:sz w:val="22"/>
              <w:szCs w:val="22"/>
              <w:lang w:val="fr-CA"/>
            </w:rPr>
            <w:t>☒</w:t>
          </w:r>
        </w:sdtContent>
      </w:sdt>
      <w:r w:rsidR="00DD185C" w:rsidRPr="00CF3BCE">
        <w:rPr>
          <w:rFonts w:ascii="Calibri" w:hAnsi="Calibri" w:cs="Calibri"/>
          <w:b/>
          <w:bCs/>
          <w:color w:val="auto"/>
          <w:sz w:val="22"/>
          <w:szCs w:val="22"/>
          <w:lang w:val="fr-CA"/>
        </w:rPr>
        <w:t xml:space="preserve">   </w:t>
      </w:r>
      <w:r w:rsidR="007428B1">
        <w:rPr>
          <w:rFonts w:ascii="Calibri" w:hAnsi="Calibri" w:cs="Calibri"/>
          <w:color w:val="auto"/>
          <w:sz w:val="22"/>
          <w:szCs w:val="22"/>
          <w:lang w:val="fr-CA"/>
        </w:rPr>
        <w:t xml:space="preserve">Le client ou le tiers est un </w:t>
      </w:r>
      <w:r w:rsidR="007428B1">
        <w:rPr>
          <w:rFonts w:ascii="Calibri" w:hAnsi="Calibri" w:cs="Calibri"/>
          <w:b/>
          <w:bCs/>
          <w:color w:val="auto"/>
          <w:sz w:val="22"/>
          <w:szCs w:val="22"/>
          <w:lang w:val="fr-CA"/>
        </w:rPr>
        <w:t>particulier</w:t>
      </w:r>
      <w:r w:rsidR="005C29C5" w:rsidRPr="00CF3BCE">
        <w:rPr>
          <w:rFonts w:ascii="Calibri" w:hAnsi="Calibri" w:cs="Calibri"/>
          <w:color w:val="auto"/>
          <w:sz w:val="22"/>
          <w:szCs w:val="22"/>
          <w:lang w:val="fr-CA"/>
        </w:rPr>
        <w:t xml:space="preserve"> </w:t>
      </w:r>
      <w:r w:rsidR="00F10E45">
        <w:rPr>
          <w:rFonts w:ascii="Calibri" w:hAnsi="Calibri" w:cs="Calibri"/>
          <w:color w:val="auto"/>
          <w:sz w:val="22"/>
          <w:szCs w:val="22"/>
          <w:lang w:val="fr-CA"/>
        </w:rPr>
        <w:t xml:space="preserve">âgé entre </w:t>
      </w:r>
      <w:r w:rsidR="006E4897" w:rsidRPr="00CF3BCE">
        <w:rPr>
          <w:rFonts w:ascii="Calibri" w:hAnsi="Calibri" w:cs="Calibri"/>
          <w:b/>
          <w:bCs/>
          <w:color w:val="auto"/>
          <w:sz w:val="22"/>
          <w:szCs w:val="22"/>
          <w:lang w:val="fr-CA"/>
        </w:rPr>
        <w:t xml:space="preserve">12 </w:t>
      </w:r>
      <w:r w:rsidR="00F10E45">
        <w:rPr>
          <w:rFonts w:ascii="Calibri" w:hAnsi="Calibri" w:cs="Calibri"/>
          <w:b/>
          <w:bCs/>
          <w:color w:val="auto"/>
          <w:sz w:val="22"/>
          <w:szCs w:val="22"/>
          <w:lang w:val="fr-CA"/>
        </w:rPr>
        <w:t>et</w:t>
      </w:r>
      <w:r w:rsidR="005C29C5" w:rsidRPr="00CF3BCE">
        <w:rPr>
          <w:rFonts w:ascii="Calibri" w:hAnsi="Calibri" w:cs="Calibri"/>
          <w:b/>
          <w:bCs/>
          <w:color w:val="auto"/>
          <w:sz w:val="22"/>
          <w:szCs w:val="22"/>
          <w:lang w:val="fr-CA"/>
        </w:rPr>
        <w:t xml:space="preserve"> 15</w:t>
      </w:r>
      <w:r w:rsidR="00F10E45">
        <w:rPr>
          <w:rFonts w:ascii="Calibri" w:hAnsi="Calibri" w:cs="Calibri"/>
          <w:b/>
          <w:bCs/>
          <w:color w:val="auto"/>
          <w:sz w:val="22"/>
          <w:szCs w:val="22"/>
          <w:lang w:val="fr-CA"/>
        </w:rPr>
        <w:t> ans.</w:t>
      </w: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544"/>
        <w:gridCol w:w="6804"/>
      </w:tblGrid>
      <w:tr w:rsidR="00B5446F" w:rsidRPr="00C043E2" w14:paraId="01A5ECA9" w14:textId="77777777" w:rsidTr="0093417E">
        <w:tc>
          <w:tcPr>
            <w:tcW w:w="10348" w:type="dxa"/>
            <w:gridSpan w:val="2"/>
            <w:shd w:val="clear" w:color="auto" w:fill="4F4F4F"/>
          </w:tcPr>
          <w:p w14:paraId="50CDC907" w14:textId="6699A70D" w:rsidR="00B5446F" w:rsidRPr="00CF3BCE" w:rsidRDefault="007D1377" w:rsidP="00F628A2">
            <w:pPr>
              <w:spacing w:before="0" w:after="120"/>
              <w:rPr>
                <w:rFonts w:ascii="Calibri" w:hAnsi="Calibri" w:cs="Calibri"/>
                <w:b/>
                <w:bCs/>
                <w:color w:val="FFFFFF" w:themeColor="background1"/>
                <w:sz w:val="22"/>
                <w:szCs w:val="22"/>
                <w:lang w:val="fr-CA"/>
              </w:rPr>
            </w:pPr>
            <w:sdt>
              <w:sdtPr>
                <w:rPr>
                  <w:rFonts w:ascii="Calibri" w:hAnsi="Calibri" w:cs="Calibri"/>
                  <w:b/>
                  <w:bCs/>
                  <w:color w:val="FFFFFF" w:themeColor="background1"/>
                  <w:sz w:val="22"/>
                  <w:szCs w:val="22"/>
                  <w:lang w:val="fr-CA"/>
                </w:rPr>
                <w:id w:val="1045956143"/>
                <w14:checkbox>
                  <w14:checked w14:val="0"/>
                  <w14:checkedState w14:val="2612" w14:font="MS Gothic"/>
                  <w14:uncheckedState w14:val="2610" w14:font="MS Gothic"/>
                </w14:checkbox>
              </w:sdtPr>
              <w:sdtEndPr/>
              <w:sdtContent>
                <w:r w:rsidR="00B5446F" w:rsidRPr="00CF3BCE">
                  <w:rPr>
                    <w:rFonts w:ascii="MS Gothic" w:eastAsia="MS Gothic" w:hAnsi="MS Gothic" w:cs="Calibri"/>
                    <w:b/>
                    <w:bCs/>
                    <w:color w:val="FFFFFF" w:themeColor="background1"/>
                    <w:sz w:val="22"/>
                    <w:szCs w:val="22"/>
                    <w:lang w:val="fr-CA"/>
                  </w:rPr>
                  <w:t>☐</w:t>
                </w:r>
              </w:sdtContent>
            </w:sdt>
            <w:r w:rsidR="00B5446F" w:rsidRPr="00CF3BCE">
              <w:rPr>
                <w:rFonts w:ascii="Calibri" w:hAnsi="Calibri" w:cs="Calibri"/>
                <w:b/>
                <w:bCs/>
                <w:color w:val="FFFFFF" w:themeColor="background1"/>
                <w:sz w:val="22"/>
                <w:szCs w:val="22"/>
                <w:lang w:val="fr-CA"/>
              </w:rPr>
              <w:t xml:space="preserve">   MIN</w:t>
            </w:r>
            <w:r w:rsidR="00F10E45">
              <w:rPr>
                <w:rFonts w:ascii="Calibri" w:hAnsi="Calibri" w:cs="Calibri"/>
                <w:b/>
                <w:bCs/>
                <w:color w:val="FFFFFF" w:themeColor="background1"/>
                <w:sz w:val="22"/>
                <w:szCs w:val="22"/>
                <w:lang w:val="fr-CA"/>
              </w:rPr>
              <w:t xml:space="preserve">EUR ÂGÉ ENTRE </w:t>
            </w:r>
            <w:r w:rsidR="00B5446F" w:rsidRPr="00CF3BCE">
              <w:rPr>
                <w:rFonts w:ascii="Calibri" w:hAnsi="Calibri" w:cs="Calibri"/>
                <w:b/>
                <w:bCs/>
                <w:color w:val="FFFFFF" w:themeColor="background1"/>
                <w:sz w:val="22"/>
                <w:szCs w:val="22"/>
                <w:lang w:val="fr-CA"/>
              </w:rPr>
              <w:t xml:space="preserve">12 </w:t>
            </w:r>
            <w:r w:rsidR="00F10E45">
              <w:rPr>
                <w:rFonts w:ascii="Calibri" w:hAnsi="Calibri" w:cs="Calibri"/>
                <w:b/>
                <w:bCs/>
                <w:color w:val="FFFFFF" w:themeColor="background1"/>
                <w:sz w:val="22"/>
                <w:szCs w:val="22"/>
                <w:lang w:val="fr-CA"/>
              </w:rPr>
              <w:t>ET</w:t>
            </w:r>
            <w:r w:rsidR="00B5446F" w:rsidRPr="00CF3BCE">
              <w:rPr>
                <w:rFonts w:ascii="Calibri" w:hAnsi="Calibri" w:cs="Calibri"/>
                <w:b/>
                <w:bCs/>
                <w:color w:val="FFFFFF" w:themeColor="background1"/>
                <w:sz w:val="22"/>
                <w:szCs w:val="22"/>
                <w:lang w:val="fr-CA"/>
              </w:rPr>
              <w:t xml:space="preserve"> 15</w:t>
            </w:r>
            <w:r w:rsidR="00F10E45">
              <w:rPr>
                <w:rFonts w:ascii="Calibri" w:hAnsi="Calibri" w:cs="Calibri"/>
                <w:b/>
                <w:bCs/>
                <w:color w:val="FFFFFF" w:themeColor="background1"/>
                <w:sz w:val="22"/>
                <w:szCs w:val="22"/>
                <w:lang w:val="fr-CA"/>
              </w:rPr>
              <w:t> ANS</w:t>
            </w:r>
          </w:p>
        </w:tc>
      </w:tr>
      <w:tr w:rsidR="00B5446F" w:rsidRPr="00C043E2" w14:paraId="7AACBEF5" w14:textId="77777777" w:rsidTr="0093417E">
        <w:tc>
          <w:tcPr>
            <w:tcW w:w="10348" w:type="dxa"/>
            <w:gridSpan w:val="2"/>
          </w:tcPr>
          <w:p w14:paraId="5574BE13" w14:textId="5732D415" w:rsidR="00B5446F" w:rsidRPr="00CF3BCE" w:rsidRDefault="00F10E45" w:rsidP="0057683F">
            <w:pPr>
              <w:spacing w:after="120"/>
              <w:rPr>
                <w:rFonts w:ascii="Calibri" w:hAnsi="Calibri" w:cs="Calibri"/>
                <w:color w:val="auto"/>
                <w:sz w:val="22"/>
                <w:szCs w:val="22"/>
                <w:lang w:val="fr-CA"/>
              </w:rPr>
            </w:pPr>
            <w:r>
              <w:rPr>
                <w:rFonts w:ascii="Calibri" w:hAnsi="Calibri" w:cs="Calibri"/>
                <w:b/>
                <w:bCs/>
                <w:color w:val="auto"/>
                <w:sz w:val="22"/>
                <w:szCs w:val="22"/>
                <w:lang w:val="fr-CA"/>
              </w:rPr>
              <w:t>Exigences </w:t>
            </w:r>
            <w:r w:rsidR="00B5446F" w:rsidRPr="00CF3BCE">
              <w:rPr>
                <w:rFonts w:ascii="Calibri" w:hAnsi="Calibri" w:cs="Calibri"/>
                <w:b/>
                <w:bCs/>
                <w:color w:val="auto"/>
                <w:sz w:val="22"/>
                <w:szCs w:val="22"/>
                <w:lang w:val="fr-CA"/>
              </w:rPr>
              <w:t xml:space="preserve">: </w:t>
            </w:r>
            <w:r>
              <w:rPr>
                <w:rFonts w:ascii="Calibri" w:hAnsi="Calibri" w:cs="Calibri"/>
                <w:color w:val="auto"/>
                <w:sz w:val="22"/>
                <w:szCs w:val="22"/>
                <w:lang w:val="fr-CA"/>
              </w:rPr>
              <w:t xml:space="preserve">Vous pouvez vérifier l’identité d’un </w:t>
            </w:r>
            <w:r w:rsidR="004C43D7">
              <w:rPr>
                <w:rFonts w:ascii="Calibri" w:hAnsi="Calibri" w:cs="Calibri"/>
                <w:color w:val="auto"/>
                <w:sz w:val="22"/>
                <w:szCs w:val="22"/>
                <w:lang w:val="fr-CA"/>
              </w:rPr>
              <w:t xml:space="preserve">client ou tiers qui est un </w:t>
            </w:r>
            <w:r>
              <w:rPr>
                <w:rFonts w:ascii="Calibri" w:hAnsi="Calibri" w:cs="Calibri"/>
                <w:color w:val="auto"/>
                <w:sz w:val="22"/>
                <w:szCs w:val="22"/>
                <w:lang w:val="fr-CA"/>
              </w:rPr>
              <w:t>particulier âgé d’au moins 12 ans, mais pas plus de 15 ans</w:t>
            </w:r>
            <w:r w:rsidR="004C43D7">
              <w:rPr>
                <w:rFonts w:ascii="Calibri" w:hAnsi="Calibri" w:cs="Calibri"/>
                <w:color w:val="auto"/>
                <w:sz w:val="22"/>
                <w:szCs w:val="22"/>
                <w:lang w:val="fr-CA"/>
              </w:rPr>
              <w:t>,</w:t>
            </w:r>
            <w:r w:rsidR="00FB0909">
              <w:rPr>
                <w:rFonts w:ascii="Calibri" w:hAnsi="Calibri" w:cs="Calibri"/>
                <w:color w:val="auto"/>
                <w:sz w:val="22"/>
                <w:szCs w:val="22"/>
                <w:lang w:val="fr-CA"/>
              </w:rPr>
              <w:t xml:space="preserve"> en obtenant des renseignements provenant d’une source fiable et indépendante </w:t>
            </w:r>
            <w:r w:rsidR="00FB0909" w:rsidRPr="00CF3BCE">
              <w:rPr>
                <w:rFonts w:ascii="Calibri" w:hAnsi="Calibri" w:cs="Calibri"/>
                <w:color w:val="auto"/>
                <w:sz w:val="22"/>
                <w:szCs w:val="22"/>
                <w:lang w:val="fr-CA"/>
              </w:rPr>
              <w:t>(</w:t>
            </w:r>
            <w:r w:rsidR="00FB0909">
              <w:rPr>
                <w:rFonts w:ascii="Calibri" w:hAnsi="Calibri" w:cs="Calibri"/>
                <w:color w:val="auto"/>
                <w:sz w:val="22"/>
                <w:szCs w:val="22"/>
                <w:lang w:val="fr-CA"/>
              </w:rPr>
              <w:t>p. ex.</w:t>
            </w:r>
            <w:r w:rsidR="00A47A14">
              <w:rPr>
                <w:rFonts w:ascii="Calibri" w:hAnsi="Calibri" w:cs="Calibri"/>
                <w:color w:val="auto"/>
                <w:sz w:val="22"/>
                <w:szCs w:val="22"/>
                <w:lang w:val="fr-CA"/>
              </w:rPr>
              <w:t>,</w:t>
            </w:r>
            <w:r w:rsidR="00FB0909">
              <w:rPr>
                <w:rFonts w:ascii="Calibri" w:hAnsi="Calibri" w:cs="Calibri"/>
                <w:color w:val="auto"/>
                <w:sz w:val="22"/>
                <w:szCs w:val="22"/>
                <w:lang w:val="fr-CA"/>
              </w:rPr>
              <w:t xml:space="preserve"> autre que vous</w:t>
            </w:r>
            <w:r w:rsidR="00FB0909" w:rsidRPr="00CF3BCE">
              <w:rPr>
                <w:rFonts w:ascii="Calibri" w:hAnsi="Calibri" w:cs="Calibri"/>
                <w:color w:val="auto"/>
                <w:sz w:val="22"/>
                <w:szCs w:val="22"/>
                <w:lang w:val="fr-CA"/>
              </w:rPr>
              <w:t>,</w:t>
            </w:r>
            <w:r w:rsidR="00FB0909">
              <w:rPr>
                <w:rFonts w:ascii="Calibri" w:hAnsi="Calibri" w:cs="Calibri"/>
                <w:color w:val="auto"/>
                <w:sz w:val="22"/>
                <w:szCs w:val="22"/>
                <w:lang w:val="fr-CA"/>
              </w:rPr>
              <w:t xml:space="preserve"> </w:t>
            </w:r>
            <w:r w:rsidR="004C43D7">
              <w:rPr>
                <w:rFonts w:ascii="Calibri" w:hAnsi="Calibri" w:cs="Calibri"/>
                <w:color w:val="auto"/>
                <w:sz w:val="22"/>
                <w:szCs w:val="22"/>
                <w:lang w:val="fr-CA"/>
              </w:rPr>
              <w:t xml:space="preserve">le client, le tiers, ou tout autre </w:t>
            </w:r>
            <w:r w:rsidR="00FB0909">
              <w:rPr>
                <w:rFonts w:ascii="Calibri" w:hAnsi="Calibri" w:cs="Calibri"/>
                <w:color w:val="auto"/>
                <w:sz w:val="22"/>
                <w:szCs w:val="22"/>
                <w:lang w:val="fr-CA"/>
              </w:rPr>
              <w:t>particulier faisant l’objet de la vérification ou le mandataire agissant pour votre compte</w:t>
            </w:r>
            <w:r w:rsidR="00FB0909" w:rsidRPr="00CF3BCE">
              <w:rPr>
                <w:rFonts w:ascii="Calibri" w:hAnsi="Calibri" w:cs="Calibri"/>
                <w:color w:val="auto"/>
                <w:sz w:val="22"/>
                <w:szCs w:val="22"/>
                <w:lang w:val="fr-CA"/>
              </w:rPr>
              <w:t>)</w:t>
            </w:r>
            <w:r w:rsidR="00FB0909">
              <w:rPr>
                <w:rFonts w:ascii="Calibri" w:hAnsi="Calibri" w:cs="Calibri"/>
                <w:color w:val="auto"/>
                <w:sz w:val="22"/>
                <w:szCs w:val="22"/>
                <w:lang w:val="fr-CA"/>
              </w:rPr>
              <w:t xml:space="preserve"> qui contient le nom et l’adresse du parent ou du tuteur du client. Vous devez confirmer que l’adresse du parent ou du tuteur correspond à l’adresse fournie par </w:t>
            </w:r>
            <w:r w:rsidR="004C43D7">
              <w:rPr>
                <w:rFonts w:ascii="Calibri" w:hAnsi="Calibri" w:cs="Calibri"/>
                <w:color w:val="auto"/>
                <w:sz w:val="22"/>
                <w:szCs w:val="22"/>
                <w:lang w:val="fr-CA"/>
              </w:rPr>
              <w:t xml:space="preserve">le particulier </w:t>
            </w:r>
            <w:r w:rsidR="00FB0909">
              <w:rPr>
                <w:rFonts w:ascii="Calibri" w:hAnsi="Calibri" w:cs="Calibri"/>
                <w:color w:val="auto"/>
                <w:sz w:val="22"/>
                <w:szCs w:val="22"/>
                <w:lang w:val="fr-CA"/>
              </w:rPr>
              <w:t>pendant le processus d’identification</w:t>
            </w:r>
            <w:r w:rsidR="00B5446F" w:rsidRPr="00CF3BCE">
              <w:rPr>
                <w:rFonts w:ascii="Calibri" w:hAnsi="Calibri" w:cs="Calibri"/>
                <w:color w:val="auto"/>
                <w:sz w:val="22"/>
                <w:szCs w:val="22"/>
                <w:lang w:val="fr-CA"/>
              </w:rPr>
              <w:t xml:space="preserve">. </w:t>
            </w:r>
            <w:hyperlink r:id="rId26" w:history="1">
              <w:r w:rsidR="00B92F3A" w:rsidRPr="00CF3BCE">
                <w:rPr>
                  <w:rStyle w:val="Hyperlink"/>
                  <w:rFonts w:ascii="Calibri" w:hAnsi="Calibri" w:cs="Calibri"/>
                  <w:sz w:val="22"/>
                  <w:szCs w:val="22"/>
                  <w:lang w:val="fr-CA"/>
                </w:rPr>
                <w:t>Cl</w:t>
              </w:r>
              <w:r w:rsidR="00FB0909">
                <w:rPr>
                  <w:rStyle w:val="Hyperlink"/>
                  <w:rFonts w:ascii="Calibri" w:hAnsi="Calibri" w:cs="Calibri"/>
                  <w:sz w:val="22"/>
                  <w:szCs w:val="22"/>
                  <w:lang w:val="fr-CA"/>
                </w:rPr>
                <w:t>iquez ici</w:t>
              </w:r>
            </w:hyperlink>
            <w:r w:rsidR="00B92F3A" w:rsidRPr="00CF3BCE">
              <w:rPr>
                <w:rFonts w:ascii="Calibri" w:hAnsi="Calibri" w:cs="Calibri"/>
                <w:color w:val="auto"/>
                <w:sz w:val="22"/>
                <w:szCs w:val="22"/>
                <w:lang w:val="fr-CA"/>
              </w:rPr>
              <w:t xml:space="preserve"> </w:t>
            </w:r>
            <w:r w:rsidR="00FB0909">
              <w:rPr>
                <w:rFonts w:ascii="Calibri" w:hAnsi="Calibri" w:cs="Calibri"/>
                <w:color w:val="auto"/>
                <w:sz w:val="22"/>
                <w:szCs w:val="22"/>
                <w:lang w:val="fr-CA"/>
              </w:rPr>
              <w:t>pour voir des exemples de sources de renseignements fiables</w:t>
            </w:r>
            <w:r w:rsidR="00B92F3A" w:rsidRPr="00CF3BCE">
              <w:rPr>
                <w:rFonts w:ascii="Calibri" w:hAnsi="Calibri" w:cs="Calibri"/>
                <w:color w:val="auto"/>
                <w:sz w:val="22"/>
                <w:szCs w:val="22"/>
                <w:lang w:val="fr-CA"/>
              </w:rPr>
              <w:t>.</w:t>
            </w:r>
          </w:p>
        </w:tc>
      </w:tr>
      <w:tr w:rsidR="00B5446F" w:rsidRPr="00CF3BCE" w14:paraId="52545127" w14:textId="77777777" w:rsidTr="0093417E">
        <w:tc>
          <w:tcPr>
            <w:tcW w:w="3544" w:type="dxa"/>
            <w:shd w:val="clear" w:color="auto" w:fill="D9D9D9" w:themeFill="background1" w:themeFillShade="D9"/>
          </w:tcPr>
          <w:p w14:paraId="5026C36D" w14:textId="4BF2026C" w:rsidR="00B5446F" w:rsidRPr="00CF3BCE" w:rsidRDefault="00B5446F" w:rsidP="00AA5CD3">
            <w:pPr>
              <w:spacing w:before="0" w:after="0"/>
              <w:rPr>
                <w:rFonts w:ascii="Calibri" w:hAnsi="Calibri" w:cs="Calibri"/>
                <w:color w:val="auto"/>
                <w:sz w:val="22"/>
                <w:szCs w:val="22"/>
                <w:lang w:val="fr-CA"/>
              </w:rPr>
            </w:pPr>
            <w:r w:rsidRPr="00CF3BCE">
              <w:rPr>
                <w:rFonts w:ascii="Calibri" w:hAnsi="Calibri" w:cs="Calibri"/>
                <w:color w:val="auto"/>
                <w:sz w:val="22"/>
                <w:szCs w:val="22"/>
                <w:lang w:val="fr-CA"/>
              </w:rPr>
              <w:t xml:space="preserve">Name </w:t>
            </w:r>
            <w:r w:rsidR="00F10E45">
              <w:rPr>
                <w:rFonts w:ascii="Calibri" w:hAnsi="Calibri" w:cs="Calibri"/>
                <w:color w:val="auto"/>
                <w:sz w:val="22"/>
                <w:szCs w:val="22"/>
                <w:lang w:val="fr-CA"/>
              </w:rPr>
              <w:t>de la</w:t>
            </w:r>
            <w:r w:rsidRPr="00CF3BCE">
              <w:rPr>
                <w:rFonts w:ascii="Calibri" w:hAnsi="Calibri" w:cs="Calibri"/>
                <w:color w:val="auto"/>
                <w:sz w:val="22"/>
                <w:szCs w:val="22"/>
                <w:lang w:val="fr-CA"/>
              </w:rPr>
              <w:t xml:space="preserve"> </w:t>
            </w:r>
            <w:r w:rsidR="00AA5CD3" w:rsidRPr="00CF3BCE">
              <w:rPr>
                <w:rFonts w:ascii="Calibri" w:hAnsi="Calibri" w:cs="Calibri"/>
                <w:color w:val="auto"/>
                <w:sz w:val="22"/>
                <w:szCs w:val="22"/>
                <w:lang w:val="fr-CA"/>
              </w:rPr>
              <w:t>s</w:t>
            </w:r>
            <w:r w:rsidRPr="00CF3BCE">
              <w:rPr>
                <w:rFonts w:ascii="Calibri" w:hAnsi="Calibri" w:cs="Calibri"/>
                <w:color w:val="auto"/>
                <w:sz w:val="22"/>
                <w:szCs w:val="22"/>
                <w:lang w:val="fr-CA"/>
              </w:rPr>
              <w:t>ource</w:t>
            </w:r>
            <w:r w:rsidR="009C338A">
              <w:rPr>
                <w:rFonts w:ascii="Calibri" w:hAnsi="Calibri" w:cs="Calibri"/>
                <w:color w:val="auto"/>
                <w:sz w:val="22"/>
                <w:szCs w:val="22"/>
                <w:lang w:val="fr-CA"/>
              </w:rPr>
              <w:t> :</w:t>
            </w:r>
            <w:r w:rsidRPr="00CF3BCE">
              <w:rPr>
                <w:rFonts w:ascii="Calibri" w:hAnsi="Calibri" w:cs="Calibri"/>
                <w:color w:val="auto"/>
                <w:sz w:val="22"/>
                <w:szCs w:val="22"/>
                <w:lang w:val="fr-CA"/>
              </w:rPr>
              <w:t xml:space="preserve"> </w:t>
            </w:r>
          </w:p>
        </w:tc>
        <w:tc>
          <w:tcPr>
            <w:tcW w:w="6804" w:type="dxa"/>
            <w:shd w:val="clear" w:color="auto" w:fill="FFFFFF" w:themeFill="background1"/>
          </w:tcPr>
          <w:p w14:paraId="7A240157" w14:textId="77777777" w:rsidR="00B5446F" w:rsidRPr="00CF3BCE" w:rsidRDefault="00B5446F" w:rsidP="00AA5CD3">
            <w:pPr>
              <w:pStyle w:val="ListParagraph"/>
              <w:spacing w:before="0" w:after="0"/>
              <w:ind w:left="461"/>
              <w:rPr>
                <w:rFonts w:ascii="Calibri" w:hAnsi="Calibri" w:cs="Calibri"/>
                <w:color w:val="auto"/>
                <w:sz w:val="22"/>
                <w:szCs w:val="22"/>
                <w:lang w:val="fr-CA"/>
              </w:rPr>
            </w:pPr>
          </w:p>
        </w:tc>
      </w:tr>
      <w:tr w:rsidR="00B5446F" w:rsidRPr="00CF3BCE" w14:paraId="76283ED2" w14:textId="77777777" w:rsidTr="00AA5CD3">
        <w:trPr>
          <w:trHeight w:val="250"/>
        </w:trPr>
        <w:tc>
          <w:tcPr>
            <w:tcW w:w="3544" w:type="dxa"/>
            <w:shd w:val="clear" w:color="auto" w:fill="D9D9D9" w:themeFill="background1" w:themeFillShade="D9"/>
          </w:tcPr>
          <w:p w14:paraId="07BA2A66" w14:textId="0B45AC72" w:rsidR="00B5446F" w:rsidRPr="00CF3BCE" w:rsidRDefault="00B5446F" w:rsidP="00AA5CD3">
            <w:pPr>
              <w:spacing w:before="0" w:after="0"/>
              <w:rPr>
                <w:rFonts w:ascii="Calibri" w:hAnsi="Calibri" w:cs="Calibri"/>
                <w:color w:val="auto"/>
                <w:sz w:val="22"/>
                <w:szCs w:val="22"/>
                <w:lang w:val="fr-CA"/>
              </w:rPr>
            </w:pPr>
            <w:r w:rsidRPr="00CF3BCE">
              <w:rPr>
                <w:rFonts w:ascii="Calibri" w:hAnsi="Calibri" w:cs="Calibri"/>
                <w:color w:val="auto"/>
                <w:sz w:val="22"/>
                <w:szCs w:val="22"/>
                <w:lang w:val="fr-CA"/>
              </w:rPr>
              <w:t xml:space="preserve">Type </w:t>
            </w:r>
            <w:r w:rsidR="00F10E45">
              <w:rPr>
                <w:rFonts w:ascii="Calibri" w:hAnsi="Calibri" w:cs="Calibri"/>
                <w:color w:val="auto"/>
                <w:sz w:val="22"/>
                <w:szCs w:val="22"/>
                <w:lang w:val="fr-CA"/>
              </w:rPr>
              <w:t>de</w:t>
            </w:r>
            <w:r w:rsidRPr="00CF3BCE">
              <w:rPr>
                <w:rFonts w:ascii="Calibri" w:hAnsi="Calibri" w:cs="Calibri"/>
                <w:color w:val="auto"/>
                <w:sz w:val="22"/>
                <w:szCs w:val="22"/>
                <w:lang w:val="fr-CA"/>
              </w:rPr>
              <w:t xml:space="preserve"> document/</w:t>
            </w:r>
            <w:r w:rsidR="00F10E45">
              <w:rPr>
                <w:rFonts w:ascii="Calibri" w:hAnsi="Calibri" w:cs="Calibri"/>
                <w:color w:val="auto"/>
                <w:sz w:val="22"/>
                <w:szCs w:val="22"/>
                <w:lang w:val="fr-CA"/>
              </w:rPr>
              <w:t>renseignement </w:t>
            </w:r>
            <w:r w:rsidRPr="00CF3BCE">
              <w:rPr>
                <w:rFonts w:ascii="Calibri" w:hAnsi="Calibri" w:cs="Calibri"/>
                <w:color w:val="auto"/>
                <w:sz w:val="22"/>
                <w:szCs w:val="22"/>
                <w:lang w:val="fr-CA"/>
              </w:rPr>
              <w:t xml:space="preserve">: </w:t>
            </w:r>
          </w:p>
        </w:tc>
        <w:tc>
          <w:tcPr>
            <w:tcW w:w="6804" w:type="dxa"/>
            <w:shd w:val="clear" w:color="auto" w:fill="FFFFFF" w:themeFill="background1"/>
          </w:tcPr>
          <w:p w14:paraId="0BF94DBF" w14:textId="77777777" w:rsidR="00B5446F" w:rsidRPr="00CF3BCE" w:rsidRDefault="00B5446F" w:rsidP="00AA5CD3">
            <w:pPr>
              <w:pStyle w:val="ListParagraph"/>
              <w:spacing w:before="0" w:after="0"/>
              <w:ind w:left="461"/>
              <w:rPr>
                <w:rFonts w:ascii="Calibri" w:hAnsi="Calibri" w:cs="Calibri"/>
                <w:color w:val="auto"/>
                <w:sz w:val="22"/>
                <w:szCs w:val="22"/>
                <w:lang w:val="fr-CA"/>
              </w:rPr>
            </w:pPr>
          </w:p>
        </w:tc>
      </w:tr>
      <w:tr w:rsidR="00B5446F" w:rsidRPr="00C043E2" w14:paraId="4583DBA3" w14:textId="77777777" w:rsidTr="0093417E">
        <w:tc>
          <w:tcPr>
            <w:tcW w:w="3544" w:type="dxa"/>
            <w:shd w:val="clear" w:color="auto" w:fill="D9D9D9" w:themeFill="background1" w:themeFillShade="D9"/>
          </w:tcPr>
          <w:p w14:paraId="00FF0577" w14:textId="1DADF661" w:rsidR="00B5446F" w:rsidRPr="00CF3BCE" w:rsidRDefault="00AA45B2" w:rsidP="00AA5CD3">
            <w:pPr>
              <w:spacing w:before="0" w:after="0"/>
              <w:rPr>
                <w:rFonts w:ascii="Calibri" w:hAnsi="Calibri" w:cs="Calibri"/>
                <w:color w:val="auto"/>
                <w:sz w:val="22"/>
                <w:szCs w:val="22"/>
                <w:lang w:val="fr-CA"/>
              </w:rPr>
            </w:pPr>
            <w:r w:rsidRPr="00AA45B2">
              <w:rPr>
                <w:rFonts w:ascii="Calibri" w:hAnsi="Calibri" w:cs="Calibri"/>
                <w:color w:val="auto"/>
                <w:sz w:val="22"/>
                <w:szCs w:val="22"/>
                <w:lang w:val="fr-CA"/>
              </w:rPr>
              <w:t>Numéro de compte</w:t>
            </w:r>
            <w:r w:rsidR="00B5446F" w:rsidRPr="00AA45B2">
              <w:rPr>
                <w:rFonts w:ascii="Calibri" w:hAnsi="Calibri" w:cs="Calibri"/>
                <w:color w:val="auto"/>
                <w:sz w:val="22"/>
                <w:szCs w:val="22"/>
                <w:lang w:val="fr-CA"/>
              </w:rPr>
              <w:t>/</w:t>
            </w:r>
            <w:r w:rsidR="00AA5CD3" w:rsidRPr="00AA45B2">
              <w:rPr>
                <w:rFonts w:ascii="Calibri" w:hAnsi="Calibri" w:cs="Calibri"/>
                <w:color w:val="auto"/>
                <w:sz w:val="22"/>
                <w:szCs w:val="22"/>
                <w:lang w:val="fr-CA"/>
              </w:rPr>
              <w:t>r</w:t>
            </w:r>
            <w:r w:rsidRPr="00AA45B2">
              <w:rPr>
                <w:rFonts w:ascii="Calibri" w:hAnsi="Calibri" w:cs="Calibri"/>
                <w:color w:val="auto"/>
                <w:sz w:val="22"/>
                <w:szCs w:val="22"/>
                <w:lang w:val="fr-CA"/>
              </w:rPr>
              <w:t>é</w:t>
            </w:r>
            <w:r w:rsidR="00B5446F" w:rsidRPr="00AA45B2">
              <w:rPr>
                <w:rFonts w:ascii="Calibri" w:hAnsi="Calibri" w:cs="Calibri"/>
                <w:color w:val="auto"/>
                <w:sz w:val="22"/>
                <w:szCs w:val="22"/>
                <w:lang w:val="fr-CA"/>
              </w:rPr>
              <w:t>f</w:t>
            </w:r>
            <w:r w:rsidRPr="00AA45B2">
              <w:rPr>
                <w:rFonts w:ascii="Calibri" w:hAnsi="Calibri" w:cs="Calibri"/>
                <w:color w:val="auto"/>
                <w:sz w:val="22"/>
                <w:szCs w:val="22"/>
                <w:lang w:val="fr-CA"/>
              </w:rPr>
              <w:t>é</w:t>
            </w:r>
            <w:r w:rsidR="00B5446F" w:rsidRPr="00AA45B2">
              <w:rPr>
                <w:rFonts w:ascii="Calibri" w:hAnsi="Calibri" w:cs="Calibri"/>
                <w:color w:val="auto"/>
                <w:sz w:val="22"/>
                <w:szCs w:val="22"/>
                <w:lang w:val="fr-CA"/>
              </w:rPr>
              <w:t>rence/</w:t>
            </w:r>
            <w:r w:rsidRPr="00AA45B2">
              <w:rPr>
                <w:rFonts w:ascii="Calibri" w:hAnsi="Calibri" w:cs="Calibri"/>
                <w:color w:val="auto"/>
                <w:sz w:val="22"/>
                <w:szCs w:val="22"/>
                <w:lang w:val="fr-CA"/>
              </w:rPr>
              <w:t>d’identification des documents</w:t>
            </w:r>
            <w:r w:rsidR="00B5446F" w:rsidRPr="00AA45B2">
              <w:rPr>
                <w:rFonts w:ascii="Calibri" w:hAnsi="Calibri" w:cs="Calibri"/>
                <w:color w:val="auto"/>
                <w:sz w:val="22"/>
                <w:szCs w:val="22"/>
                <w:lang w:val="fr-CA"/>
              </w:rPr>
              <w:t>/</w:t>
            </w:r>
            <w:r w:rsidRPr="00AA45B2">
              <w:rPr>
                <w:rFonts w:ascii="Calibri" w:hAnsi="Calibri" w:cs="Calibri"/>
                <w:color w:val="auto"/>
                <w:sz w:val="22"/>
                <w:szCs w:val="22"/>
                <w:lang w:val="fr-CA"/>
              </w:rPr>
              <w:t>renseignements </w:t>
            </w:r>
            <w:r w:rsidR="00B5446F" w:rsidRPr="00AA45B2">
              <w:rPr>
                <w:rFonts w:ascii="Calibri" w:hAnsi="Calibri" w:cs="Calibri"/>
                <w:color w:val="auto"/>
                <w:sz w:val="22"/>
                <w:szCs w:val="22"/>
                <w:lang w:val="fr-CA"/>
              </w:rPr>
              <w:t>:</w:t>
            </w:r>
          </w:p>
        </w:tc>
        <w:tc>
          <w:tcPr>
            <w:tcW w:w="6804" w:type="dxa"/>
            <w:shd w:val="clear" w:color="auto" w:fill="FFFFFF" w:themeFill="background1"/>
          </w:tcPr>
          <w:p w14:paraId="52814D6B" w14:textId="77777777" w:rsidR="00B5446F" w:rsidRPr="00CF3BCE" w:rsidRDefault="00B5446F" w:rsidP="00AA5CD3">
            <w:pPr>
              <w:pStyle w:val="ListParagraph"/>
              <w:spacing w:before="0" w:after="0"/>
              <w:ind w:left="461"/>
              <w:rPr>
                <w:rFonts w:ascii="Calibri" w:hAnsi="Calibri" w:cs="Calibri"/>
                <w:color w:val="auto"/>
                <w:sz w:val="22"/>
                <w:szCs w:val="22"/>
                <w:lang w:val="fr-CA"/>
              </w:rPr>
            </w:pPr>
          </w:p>
        </w:tc>
      </w:tr>
      <w:tr w:rsidR="00B5446F" w:rsidRPr="00C043E2" w14:paraId="3931AF4D" w14:textId="77777777" w:rsidTr="0093417E">
        <w:tc>
          <w:tcPr>
            <w:tcW w:w="10348" w:type="dxa"/>
            <w:gridSpan w:val="2"/>
            <w:shd w:val="clear" w:color="auto" w:fill="auto"/>
          </w:tcPr>
          <w:p w14:paraId="51CCCF18" w14:textId="52FEE04E" w:rsidR="00B5446F" w:rsidRPr="00CF3BCE" w:rsidRDefault="007D1377" w:rsidP="0057683F">
            <w:pPr>
              <w:spacing w:before="120" w:after="120"/>
              <w:rPr>
                <w:rFonts w:ascii="Calibri" w:hAnsi="Calibri" w:cs="Calibri"/>
                <w:color w:val="auto"/>
                <w:sz w:val="22"/>
                <w:szCs w:val="22"/>
                <w:lang w:val="fr-CA"/>
              </w:rPr>
            </w:pPr>
            <w:sdt>
              <w:sdtPr>
                <w:rPr>
                  <w:rFonts w:ascii="Calibri" w:hAnsi="Calibri" w:cs="Calibri"/>
                  <w:color w:val="auto"/>
                  <w:sz w:val="22"/>
                  <w:szCs w:val="22"/>
                  <w:lang w:val="fr-CA"/>
                </w:rPr>
                <w:id w:val="1948883468"/>
                <w14:checkbox>
                  <w14:checked w14:val="0"/>
                  <w14:checkedState w14:val="2612" w14:font="MS Gothic"/>
                  <w14:uncheckedState w14:val="2610" w14:font="MS Gothic"/>
                </w14:checkbox>
              </w:sdtPr>
              <w:sdtEndPr/>
              <w:sdtContent>
                <w:r w:rsidR="00B5446F" w:rsidRPr="00CF3BCE">
                  <w:rPr>
                    <w:rFonts w:ascii="MS Gothic" w:eastAsia="MS Gothic" w:hAnsi="MS Gothic" w:cs="Calibri"/>
                    <w:color w:val="auto"/>
                    <w:sz w:val="22"/>
                    <w:szCs w:val="22"/>
                    <w:lang w:val="fr-CA"/>
                  </w:rPr>
                  <w:t>☐</w:t>
                </w:r>
              </w:sdtContent>
            </w:sdt>
            <w:r w:rsidR="00B5446F" w:rsidRPr="00CF3BCE">
              <w:rPr>
                <w:rFonts w:ascii="Calibri" w:hAnsi="Calibri" w:cs="Calibri"/>
                <w:color w:val="auto"/>
                <w:sz w:val="22"/>
                <w:szCs w:val="22"/>
                <w:lang w:val="fr-CA"/>
              </w:rPr>
              <w:t xml:space="preserve">   </w:t>
            </w:r>
            <w:r w:rsidR="00FB0909">
              <w:rPr>
                <w:rFonts w:ascii="Calibri" w:hAnsi="Calibri" w:cs="Calibri"/>
                <w:color w:val="auto"/>
                <w:sz w:val="22"/>
                <w:szCs w:val="22"/>
                <w:lang w:val="fr-CA"/>
              </w:rPr>
              <w:t>Je confirme que l’adresse du parent</w:t>
            </w:r>
            <w:r w:rsidR="00B5446F" w:rsidRPr="00CF3BCE">
              <w:rPr>
                <w:rFonts w:ascii="Calibri" w:hAnsi="Calibri" w:cs="Calibri"/>
                <w:color w:val="auto"/>
                <w:sz w:val="22"/>
                <w:szCs w:val="22"/>
                <w:lang w:val="fr-CA"/>
              </w:rPr>
              <w:t>/</w:t>
            </w:r>
            <w:r w:rsidR="00FB0909">
              <w:rPr>
                <w:rFonts w:ascii="Calibri" w:hAnsi="Calibri" w:cs="Calibri"/>
                <w:color w:val="auto"/>
                <w:sz w:val="22"/>
                <w:szCs w:val="22"/>
                <w:lang w:val="fr-CA"/>
              </w:rPr>
              <w:t>tuteur correspond à l’adresse du particulier</w:t>
            </w:r>
            <w:r w:rsidR="00B5446F" w:rsidRPr="00CF3BCE">
              <w:rPr>
                <w:rFonts w:ascii="Calibri" w:hAnsi="Calibri" w:cs="Calibri"/>
                <w:color w:val="auto"/>
                <w:sz w:val="22"/>
                <w:szCs w:val="22"/>
                <w:lang w:val="fr-CA"/>
              </w:rPr>
              <w:t xml:space="preserve">. </w:t>
            </w:r>
          </w:p>
        </w:tc>
      </w:tr>
      <w:tr w:rsidR="00AA5CD3" w:rsidRPr="00C043E2" w14:paraId="3AE8C0BB" w14:textId="77777777" w:rsidTr="0057683F">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41C84415" w14:textId="75787B1C" w:rsidR="00AA5CD3" w:rsidRPr="00CF3BCE" w:rsidRDefault="007D1377" w:rsidP="0057683F">
            <w:pPr>
              <w:pStyle w:val="checklistindent"/>
              <w:spacing w:before="60" w:after="60"/>
              <w:ind w:left="321" w:hanging="321"/>
              <w:rPr>
                <w:rFonts w:ascii="Calibri" w:hAnsi="Calibri" w:cs="Calibri"/>
                <w:color w:val="auto"/>
                <w:sz w:val="22"/>
                <w:szCs w:val="22"/>
                <w:lang w:val="fr-CA"/>
              </w:rPr>
            </w:pPr>
            <w:sdt>
              <w:sdtPr>
                <w:rPr>
                  <w:rFonts w:ascii="Calibri" w:hAnsi="Calibri" w:cs="Calibri"/>
                  <w:color w:val="auto"/>
                  <w:sz w:val="22"/>
                  <w:szCs w:val="22"/>
                  <w:lang w:val="fr-CA"/>
                </w:rPr>
                <w:id w:val="1160199898"/>
                <w14:checkbox>
                  <w14:checked w14:val="0"/>
                  <w14:checkedState w14:val="2612" w14:font="MS Gothic"/>
                  <w14:uncheckedState w14:val="2610" w14:font="MS Gothic"/>
                </w14:checkbox>
              </w:sdtPr>
              <w:sdtEndPr/>
              <w:sdtContent>
                <w:r w:rsidR="00AA5CD3" w:rsidRPr="00CF3BCE">
                  <w:rPr>
                    <w:rFonts w:ascii="MS Gothic" w:eastAsia="MS Gothic" w:hAnsi="MS Gothic" w:cs="Calibri"/>
                    <w:color w:val="auto"/>
                    <w:sz w:val="22"/>
                    <w:szCs w:val="22"/>
                    <w:lang w:val="fr-CA"/>
                  </w:rPr>
                  <w:t>☐</w:t>
                </w:r>
              </w:sdtContent>
            </w:sdt>
            <w:r w:rsidR="00AA5CD3" w:rsidRPr="00CF3BCE">
              <w:rPr>
                <w:rFonts w:ascii="Calibri" w:hAnsi="Calibri" w:cs="Calibri"/>
                <w:color w:val="auto"/>
                <w:sz w:val="22"/>
                <w:szCs w:val="22"/>
                <w:lang w:val="fr-CA"/>
              </w:rPr>
              <w:t xml:space="preserve">  </w:t>
            </w:r>
            <w:r w:rsidR="00FB0909">
              <w:rPr>
                <w:rFonts w:ascii="Calibri" w:hAnsi="Calibri" w:cs="Calibri"/>
                <w:color w:val="auto"/>
                <w:sz w:val="22"/>
                <w:szCs w:val="22"/>
                <w:lang w:val="fr-CA"/>
              </w:rPr>
              <w:t>Je confirme également que les documents utilisés pour vérifier l’identité sont authentiques, valides et à jour, et que tout autre renseignement utilisé est valide et à jour</w:t>
            </w:r>
            <w:r w:rsidR="00AA5CD3" w:rsidRPr="00CF3BCE">
              <w:rPr>
                <w:rFonts w:ascii="Calibri" w:hAnsi="Calibri" w:cs="Calibri"/>
                <w:color w:val="auto"/>
                <w:sz w:val="22"/>
                <w:szCs w:val="22"/>
                <w:lang w:val="fr-CA"/>
              </w:rPr>
              <w:t>.</w:t>
            </w:r>
          </w:p>
        </w:tc>
      </w:tr>
      <w:tr w:rsidR="00AA5CD3" w:rsidRPr="00C043E2" w14:paraId="2928D3E2" w14:textId="77777777" w:rsidTr="0093417E">
        <w:tc>
          <w:tcPr>
            <w:tcW w:w="10348" w:type="dxa"/>
            <w:gridSpan w:val="2"/>
            <w:shd w:val="clear" w:color="auto" w:fill="auto"/>
          </w:tcPr>
          <w:p w14:paraId="2AAC2589" w14:textId="60582265" w:rsidR="00AA5CD3" w:rsidRPr="00CF3BCE" w:rsidRDefault="007D1377" w:rsidP="00AA5CD3">
            <w:pPr>
              <w:spacing w:before="120" w:after="120"/>
              <w:rPr>
                <w:rFonts w:ascii="Calibri" w:hAnsi="Calibri" w:cs="Calibri"/>
                <w:color w:val="auto"/>
                <w:sz w:val="22"/>
                <w:szCs w:val="22"/>
                <w:lang w:val="fr-CA"/>
              </w:rPr>
            </w:pPr>
            <w:sdt>
              <w:sdtPr>
                <w:rPr>
                  <w:rFonts w:ascii="Calibri" w:hAnsi="Calibri" w:cs="Calibri"/>
                  <w:color w:val="auto"/>
                  <w:sz w:val="22"/>
                  <w:szCs w:val="22"/>
                  <w:lang w:val="fr-CA"/>
                </w:rPr>
                <w:id w:val="-767075475"/>
                <w14:checkbox>
                  <w14:checked w14:val="0"/>
                  <w14:checkedState w14:val="2612" w14:font="MS Gothic"/>
                  <w14:uncheckedState w14:val="2610" w14:font="MS Gothic"/>
                </w14:checkbox>
              </w:sdtPr>
              <w:sdtEndPr/>
              <w:sdtContent>
                <w:r w:rsidR="00AA5CD3" w:rsidRPr="00CF3BCE">
                  <w:rPr>
                    <w:rFonts w:ascii="MS Gothic" w:eastAsia="MS Gothic" w:hAnsi="MS Gothic" w:cs="Calibri"/>
                    <w:color w:val="auto"/>
                    <w:sz w:val="22"/>
                    <w:szCs w:val="22"/>
                    <w:lang w:val="fr-CA"/>
                  </w:rPr>
                  <w:t>☐</w:t>
                </w:r>
              </w:sdtContent>
            </w:sdt>
            <w:r w:rsidR="00AA5CD3" w:rsidRPr="00CF3BCE">
              <w:rPr>
                <w:rFonts w:ascii="Calibri" w:hAnsi="Calibri" w:cs="Calibri"/>
                <w:color w:val="auto"/>
                <w:sz w:val="22"/>
                <w:szCs w:val="22"/>
                <w:lang w:val="fr-CA"/>
              </w:rPr>
              <w:t xml:space="preserve">   </w:t>
            </w:r>
            <w:r w:rsidR="00FB0909">
              <w:rPr>
                <w:rFonts w:ascii="Calibri" w:hAnsi="Calibri" w:cs="Calibri"/>
                <w:color w:val="auto"/>
                <w:sz w:val="22"/>
                <w:szCs w:val="22"/>
                <w:lang w:val="fr-CA"/>
              </w:rPr>
              <w:t>Une copie des renseignements et des</w:t>
            </w:r>
            <w:r w:rsidR="00AA5CD3" w:rsidRPr="00CF3BCE">
              <w:rPr>
                <w:rFonts w:ascii="Calibri" w:hAnsi="Calibri" w:cs="Calibri"/>
                <w:color w:val="auto"/>
                <w:sz w:val="22"/>
                <w:szCs w:val="22"/>
                <w:lang w:val="fr-CA"/>
              </w:rPr>
              <w:t xml:space="preserve"> documents </w:t>
            </w:r>
            <w:r w:rsidR="00FB0909">
              <w:rPr>
                <w:rFonts w:ascii="Calibri" w:hAnsi="Calibri" w:cs="Calibri"/>
                <w:color w:val="auto"/>
                <w:sz w:val="22"/>
                <w:szCs w:val="22"/>
                <w:lang w:val="fr-CA"/>
              </w:rPr>
              <w:t>obtenus est jointe au présent formulaire</w:t>
            </w:r>
            <w:r w:rsidR="00AA5CD3" w:rsidRPr="00CF3BCE">
              <w:rPr>
                <w:rFonts w:ascii="Calibri" w:hAnsi="Calibri" w:cs="Calibri"/>
                <w:color w:val="auto"/>
                <w:sz w:val="22"/>
                <w:szCs w:val="22"/>
                <w:lang w:val="fr-CA"/>
              </w:rPr>
              <w:t>.</w:t>
            </w:r>
          </w:p>
        </w:tc>
      </w:tr>
      <w:tr w:rsidR="00AA5CD3" w:rsidRPr="00C043E2" w14:paraId="0A865F6B" w14:textId="77777777" w:rsidTr="00934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shd w:val="clear" w:color="auto" w:fill="D9D9D9" w:themeFill="background1" w:themeFillShade="D9"/>
          </w:tcPr>
          <w:p w14:paraId="357CE2F0" w14:textId="60941809" w:rsidR="00AA5CD3" w:rsidRPr="00CF3BCE" w:rsidRDefault="00FB0909" w:rsidP="00AA5CD3">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t>Date</w:t>
            </w:r>
            <w:r>
              <w:rPr>
                <w:rFonts w:ascii="Calibri" w:hAnsi="Calibri" w:cs="Calibri"/>
                <w:color w:val="auto"/>
                <w:sz w:val="22"/>
                <w:szCs w:val="22"/>
                <w:lang w:val="fr-CA"/>
              </w:rPr>
              <w:t xml:space="preserve"> de vérification des renseignements </w:t>
            </w:r>
            <w:r w:rsidRPr="00CF3BCE">
              <w:rPr>
                <w:rFonts w:ascii="Calibri" w:hAnsi="Calibri" w:cs="Calibri"/>
                <w:color w:val="auto"/>
                <w:sz w:val="22"/>
                <w:szCs w:val="22"/>
                <w:lang w:val="fr-CA"/>
              </w:rPr>
              <w:t>:</w:t>
            </w:r>
            <w:r w:rsidRPr="00CF3BCE">
              <w:rPr>
                <w:rFonts w:ascii="Calibri" w:hAnsi="Calibri" w:cs="Calibri"/>
                <w:color w:val="auto"/>
                <w:sz w:val="22"/>
                <w:szCs w:val="22"/>
                <w:lang w:val="fr-CA"/>
              </w:rPr>
              <w:br/>
            </w:r>
            <w:r w:rsidRPr="00CF3BCE">
              <w:rPr>
                <w:rFonts w:ascii="Calibri" w:hAnsi="Calibri" w:cs="Calibri"/>
                <w:color w:val="auto"/>
                <w:sz w:val="18"/>
                <w:szCs w:val="18"/>
                <w:lang w:val="fr-CA"/>
              </w:rPr>
              <w:t>(</w:t>
            </w:r>
            <w:r>
              <w:rPr>
                <w:rFonts w:ascii="Calibri" w:hAnsi="Calibri" w:cs="Calibri"/>
                <w:color w:val="auto"/>
                <w:sz w:val="18"/>
                <w:szCs w:val="18"/>
                <w:lang w:val="fr-CA"/>
              </w:rPr>
              <w:t xml:space="preserve">vous devez faire la vérification </w:t>
            </w:r>
            <w:r w:rsidRPr="00AA45B2">
              <w:rPr>
                <w:rFonts w:ascii="Calibri" w:hAnsi="Calibri" w:cs="Calibri"/>
                <w:color w:val="auto"/>
                <w:sz w:val="18"/>
                <w:szCs w:val="18"/>
                <w:u w:val="single"/>
                <w:lang w:val="fr-CA"/>
              </w:rPr>
              <w:t>immédiatement</w:t>
            </w:r>
            <w:r>
              <w:rPr>
                <w:rFonts w:ascii="Calibri" w:hAnsi="Calibri" w:cs="Calibri"/>
                <w:color w:val="auto"/>
                <w:sz w:val="18"/>
                <w:szCs w:val="18"/>
                <w:lang w:val="fr-CA"/>
              </w:rPr>
              <w:t xml:space="preserve"> après une opération financière</w:t>
            </w:r>
            <w:r w:rsidRPr="00CF3BCE">
              <w:rPr>
                <w:rFonts w:ascii="Calibri" w:hAnsi="Calibri" w:cs="Calibri"/>
                <w:color w:val="auto"/>
                <w:sz w:val="18"/>
                <w:szCs w:val="18"/>
                <w:lang w:val="fr-CA"/>
              </w:rPr>
              <w:t>)</w:t>
            </w:r>
          </w:p>
        </w:tc>
        <w:tc>
          <w:tcPr>
            <w:tcW w:w="6804" w:type="dxa"/>
          </w:tcPr>
          <w:p w14:paraId="131AE9C1" w14:textId="77777777" w:rsidR="00AA5CD3" w:rsidRPr="00CF3BCE" w:rsidRDefault="00AA5CD3" w:rsidP="00AA5CD3">
            <w:pPr>
              <w:pStyle w:val="checklistindent"/>
              <w:spacing w:before="0" w:after="0"/>
              <w:ind w:left="0" w:firstLine="0"/>
              <w:rPr>
                <w:rFonts w:ascii="Calibri" w:hAnsi="Calibri" w:cs="Calibri"/>
                <w:sz w:val="22"/>
                <w:szCs w:val="22"/>
                <w:lang w:val="fr-CA"/>
              </w:rPr>
            </w:pPr>
          </w:p>
        </w:tc>
      </w:tr>
      <w:tr w:rsidR="00AA5CD3" w:rsidRPr="00C043E2" w14:paraId="298FB324" w14:textId="77777777" w:rsidTr="00934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shd w:val="clear" w:color="auto" w:fill="D9D9D9" w:themeFill="background1" w:themeFillShade="D9"/>
          </w:tcPr>
          <w:p w14:paraId="6007383A" w14:textId="155ACC16" w:rsidR="00AA5CD3" w:rsidRPr="00CF3BCE" w:rsidRDefault="00FB0909" w:rsidP="00AA5CD3">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Nom de la personne qui a fait la vérification </w:t>
            </w:r>
            <w:r w:rsidR="00AA5CD3" w:rsidRPr="00CF3BCE">
              <w:rPr>
                <w:rFonts w:ascii="Calibri" w:hAnsi="Calibri" w:cs="Calibri"/>
                <w:color w:val="auto"/>
                <w:sz w:val="22"/>
                <w:szCs w:val="22"/>
                <w:lang w:val="fr-CA"/>
              </w:rPr>
              <w:t>:</w:t>
            </w:r>
          </w:p>
        </w:tc>
        <w:tc>
          <w:tcPr>
            <w:tcW w:w="6804" w:type="dxa"/>
          </w:tcPr>
          <w:p w14:paraId="1004F74B" w14:textId="77777777" w:rsidR="00AA5CD3" w:rsidRPr="00CF3BCE" w:rsidRDefault="00AA5CD3" w:rsidP="00AA5CD3">
            <w:pPr>
              <w:pStyle w:val="checklistindent"/>
              <w:spacing w:before="0" w:after="0"/>
              <w:ind w:left="0" w:firstLine="0"/>
              <w:rPr>
                <w:rFonts w:ascii="Calibri" w:hAnsi="Calibri" w:cs="Calibri"/>
                <w:sz w:val="22"/>
                <w:szCs w:val="22"/>
                <w:lang w:val="fr-CA"/>
              </w:rPr>
            </w:pPr>
          </w:p>
        </w:tc>
      </w:tr>
    </w:tbl>
    <w:p w14:paraId="32846C9B" w14:textId="410EA6F1" w:rsidR="00B5446F" w:rsidRPr="00CF3BCE" w:rsidRDefault="00B5446F">
      <w:pPr>
        <w:spacing w:before="0" w:after="0"/>
        <w:rPr>
          <w:rFonts w:ascii="Calibri" w:hAnsi="Calibri" w:cs="Calibri"/>
          <w:b/>
          <w:bCs/>
          <w:color w:val="D7B72A"/>
          <w:sz w:val="30"/>
          <w:szCs w:val="30"/>
          <w:lang w:val="fr-CA"/>
        </w:rPr>
      </w:pPr>
    </w:p>
    <w:p w14:paraId="1029CCA0" w14:textId="1AA87767" w:rsidR="00B5446F" w:rsidRPr="00CF3BCE" w:rsidRDefault="00F628A2" w:rsidP="00F628A2">
      <w:pPr>
        <w:spacing w:before="0" w:after="200"/>
        <w:rPr>
          <w:rFonts w:ascii="Calibri" w:hAnsi="Calibri" w:cs="Calibri"/>
          <w:b/>
          <w:bCs/>
          <w:color w:val="auto"/>
          <w:sz w:val="28"/>
          <w:szCs w:val="28"/>
          <w:lang w:val="fr-CA"/>
        </w:rPr>
      </w:pPr>
      <w:r w:rsidRPr="00CF3BCE">
        <w:rPr>
          <w:rFonts w:ascii="Calibri" w:hAnsi="Calibri" w:cs="Calibri"/>
          <w:b/>
          <w:bCs/>
          <w:noProof/>
          <w:color w:val="auto"/>
          <w:sz w:val="16"/>
          <w:szCs w:val="16"/>
          <w:lang w:val="fr-CA"/>
        </w:rPr>
        <mc:AlternateContent>
          <mc:Choice Requires="wps">
            <w:drawing>
              <wp:anchor distT="0" distB="0" distL="114300" distR="114300" simplePos="0" relativeHeight="251675648" behindDoc="0" locked="0" layoutInCell="1" allowOverlap="1" wp14:anchorId="2AB16930" wp14:editId="07618293">
                <wp:simplePos x="0" y="0"/>
                <wp:positionH relativeFrom="column">
                  <wp:posOffset>-1486</wp:posOffset>
                </wp:positionH>
                <wp:positionV relativeFrom="paragraph">
                  <wp:posOffset>232302</wp:posOffset>
                </wp:positionV>
                <wp:extent cx="6496050" cy="0"/>
                <wp:effectExtent l="38100" t="38100" r="76200" b="952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D7B72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AEBE65" id="Straight Connector 7" o:spid="_x0000_s1026" alt="&quot;&quot;"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pt,18.3pt" to="511.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" strokecolor="#d7b72a" strokeweight="1.5pt">
                <v:shadow on="t" color="black" opacity="24903f" origin=",.5" offset="0,.55556mm"/>
              </v:line>
            </w:pict>
          </mc:Fallback>
        </mc:AlternateContent>
      </w:r>
      <w:r w:rsidR="009C3EDC" w:rsidRPr="00CF3BCE">
        <w:rPr>
          <w:rFonts w:ascii="Calibri" w:hAnsi="Calibri" w:cs="Calibri"/>
          <w:b/>
          <w:bCs/>
          <w:color w:val="auto"/>
          <w:sz w:val="28"/>
          <w:szCs w:val="28"/>
          <w:lang w:val="fr-CA"/>
        </w:rPr>
        <w:t>PART</w:t>
      </w:r>
      <w:r w:rsidR="004500AA">
        <w:rPr>
          <w:rFonts w:ascii="Calibri" w:hAnsi="Calibri" w:cs="Calibri"/>
          <w:b/>
          <w:bCs/>
          <w:color w:val="auto"/>
          <w:sz w:val="28"/>
          <w:szCs w:val="28"/>
          <w:lang w:val="fr-CA"/>
        </w:rPr>
        <w:t>IE</w:t>
      </w:r>
      <w:r w:rsidR="009C3EDC" w:rsidRPr="00CF3BCE">
        <w:rPr>
          <w:rFonts w:ascii="Calibri" w:hAnsi="Calibri" w:cs="Calibri"/>
          <w:b/>
          <w:bCs/>
          <w:color w:val="auto"/>
          <w:sz w:val="28"/>
          <w:szCs w:val="28"/>
          <w:lang w:val="fr-CA"/>
        </w:rPr>
        <w:t xml:space="preserve"> II</w:t>
      </w:r>
      <w:r w:rsidR="004500AA">
        <w:rPr>
          <w:rFonts w:ascii="Calibri" w:hAnsi="Calibri" w:cs="Calibri"/>
          <w:b/>
          <w:bCs/>
          <w:color w:val="auto"/>
          <w:sz w:val="28"/>
          <w:szCs w:val="28"/>
          <w:lang w:val="fr-CA"/>
        </w:rPr>
        <w:t> </w:t>
      </w:r>
      <w:r w:rsidR="009C3EDC" w:rsidRPr="00CF3BCE">
        <w:rPr>
          <w:rFonts w:ascii="Calibri" w:hAnsi="Calibri" w:cs="Calibri"/>
          <w:b/>
          <w:bCs/>
          <w:color w:val="auto"/>
          <w:sz w:val="28"/>
          <w:szCs w:val="28"/>
          <w:lang w:val="fr-CA"/>
        </w:rPr>
        <w:t xml:space="preserve">: </w:t>
      </w:r>
      <w:r w:rsidR="004500AA">
        <w:rPr>
          <w:rFonts w:ascii="Calibri" w:hAnsi="Calibri" w:cs="Calibri"/>
          <w:b/>
          <w:bCs/>
          <w:color w:val="auto"/>
          <w:sz w:val="28"/>
          <w:szCs w:val="28"/>
          <w:lang w:val="fr-CA"/>
        </w:rPr>
        <w:t>RECOURS À UN MANDATAIRE</w:t>
      </w: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544"/>
        <w:gridCol w:w="6804"/>
      </w:tblGrid>
      <w:tr w:rsidR="00852BDE" w:rsidRPr="00CF3BCE" w14:paraId="76B692E9" w14:textId="77777777" w:rsidTr="00AA5CD3">
        <w:tc>
          <w:tcPr>
            <w:tcW w:w="10348" w:type="dxa"/>
            <w:gridSpan w:val="2"/>
            <w:shd w:val="clear" w:color="auto" w:fill="4F4F4F"/>
          </w:tcPr>
          <w:p w14:paraId="25C7A2A0" w14:textId="28FB05E8" w:rsidR="00852BDE" w:rsidRPr="00CF3BCE" w:rsidRDefault="007D1377" w:rsidP="00F628A2">
            <w:pPr>
              <w:spacing w:before="0" w:after="200"/>
              <w:rPr>
                <w:rFonts w:ascii="Calibri" w:hAnsi="Calibri" w:cs="Calibri"/>
                <w:b/>
                <w:bCs/>
                <w:color w:val="FFFFFF" w:themeColor="background1"/>
                <w:sz w:val="22"/>
                <w:szCs w:val="22"/>
                <w:lang w:val="fr-CA"/>
              </w:rPr>
            </w:pPr>
            <w:sdt>
              <w:sdtPr>
                <w:rPr>
                  <w:rFonts w:ascii="Calibri" w:hAnsi="Calibri" w:cs="Calibri"/>
                  <w:b/>
                  <w:bCs/>
                  <w:color w:val="FFFFFF" w:themeColor="background1"/>
                  <w:sz w:val="22"/>
                  <w:szCs w:val="22"/>
                  <w:lang w:val="fr-CA"/>
                </w:rPr>
                <w:id w:val="-751891028"/>
                <w14:checkbox>
                  <w14:checked w14:val="0"/>
                  <w14:checkedState w14:val="2612" w14:font="MS Gothic"/>
                  <w14:uncheckedState w14:val="2610" w14:font="MS Gothic"/>
                </w14:checkbox>
              </w:sdtPr>
              <w:sdtEndPr/>
              <w:sdtContent>
                <w:r w:rsidR="00852BDE" w:rsidRPr="00CF3BCE">
                  <w:rPr>
                    <w:rFonts w:ascii="MS Gothic" w:eastAsia="MS Gothic" w:hAnsi="MS Gothic" w:cs="Calibri"/>
                    <w:b/>
                    <w:bCs/>
                    <w:color w:val="FFFFFF" w:themeColor="background1"/>
                    <w:sz w:val="22"/>
                    <w:szCs w:val="22"/>
                    <w:lang w:val="fr-CA"/>
                  </w:rPr>
                  <w:t>☐</w:t>
                </w:r>
              </w:sdtContent>
            </w:sdt>
            <w:r w:rsidR="00852BDE" w:rsidRPr="00CF3BCE">
              <w:rPr>
                <w:rFonts w:ascii="Calibri" w:hAnsi="Calibri" w:cs="Calibri"/>
                <w:b/>
                <w:bCs/>
                <w:color w:val="FFFFFF" w:themeColor="background1"/>
                <w:sz w:val="22"/>
                <w:szCs w:val="22"/>
                <w:lang w:val="fr-CA"/>
              </w:rPr>
              <w:t xml:space="preserve">  </w:t>
            </w:r>
            <w:r w:rsidR="004500AA">
              <w:rPr>
                <w:rFonts w:ascii="Calibri" w:hAnsi="Calibri" w:cs="Calibri"/>
                <w:b/>
                <w:bCs/>
                <w:color w:val="FFFFFF" w:themeColor="background1"/>
                <w:sz w:val="22"/>
                <w:szCs w:val="22"/>
                <w:lang w:val="fr-CA"/>
              </w:rPr>
              <w:t>RECOURS À UN MANDATAIRE</w:t>
            </w:r>
          </w:p>
        </w:tc>
      </w:tr>
      <w:tr w:rsidR="00852BDE" w:rsidRPr="00C043E2" w14:paraId="2FA26019" w14:textId="77777777" w:rsidTr="00AA5CD3">
        <w:tc>
          <w:tcPr>
            <w:tcW w:w="10348" w:type="dxa"/>
            <w:gridSpan w:val="2"/>
          </w:tcPr>
          <w:p w14:paraId="7D48733A" w14:textId="3D3D154D" w:rsidR="003713EB" w:rsidRDefault="004500AA" w:rsidP="007F025D">
            <w:pPr>
              <w:spacing w:after="120"/>
              <w:rPr>
                <w:rFonts w:ascii="Calibri" w:hAnsi="Calibri" w:cs="Calibri"/>
                <w:color w:val="auto"/>
                <w:sz w:val="22"/>
                <w:szCs w:val="22"/>
                <w:lang w:val="fr-CA"/>
              </w:rPr>
            </w:pPr>
            <w:r>
              <w:rPr>
                <w:rFonts w:ascii="Calibri" w:hAnsi="Calibri" w:cs="Calibri"/>
                <w:b/>
                <w:bCs/>
                <w:color w:val="auto"/>
                <w:sz w:val="22"/>
                <w:szCs w:val="22"/>
                <w:lang w:val="fr-CA"/>
              </w:rPr>
              <w:t>Exigences </w:t>
            </w:r>
            <w:r w:rsidR="00852BDE" w:rsidRPr="00CF3BCE">
              <w:rPr>
                <w:rFonts w:ascii="Calibri" w:hAnsi="Calibri" w:cs="Calibri"/>
                <w:b/>
                <w:bCs/>
                <w:color w:val="auto"/>
                <w:sz w:val="22"/>
                <w:szCs w:val="22"/>
                <w:lang w:val="fr-CA"/>
              </w:rPr>
              <w:t xml:space="preserve">: </w:t>
            </w:r>
            <w:r w:rsidR="004921DF">
              <w:rPr>
                <w:rFonts w:ascii="Calibri" w:hAnsi="Calibri" w:cs="Calibri"/>
                <w:color w:val="auto"/>
                <w:sz w:val="22"/>
                <w:szCs w:val="22"/>
                <w:lang w:val="fr-CA"/>
              </w:rPr>
              <w:t xml:space="preserve">Vous pouvez recourir à un mandataire </w:t>
            </w:r>
            <w:r w:rsidR="00B767DF">
              <w:rPr>
                <w:rFonts w:ascii="Calibri" w:hAnsi="Calibri" w:cs="Calibri"/>
                <w:color w:val="auto"/>
                <w:sz w:val="22"/>
                <w:szCs w:val="22"/>
                <w:lang w:val="fr-CA"/>
              </w:rPr>
              <w:t>pour vérifier l’identité d’u</w:t>
            </w:r>
            <w:r w:rsidR="00A47A14">
              <w:rPr>
                <w:rFonts w:ascii="Calibri" w:hAnsi="Calibri" w:cs="Calibri"/>
                <w:color w:val="auto"/>
                <w:sz w:val="22"/>
                <w:szCs w:val="22"/>
                <w:lang w:val="fr-CA"/>
              </w:rPr>
              <w:t>n</w:t>
            </w:r>
            <w:r w:rsidR="00B767DF">
              <w:rPr>
                <w:rFonts w:ascii="Calibri" w:hAnsi="Calibri" w:cs="Calibri"/>
                <w:color w:val="auto"/>
                <w:sz w:val="22"/>
                <w:szCs w:val="22"/>
                <w:lang w:val="fr-CA"/>
              </w:rPr>
              <w:t xml:space="preserve"> particulier. Avant </w:t>
            </w:r>
            <w:r w:rsidR="008A4A83">
              <w:rPr>
                <w:rFonts w:ascii="Calibri" w:hAnsi="Calibri" w:cs="Calibri"/>
                <w:color w:val="auto"/>
                <w:sz w:val="22"/>
                <w:szCs w:val="22"/>
                <w:lang w:val="fr-CA"/>
              </w:rPr>
              <w:t xml:space="preserve">que le mandataire puisse </w:t>
            </w:r>
            <w:r w:rsidR="00B767DF">
              <w:rPr>
                <w:rFonts w:ascii="Calibri" w:hAnsi="Calibri" w:cs="Calibri"/>
                <w:color w:val="auto"/>
                <w:sz w:val="22"/>
                <w:szCs w:val="22"/>
                <w:lang w:val="fr-CA"/>
              </w:rPr>
              <w:t xml:space="preserve">agir en votre nom, </w:t>
            </w:r>
            <w:r w:rsidR="008A4A83">
              <w:rPr>
                <w:rFonts w:ascii="Calibri" w:hAnsi="Calibri" w:cs="Calibri"/>
                <w:color w:val="auto"/>
                <w:sz w:val="22"/>
                <w:szCs w:val="22"/>
                <w:lang w:val="fr-CA"/>
              </w:rPr>
              <w:t xml:space="preserve">vous devez conclure </w:t>
            </w:r>
            <w:r w:rsidR="003713EB">
              <w:rPr>
                <w:rFonts w:ascii="Calibri" w:hAnsi="Calibri" w:cs="Calibri"/>
                <w:color w:val="auto"/>
                <w:sz w:val="22"/>
                <w:szCs w:val="22"/>
                <w:lang w:val="fr-CA"/>
              </w:rPr>
              <w:t xml:space="preserve">une entente avec le mandataire à cette fin. Même s’il n’est pas nécessaire que cette entente prenne une forme particulière, envisagez d’utiliser le </w:t>
            </w:r>
            <w:hyperlink r:id="rId27" w:history="1">
              <w:r w:rsidR="003713EB" w:rsidRPr="007F025D">
                <w:rPr>
                  <w:rStyle w:val="Hyperlink"/>
                  <w:rFonts w:ascii="Calibri" w:hAnsi="Calibri" w:cs="Calibri"/>
                  <w:sz w:val="22"/>
                  <w:szCs w:val="22"/>
                  <w:lang w:val="fr-CA"/>
                </w:rPr>
                <w:t>modèle d’entente</w:t>
              </w:r>
            </w:hyperlink>
            <w:r w:rsidR="00852BDE" w:rsidRPr="00CF3BCE">
              <w:rPr>
                <w:rFonts w:ascii="Calibri" w:hAnsi="Calibri" w:cs="Calibri"/>
                <w:color w:val="auto"/>
                <w:sz w:val="22"/>
                <w:szCs w:val="22"/>
                <w:lang w:val="fr-CA"/>
              </w:rPr>
              <w:t xml:space="preserve"> </w:t>
            </w:r>
            <w:r w:rsidR="003713EB">
              <w:rPr>
                <w:rFonts w:ascii="Calibri" w:hAnsi="Calibri" w:cs="Calibri"/>
                <w:color w:val="auto"/>
                <w:sz w:val="22"/>
                <w:szCs w:val="22"/>
                <w:lang w:val="fr-CA"/>
              </w:rPr>
              <w:t>du Barreau.</w:t>
            </w:r>
          </w:p>
          <w:p w14:paraId="06B02C5B" w14:textId="623F1C3A" w:rsidR="00852BDE" w:rsidRPr="00CF3BCE" w:rsidRDefault="003713EB" w:rsidP="007F025D">
            <w:pPr>
              <w:spacing w:after="120"/>
              <w:rPr>
                <w:rFonts w:ascii="Calibri" w:hAnsi="Calibri" w:cs="Calibri"/>
                <w:color w:val="auto"/>
                <w:sz w:val="22"/>
                <w:szCs w:val="22"/>
                <w:lang w:val="fr-CA"/>
              </w:rPr>
            </w:pPr>
            <w:r>
              <w:rPr>
                <w:rFonts w:ascii="Calibri" w:hAnsi="Calibri" w:cs="Calibri"/>
                <w:color w:val="auto"/>
                <w:sz w:val="22"/>
                <w:szCs w:val="22"/>
                <w:lang w:val="fr-CA"/>
              </w:rPr>
              <w:t xml:space="preserve">Puisqu’il vous incombe de vérifier l’identité, </w:t>
            </w:r>
            <w:r w:rsidRPr="003713EB">
              <w:rPr>
                <w:rFonts w:ascii="Calibri" w:hAnsi="Calibri" w:cs="Calibri"/>
                <w:color w:val="auto"/>
                <w:sz w:val="22"/>
                <w:szCs w:val="22"/>
                <w:u w:val="single"/>
                <w:lang w:val="fr-CA"/>
              </w:rPr>
              <w:t>vous devez</w:t>
            </w:r>
            <w:r>
              <w:rPr>
                <w:rFonts w:ascii="Calibri" w:hAnsi="Calibri" w:cs="Calibri"/>
                <w:color w:val="auto"/>
                <w:sz w:val="22"/>
                <w:szCs w:val="22"/>
                <w:lang w:val="fr-CA"/>
              </w:rPr>
              <w:t xml:space="preserve"> choisir </w:t>
            </w:r>
            <w:r w:rsidR="0025591A">
              <w:rPr>
                <w:rFonts w:ascii="Calibri" w:hAnsi="Calibri" w:cs="Calibri"/>
                <w:color w:val="auto"/>
                <w:sz w:val="22"/>
                <w:szCs w:val="22"/>
                <w:lang w:val="fr-CA"/>
              </w:rPr>
              <w:t xml:space="preserve">le mandataire </w:t>
            </w:r>
            <w:r>
              <w:rPr>
                <w:rFonts w:ascii="Calibri" w:hAnsi="Calibri" w:cs="Calibri"/>
                <w:color w:val="auto"/>
                <w:sz w:val="22"/>
                <w:szCs w:val="22"/>
                <w:lang w:val="fr-CA"/>
              </w:rPr>
              <w:t xml:space="preserve">et retenir </w:t>
            </w:r>
            <w:r w:rsidR="0025591A">
              <w:rPr>
                <w:rFonts w:ascii="Calibri" w:hAnsi="Calibri" w:cs="Calibri"/>
                <w:color w:val="auto"/>
                <w:sz w:val="22"/>
                <w:szCs w:val="22"/>
                <w:lang w:val="fr-CA"/>
              </w:rPr>
              <w:t>ses services</w:t>
            </w:r>
            <w:r w:rsidR="00A4096C">
              <w:rPr>
                <w:rFonts w:ascii="Calibri" w:hAnsi="Calibri" w:cs="Calibri"/>
                <w:color w:val="auto"/>
                <w:sz w:val="22"/>
                <w:szCs w:val="22"/>
                <w:lang w:val="fr-CA"/>
              </w:rPr>
              <w:t xml:space="preserve"> vous-même. Le mandataire peut vérifier l’identité du </w:t>
            </w:r>
            <w:r w:rsidR="00AA45B2">
              <w:rPr>
                <w:rFonts w:ascii="Calibri" w:hAnsi="Calibri" w:cs="Calibri"/>
                <w:color w:val="auto"/>
                <w:sz w:val="22"/>
                <w:szCs w:val="22"/>
                <w:lang w:val="fr-CA"/>
              </w:rPr>
              <w:t xml:space="preserve">particulier </w:t>
            </w:r>
            <w:r w:rsidR="003F7F97">
              <w:rPr>
                <w:rFonts w:ascii="Calibri" w:hAnsi="Calibri" w:cs="Calibri"/>
                <w:color w:val="auto"/>
                <w:sz w:val="22"/>
                <w:szCs w:val="22"/>
                <w:lang w:val="fr-CA"/>
              </w:rPr>
              <w:t xml:space="preserve">à l’aide </w:t>
            </w:r>
            <w:r w:rsidR="00AF0766">
              <w:rPr>
                <w:rFonts w:ascii="Calibri" w:hAnsi="Calibri" w:cs="Calibri"/>
                <w:color w:val="auto"/>
                <w:sz w:val="22"/>
                <w:szCs w:val="22"/>
                <w:lang w:val="fr-CA"/>
              </w:rPr>
              <w:t xml:space="preserve">d’une des méthodes </w:t>
            </w:r>
            <w:r w:rsidR="003F7F97">
              <w:rPr>
                <w:rFonts w:ascii="Calibri" w:hAnsi="Calibri" w:cs="Calibri"/>
                <w:color w:val="auto"/>
                <w:sz w:val="22"/>
                <w:szCs w:val="22"/>
                <w:lang w:val="fr-CA"/>
              </w:rPr>
              <w:t xml:space="preserve">susmentionnées (selon l’âge du particulier). Vous devez aussi obtenir du mandataire les renseignements et des copies des documents utilisés par </w:t>
            </w:r>
            <w:r w:rsidR="003F7F97">
              <w:rPr>
                <w:rFonts w:ascii="Calibri" w:hAnsi="Calibri" w:cs="Calibri"/>
                <w:color w:val="auto"/>
                <w:sz w:val="22"/>
                <w:szCs w:val="22"/>
                <w:lang w:val="fr-CA"/>
              </w:rPr>
              <w:lastRenderedPageBreak/>
              <w:t xml:space="preserve">le mandataire pour vérifier l’identité du </w:t>
            </w:r>
            <w:r w:rsidR="004C43D7">
              <w:rPr>
                <w:rFonts w:ascii="Calibri" w:hAnsi="Calibri" w:cs="Calibri"/>
                <w:color w:val="auto"/>
                <w:sz w:val="22"/>
                <w:szCs w:val="22"/>
                <w:lang w:val="fr-CA"/>
              </w:rPr>
              <w:t xml:space="preserve">particulier </w:t>
            </w:r>
            <w:r w:rsidR="003F7F97">
              <w:rPr>
                <w:rFonts w:ascii="Calibri" w:hAnsi="Calibri" w:cs="Calibri"/>
                <w:color w:val="auto"/>
                <w:sz w:val="22"/>
                <w:szCs w:val="22"/>
                <w:lang w:val="fr-CA"/>
              </w:rPr>
              <w:t>en vertu de l’entente, et pour vous assurer que les renseignements sont valides et à jour et que le mandataire a respecté les exigences de vérification prévues dans le Règlement administratif n</w:t>
            </w:r>
            <w:r w:rsidR="003F7F97">
              <w:rPr>
                <w:rFonts w:ascii="Calibri" w:hAnsi="Calibri" w:cs="Calibri"/>
                <w:color w:val="auto"/>
                <w:sz w:val="22"/>
                <w:szCs w:val="22"/>
                <w:lang w:val="fr-CA"/>
              </w:rPr>
              <w:sym w:font="Symbol" w:char="F0B0"/>
            </w:r>
            <w:r w:rsidR="003F7F97">
              <w:rPr>
                <w:rFonts w:ascii="Calibri" w:hAnsi="Calibri" w:cs="Calibri"/>
                <w:color w:val="auto"/>
                <w:sz w:val="22"/>
                <w:szCs w:val="22"/>
                <w:lang w:val="fr-CA"/>
              </w:rPr>
              <w:t> 7.1</w:t>
            </w:r>
            <w:r>
              <w:rPr>
                <w:rFonts w:ascii="Calibri" w:hAnsi="Calibri" w:cs="Calibri"/>
                <w:color w:val="auto"/>
                <w:sz w:val="22"/>
                <w:szCs w:val="22"/>
                <w:lang w:val="fr-CA"/>
              </w:rPr>
              <w:t>.</w:t>
            </w:r>
          </w:p>
        </w:tc>
      </w:tr>
      <w:tr w:rsidR="00852BDE" w:rsidRPr="00CF3BCE" w14:paraId="5CB394FA" w14:textId="77777777" w:rsidTr="00AA5CD3">
        <w:tc>
          <w:tcPr>
            <w:tcW w:w="3544" w:type="dxa"/>
            <w:shd w:val="clear" w:color="auto" w:fill="D9D9D9" w:themeFill="background1" w:themeFillShade="D9"/>
          </w:tcPr>
          <w:p w14:paraId="034D6C0A" w14:textId="189FAACC" w:rsidR="00852BDE" w:rsidRPr="00CF3BCE" w:rsidRDefault="00852BDE" w:rsidP="00CE15D2">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lastRenderedPageBreak/>
              <w:t xml:space="preserve">Date </w:t>
            </w:r>
            <w:r w:rsidR="0025591A">
              <w:rPr>
                <w:rFonts w:ascii="Calibri" w:hAnsi="Calibri" w:cs="Calibri"/>
                <w:color w:val="auto"/>
                <w:sz w:val="22"/>
                <w:szCs w:val="22"/>
                <w:lang w:val="fr-CA"/>
              </w:rPr>
              <w:t>de l’entente </w:t>
            </w:r>
            <w:r w:rsidRPr="00CF3BCE">
              <w:rPr>
                <w:rFonts w:ascii="Calibri" w:hAnsi="Calibri" w:cs="Calibri"/>
                <w:color w:val="auto"/>
                <w:sz w:val="22"/>
                <w:szCs w:val="22"/>
                <w:lang w:val="fr-CA"/>
              </w:rPr>
              <w:t>:</w:t>
            </w:r>
          </w:p>
        </w:tc>
        <w:tc>
          <w:tcPr>
            <w:tcW w:w="6804" w:type="dxa"/>
          </w:tcPr>
          <w:p w14:paraId="4C365DA6" w14:textId="77777777" w:rsidR="00852BDE" w:rsidRPr="00CF3BCE" w:rsidRDefault="00852BDE" w:rsidP="0057683F">
            <w:pPr>
              <w:pStyle w:val="checklistindent"/>
              <w:ind w:left="0" w:firstLine="0"/>
              <w:rPr>
                <w:rFonts w:ascii="Calibri" w:hAnsi="Calibri" w:cs="Calibri"/>
                <w:color w:val="auto"/>
                <w:sz w:val="22"/>
                <w:szCs w:val="22"/>
                <w:lang w:val="fr-CA"/>
              </w:rPr>
            </w:pPr>
          </w:p>
        </w:tc>
      </w:tr>
      <w:tr w:rsidR="00852BDE" w:rsidRPr="00CF3BCE" w14:paraId="0706402B" w14:textId="77777777" w:rsidTr="00AA5CD3">
        <w:tc>
          <w:tcPr>
            <w:tcW w:w="3544" w:type="dxa"/>
            <w:shd w:val="clear" w:color="auto" w:fill="D9D9D9" w:themeFill="background1" w:themeFillShade="D9"/>
          </w:tcPr>
          <w:p w14:paraId="70672C56" w14:textId="0C986544" w:rsidR="00852BDE" w:rsidRPr="00CF3BCE" w:rsidRDefault="0025591A" w:rsidP="00CE15D2">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Nom du mandataire </w:t>
            </w:r>
            <w:r w:rsidR="00852BDE" w:rsidRPr="00CF3BCE">
              <w:rPr>
                <w:rFonts w:ascii="Calibri" w:hAnsi="Calibri" w:cs="Calibri"/>
                <w:color w:val="auto"/>
                <w:sz w:val="22"/>
                <w:szCs w:val="22"/>
                <w:lang w:val="fr-CA"/>
              </w:rPr>
              <w:t xml:space="preserve">: </w:t>
            </w:r>
          </w:p>
        </w:tc>
        <w:tc>
          <w:tcPr>
            <w:tcW w:w="6804" w:type="dxa"/>
          </w:tcPr>
          <w:p w14:paraId="411CC033" w14:textId="77777777" w:rsidR="00852BDE" w:rsidRPr="00CF3BCE" w:rsidRDefault="00852BDE" w:rsidP="0057683F">
            <w:pPr>
              <w:pStyle w:val="checklistindent"/>
              <w:ind w:left="0" w:firstLine="0"/>
              <w:rPr>
                <w:rFonts w:ascii="Calibri" w:hAnsi="Calibri" w:cs="Calibri"/>
                <w:color w:val="auto"/>
                <w:sz w:val="22"/>
                <w:szCs w:val="22"/>
                <w:lang w:val="fr-CA"/>
              </w:rPr>
            </w:pPr>
          </w:p>
        </w:tc>
      </w:tr>
      <w:tr w:rsidR="00852BDE" w:rsidRPr="00CF3BCE" w14:paraId="78A7684D" w14:textId="77777777" w:rsidTr="00AA5CD3">
        <w:tc>
          <w:tcPr>
            <w:tcW w:w="3544" w:type="dxa"/>
            <w:shd w:val="clear" w:color="auto" w:fill="D9D9D9" w:themeFill="background1" w:themeFillShade="D9"/>
          </w:tcPr>
          <w:p w14:paraId="15D86AB8" w14:textId="332C67C8" w:rsidR="00852BDE" w:rsidRPr="00CF3BCE" w:rsidRDefault="0025591A" w:rsidP="00CE15D2">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Méthode de vérification utilisée </w:t>
            </w:r>
            <w:r w:rsidR="00852BDE" w:rsidRPr="00CF3BCE">
              <w:rPr>
                <w:rFonts w:ascii="Calibri" w:hAnsi="Calibri" w:cs="Calibri"/>
                <w:color w:val="auto"/>
                <w:sz w:val="22"/>
                <w:szCs w:val="22"/>
                <w:lang w:val="fr-CA"/>
              </w:rPr>
              <w:t>:</w:t>
            </w:r>
          </w:p>
        </w:tc>
        <w:tc>
          <w:tcPr>
            <w:tcW w:w="6804" w:type="dxa"/>
          </w:tcPr>
          <w:p w14:paraId="2A82D80E" w14:textId="77777777" w:rsidR="00852BDE" w:rsidRPr="00CF3BCE" w:rsidRDefault="00852BDE" w:rsidP="0057683F">
            <w:pPr>
              <w:pStyle w:val="checklistindent"/>
              <w:ind w:left="0" w:firstLine="0"/>
              <w:rPr>
                <w:rFonts w:ascii="Calibri" w:hAnsi="Calibri" w:cs="Calibri"/>
                <w:color w:val="auto"/>
                <w:sz w:val="22"/>
                <w:szCs w:val="22"/>
                <w:lang w:val="fr-CA"/>
              </w:rPr>
            </w:pPr>
          </w:p>
        </w:tc>
      </w:tr>
      <w:tr w:rsidR="00852BDE" w:rsidRPr="00C043E2" w14:paraId="46E66301" w14:textId="77777777" w:rsidTr="00AA5CD3">
        <w:tc>
          <w:tcPr>
            <w:tcW w:w="3544" w:type="dxa"/>
            <w:shd w:val="clear" w:color="auto" w:fill="D9D9D9" w:themeFill="background1" w:themeFillShade="D9"/>
          </w:tcPr>
          <w:p w14:paraId="49593C4C" w14:textId="613FDBF0" w:rsidR="00852BDE" w:rsidRPr="00CF3BCE" w:rsidRDefault="00852BDE" w:rsidP="00CE15D2">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t xml:space="preserve">Date </w:t>
            </w:r>
            <w:r w:rsidR="0025591A">
              <w:rPr>
                <w:rFonts w:ascii="Calibri" w:hAnsi="Calibri" w:cs="Calibri"/>
                <w:color w:val="auto"/>
                <w:sz w:val="22"/>
                <w:szCs w:val="22"/>
                <w:lang w:val="fr-CA"/>
              </w:rPr>
              <w:t>à laquelle le mandataire a vérifié l’identité </w:t>
            </w:r>
            <w:r w:rsidRPr="00CF3BCE">
              <w:rPr>
                <w:rFonts w:ascii="Calibri" w:hAnsi="Calibri" w:cs="Calibri"/>
                <w:color w:val="auto"/>
                <w:sz w:val="22"/>
                <w:szCs w:val="22"/>
                <w:lang w:val="fr-CA"/>
              </w:rPr>
              <w:t>:</w:t>
            </w:r>
          </w:p>
        </w:tc>
        <w:tc>
          <w:tcPr>
            <w:tcW w:w="6804" w:type="dxa"/>
          </w:tcPr>
          <w:p w14:paraId="7F6AFFDB" w14:textId="77777777" w:rsidR="00852BDE" w:rsidRPr="00CF3BCE" w:rsidRDefault="00852BDE" w:rsidP="0057683F">
            <w:pPr>
              <w:pStyle w:val="checklistindent"/>
              <w:ind w:left="0" w:firstLine="0"/>
              <w:rPr>
                <w:rFonts w:ascii="Calibri" w:hAnsi="Calibri" w:cs="Calibri"/>
                <w:color w:val="auto"/>
                <w:sz w:val="22"/>
                <w:szCs w:val="22"/>
                <w:lang w:val="fr-CA"/>
              </w:rPr>
            </w:pPr>
          </w:p>
        </w:tc>
      </w:tr>
      <w:tr w:rsidR="00852BDE" w:rsidRPr="00C043E2" w14:paraId="73856F22" w14:textId="77777777" w:rsidTr="00AA5CD3">
        <w:tc>
          <w:tcPr>
            <w:tcW w:w="3544" w:type="dxa"/>
            <w:shd w:val="clear" w:color="auto" w:fill="D9D9D9" w:themeFill="background1" w:themeFillShade="D9"/>
          </w:tcPr>
          <w:p w14:paraId="0F70ED51" w14:textId="260B2B58" w:rsidR="00852BDE" w:rsidRPr="00CF3BCE" w:rsidRDefault="00852BDE" w:rsidP="00CE15D2">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t xml:space="preserve">Date </w:t>
            </w:r>
            <w:r w:rsidR="0025591A">
              <w:rPr>
                <w:rFonts w:ascii="Calibri" w:hAnsi="Calibri" w:cs="Calibri"/>
                <w:color w:val="auto"/>
                <w:sz w:val="22"/>
                <w:szCs w:val="22"/>
                <w:lang w:val="fr-CA"/>
              </w:rPr>
              <w:t xml:space="preserve">de réception des renseignements </w:t>
            </w:r>
            <w:r w:rsidR="00AA45B2">
              <w:rPr>
                <w:rFonts w:ascii="Calibri" w:hAnsi="Calibri" w:cs="Calibri"/>
                <w:color w:val="auto"/>
                <w:sz w:val="22"/>
                <w:szCs w:val="22"/>
                <w:lang w:val="fr-CA"/>
              </w:rPr>
              <w:t xml:space="preserve">utilisés pour </w:t>
            </w:r>
            <w:r w:rsidR="00A4096C">
              <w:rPr>
                <w:rFonts w:ascii="Calibri" w:hAnsi="Calibri" w:cs="Calibri"/>
                <w:color w:val="auto"/>
                <w:sz w:val="22"/>
                <w:szCs w:val="22"/>
                <w:lang w:val="fr-CA"/>
              </w:rPr>
              <w:t xml:space="preserve">la </w:t>
            </w:r>
            <w:r w:rsidRPr="00CF3BCE">
              <w:rPr>
                <w:rFonts w:ascii="Calibri" w:hAnsi="Calibri" w:cs="Calibri"/>
                <w:color w:val="auto"/>
                <w:sz w:val="22"/>
                <w:szCs w:val="22"/>
                <w:lang w:val="fr-CA"/>
              </w:rPr>
              <w:t>v</w:t>
            </w:r>
            <w:r w:rsidR="00A4096C">
              <w:rPr>
                <w:rFonts w:ascii="Calibri" w:hAnsi="Calibri" w:cs="Calibri"/>
                <w:color w:val="auto"/>
                <w:sz w:val="22"/>
                <w:szCs w:val="22"/>
                <w:lang w:val="fr-CA"/>
              </w:rPr>
              <w:t>é</w:t>
            </w:r>
            <w:r w:rsidRPr="00CF3BCE">
              <w:rPr>
                <w:rFonts w:ascii="Calibri" w:hAnsi="Calibri" w:cs="Calibri"/>
                <w:color w:val="auto"/>
                <w:sz w:val="22"/>
                <w:szCs w:val="22"/>
                <w:lang w:val="fr-CA"/>
              </w:rPr>
              <w:t xml:space="preserve">rification </w:t>
            </w:r>
            <w:r w:rsidR="00A4096C">
              <w:rPr>
                <w:rFonts w:ascii="Calibri" w:hAnsi="Calibri" w:cs="Calibri"/>
                <w:color w:val="auto"/>
                <w:sz w:val="22"/>
                <w:szCs w:val="22"/>
                <w:lang w:val="fr-CA"/>
              </w:rPr>
              <w:t>envoyés par le mandataire </w:t>
            </w:r>
            <w:r w:rsidRPr="00CF3BCE">
              <w:rPr>
                <w:rFonts w:ascii="Calibri" w:hAnsi="Calibri" w:cs="Calibri"/>
                <w:color w:val="auto"/>
                <w:sz w:val="22"/>
                <w:szCs w:val="22"/>
                <w:lang w:val="fr-CA"/>
              </w:rPr>
              <w:t>:</w:t>
            </w:r>
          </w:p>
        </w:tc>
        <w:tc>
          <w:tcPr>
            <w:tcW w:w="6804" w:type="dxa"/>
          </w:tcPr>
          <w:p w14:paraId="7A4CE8A1" w14:textId="77777777" w:rsidR="00852BDE" w:rsidRPr="00CF3BCE" w:rsidRDefault="00852BDE" w:rsidP="0057683F">
            <w:pPr>
              <w:pStyle w:val="checklistindent"/>
              <w:ind w:left="0" w:firstLine="0"/>
              <w:rPr>
                <w:rFonts w:ascii="Calibri" w:hAnsi="Calibri" w:cs="Calibri"/>
                <w:color w:val="auto"/>
                <w:sz w:val="22"/>
                <w:szCs w:val="22"/>
                <w:lang w:val="fr-CA"/>
              </w:rPr>
            </w:pPr>
          </w:p>
        </w:tc>
      </w:tr>
      <w:tr w:rsidR="002320F6" w:rsidRPr="00C043E2" w14:paraId="4E991E7E" w14:textId="77777777" w:rsidTr="0057683F">
        <w:tc>
          <w:tcPr>
            <w:tcW w:w="10348" w:type="dxa"/>
            <w:gridSpan w:val="2"/>
            <w:shd w:val="clear" w:color="auto" w:fill="auto"/>
          </w:tcPr>
          <w:p w14:paraId="137D725D" w14:textId="63A5CD10" w:rsidR="002320F6" w:rsidRPr="00CF3BCE" w:rsidRDefault="007D1377" w:rsidP="002320F6">
            <w:pPr>
              <w:spacing w:before="60" w:after="60"/>
              <w:ind w:left="323" w:hanging="323"/>
              <w:rPr>
                <w:rFonts w:ascii="Calibri" w:hAnsi="Calibri" w:cs="Calibri"/>
                <w:color w:val="auto"/>
                <w:sz w:val="22"/>
                <w:szCs w:val="22"/>
                <w:lang w:val="fr-CA"/>
              </w:rPr>
            </w:pPr>
            <w:sdt>
              <w:sdtPr>
                <w:rPr>
                  <w:rFonts w:ascii="Calibri" w:hAnsi="Calibri" w:cs="Calibri"/>
                  <w:color w:val="auto"/>
                  <w:sz w:val="22"/>
                  <w:szCs w:val="22"/>
                  <w:lang w:val="fr-CA"/>
                </w:rPr>
                <w:id w:val="1902405559"/>
                <w14:checkbox>
                  <w14:checked w14:val="0"/>
                  <w14:checkedState w14:val="2612" w14:font="MS Gothic"/>
                  <w14:uncheckedState w14:val="2610" w14:font="MS Gothic"/>
                </w14:checkbox>
              </w:sdtPr>
              <w:sdtEndPr/>
              <w:sdtContent>
                <w:r w:rsidR="002320F6" w:rsidRPr="00CF3BCE">
                  <w:rPr>
                    <w:rFonts w:ascii="MS Gothic" w:eastAsia="MS Gothic" w:hAnsi="MS Gothic" w:cs="Calibri"/>
                    <w:color w:val="auto"/>
                    <w:sz w:val="22"/>
                    <w:szCs w:val="22"/>
                    <w:lang w:val="fr-CA"/>
                  </w:rPr>
                  <w:t>☐</w:t>
                </w:r>
              </w:sdtContent>
            </w:sdt>
            <w:r w:rsidR="002320F6" w:rsidRPr="00CF3BCE">
              <w:rPr>
                <w:rFonts w:ascii="Calibri" w:hAnsi="Calibri" w:cs="Calibri"/>
                <w:color w:val="auto"/>
                <w:sz w:val="22"/>
                <w:szCs w:val="22"/>
                <w:lang w:val="fr-CA"/>
              </w:rPr>
              <w:t xml:space="preserve">  </w:t>
            </w:r>
            <w:r w:rsidR="003F7F97">
              <w:rPr>
                <w:rFonts w:ascii="Calibri" w:hAnsi="Calibri" w:cs="Calibri"/>
                <w:color w:val="auto"/>
                <w:sz w:val="22"/>
                <w:szCs w:val="22"/>
                <w:lang w:val="fr-CA"/>
              </w:rPr>
              <w:t>Je confirme que les renseignements obtenus du mandataire correspondent à ce</w:t>
            </w:r>
            <w:r w:rsidR="00A47A14">
              <w:rPr>
                <w:rFonts w:ascii="Calibri" w:hAnsi="Calibri" w:cs="Calibri"/>
                <w:color w:val="auto"/>
                <w:sz w:val="22"/>
                <w:szCs w:val="22"/>
                <w:lang w:val="fr-CA"/>
              </w:rPr>
              <w:t>ux</w:t>
            </w:r>
            <w:r w:rsidR="003F7F97">
              <w:rPr>
                <w:rFonts w:ascii="Calibri" w:hAnsi="Calibri" w:cs="Calibri"/>
                <w:color w:val="auto"/>
                <w:sz w:val="22"/>
                <w:szCs w:val="22"/>
                <w:lang w:val="fr-CA"/>
              </w:rPr>
              <w:t xml:space="preserve"> que le particulier </w:t>
            </w:r>
            <w:r w:rsidR="004C43D7">
              <w:rPr>
                <w:rFonts w:ascii="Calibri" w:hAnsi="Calibri" w:cs="Calibri"/>
                <w:color w:val="auto"/>
                <w:sz w:val="22"/>
                <w:szCs w:val="22"/>
                <w:lang w:val="fr-CA"/>
              </w:rPr>
              <w:t xml:space="preserve">(dont l’identité est vérifiée) </w:t>
            </w:r>
            <w:r w:rsidR="003F7F97">
              <w:rPr>
                <w:rFonts w:ascii="Calibri" w:hAnsi="Calibri" w:cs="Calibri"/>
                <w:color w:val="auto"/>
                <w:sz w:val="22"/>
                <w:szCs w:val="22"/>
                <w:lang w:val="fr-CA"/>
              </w:rPr>
              <w:t>a fournis et qu’ils sont valides et à jour</w:t>
            </w:r>
            <w:r w:rsidR="002320F6" w:rsidRPr="00CF3BCE">
              <w:rPr>
                <w:rFonts w:ascii="Calibri" w:hAnsi="Calibri" w:cs="Calibri"/>
                <w:color w:val="auto"/>
                <w:sz w:val="22"/>
                <w:szCs w:val="22"/>
                <w:lang w:val="fr-CA"/>
              </w:rPr>
              <w:t xml:space="preserve">. </w:t>
            </w:r>
          </w:p>
        </w:tc>
      </w:tr>
      <w:tr w:rsidR="002320F6" w:rsidRPr="00C043E2" w14:paraId="648F346B" w14:textId="77777777" w:rsidTr="0057683F">
        <w:tc>
          <w:tcPr>
            <w:tcW w:w="10348" w:type="dxa"/>
            <w:gridSpan w:val="2"/>
            <w:shd w:val="clear" w:color="auto" w:fill="auto"/>
          </w:tcPr>
          <w:p w14:paraId="050D269E" w14:textId="3343EBF9" w:rsidR="002320F6" w:rsidRPr="00CF3BCE" w:rsidRDefault="007D1377" w:rsidP="002320F6">
            <w:pPr>
              <w:spacing w:before="60" w:after="60"/>
              <w:ind w:left="323" w:hanging="323"/>
              <w:rPr>
                <w:rFonts w:ascii="Calibri" w:hAnsi="Calibri" w:cs="Calibri"/>
                <w:color w:val="auto"/>
                <w:sz w:val="22"/>
                <w:szCs w:val="22"/>
                <w:lang w:val="fr-CA"/>
              </w:rPr>
            </w:pPr>
            <w:sdt>
              <w:sdtPr>
                <w:rPr>
                  <w:rFonts w:ascii="Calibri" w:hAnsi="Calibri" w:cs="Calibri"/>
                  <w:color w:val="auto"/>
                  <w:sz w:val="22"/>
                  <w:szCs w:val="22"/>
                  <w:lang w:val="fr-CA"/>
                </w:rPr>
                <w:id w:val="-1317796061"/>
                <w14:checkbox>
                  <w14:checked w14:val="0"/>
                  <w14:checkedState w14:val="2612" w14:font="MS Gothic"/>
                  <w14:uncheckedState w14:val="2610" w14:font="MS Gothic"/>
                </w14:checkbox>
              </w:sdtPr>
              <w:sdtEndPr/>
              <w:sdtContent>
                <w:r w:rsidR="002320F6" w:rsidRPr="00CF3BCE">
                  <w:rPr>
                    <w:rFonts w:ascii="MS Gothic" w:eastAsia="MS Gothic" w:hAnsi="MS Gothic" w:cs="Calibri"/>
                    <w:color w:val="auto"/>
                    <w:sz w:val="22"/>
                    <w:szCs w:val="22"/>
                    <w:lang w:val="fr-CA"/>
                  </w:rPr>
                  <w:t>☐</w:t>
                </w:r>
              </w:sdtContent>
            </w:sdt>
            <w:r w:rsidR="002320F6" w:rsidRPr="00CF3BCE">
              <w:rPr>
                <w:rFonts w:ascii="Calibri" w:hAnsi="Calibri" w:cs="Calibri"/>
                <w:color w:val="auto"/>
                <w:sz w:val="22"/>
                <w:szCs w:val="22"/>
                <w:lang w:val="fr-CA"/>
              </w:rPr>
              <w:t xml:space="preserve">  </w:t>
            </w:r>
            <w:r w:rsidR="003F7F97">
              <w:rPr>
                <w:rFonts w:ascii="Calibri" w:hAnsi="Calibri" w:cs="Calibri"/>
                <w:color w:val="auto"/>
                <w:sz w:val="22"/>
                <w:szCs w:val="22"/>
                <w:lang w:val="fr-CA"/>
              </w:rPr>
              <w:t xml:space="preserve">Une copie de l’entente signée </w:t>
            </w:r>
            <w:r w:rsidR="0084144C">
              <w:rPr>
                <w:rFonts w:ascii="Calibri" w:hAnsi="Calibri" w:cs="Calibri"/>
                <w:color w:val="auto"/>
                <w:sz w:val="22"/>
                <w:szCs w:val="22"/>
                <w:lang w:val="fr-CA"/>
              </w:rPr>
              <w:t xml:space="preserve">avec le mandataire, et des copies </w:t>
            </w:r>
            <w:r w:rsidR="001144C9">
              <w:rPr>
                <w:rFonts w:ascii="Calibri" w:hAnsi="Calibri" w:cs="Calibri"/>
                <w:color w:val="auto"/>
                <w:sz w:val="22"/>
                <w:szCs w:val="22"/>
                <w:lang w:val="fr-CA"/>
              </w:rPr>
              <w:t>des renseignements et des documents obtenus par le mandataire pour vérifier l’identité du particulier sont jointes au présent formulaire</w:t>
            </w:r>
            <w:r w:rsidR="002320F6" w:rsidRPr="00CF3BCE">
              <w:rPr>
                <w:rFonts w:ascii="Calibri" w:hAnsi="Calibri" w:cs="Calibri"/>
                <w:color w:val="auto"/>
                <w:sz w:val="22"/>
                <w:szCs w:val="22"/>
                <w:lang w:val="fr-CA"/>
              </w:rPr>
              <w:t>.</w:t>
            </w:r>
          </w:p>
        </w:tc>
      </w:tr>
    </w:tbl>
    <w:p w14:paraId="1896E4B5" w14:textId="77777777" w:rsidR="00852BDE" w:rsidRPr="00CF3BCE" w:rsidRDefault="00852BDE" w:rsidP="00852BDE">
      <w:pPr>
        <w:spacing w:before="0" w:after="0"/>
        <w:rPr>
          <w:rFonts w:ascii="Calibri" w:hAnsi="Calibri" w:cs="Calibri"/>
          <w:b/>
          <w:bCs/>
          <w:color w:val="auto"/>
          <w:sz w:val="30"/>
          <w:szCs w:val="30"/>
          <w:lang w:val="fr-CA"/>
        </w:rPr>
      </w:pPr>
    </w:p>
    <w:p w14:paraId="0E1D3667" w14:textId="300D0BA5" w:rsidR="00FD7A3C" w:rsidRPr="00CF3BCE" w:rsidRDefault="009C3EDC" w:rsidP="00852BDE">
      <w:pPr>
        <w:spacing w:before="0" w:after="0"/>
        <w:rPr>
          <w:rFonts w:ascii="Calibri" w:hAnsi="Calibri" w:cs="Calibri"/>
          <w:b/>
          <w:bCs/>
          <w:color w:val="auto"/>
          <w:sz w:val="28"/>
          <w:szCs w:val="28"/>
          <w:lang w:val="fr-CA"/>
        </w:rPr>
      </w:pPr>
      <w:r w:rsidRPr="00CF3BCE">
        <w:rPr>
          <w:rFonts w:ascii="Calibri" w:hAnsi="Calibri" w:cs="Calibri"/>
          <w:b/>
          <w:bCs/>
          <w:color w:val="auto"/>
          <w:sz w:val="28"/>
          <w:szCs w:val="28"/>
          <w:lang w:val="fr-CA"/>
        </w:rPr>
        <w:t>PART</w:t>
      </w:r>
      <w:r w:rsidR="00AA45B2">
        <w:rPr>
          <w:rFonts w:ascii="Calibri" w:hAnsi="Calibri" w:cs="Calibri"/>
          <w:b/>
          <w:bCs/>
          <w:color w:val="auto"/>
          <w:sz w:val="28"/>
          <w:szCs w:val="28"/>
          <w:lang w:val="fr-CA"/>
        </w:rPr>
        <w:t>IE </w:t>
      </w:r>
      <w:r w:rsidRPr="00CF3BCE">
        <w:rPr>
          <w:rFonts w:ascii="Calibri" w:hAnsi="Calibri" w:cs="Calibri"/>
          <w:b/>
          <w:bCs/>
          <w:color w:val="auto"/>
          <w:sz w:val="28"/>
          <w:szCs w:val="28"/>
          <w:lang w:val="fr-CA"/>
        </w:rPr>
        <w:t>III</w:t>
      </w:r>
      <w:r w:rsidR="00AA45B2">
        <w:rPr>
          <w:rFonts w:ascii="Calibri" w:hAnsi="Calibri" w:cs="Calibri"/>
          <w:b/>
          <w:bCs/>
          <w:color w:val="auto"/>
          <w:sz w:val="28"/>
          <w:szCs w:val="28"/>
          <w:lang w:val="fr-CA"/>
        </w:rPr>
        <w:t> </w:t>
      </w:r>
      <w:r w:rsidRPr="00CF3BCE">
        <w:rPr>
          <w:rFonts w:ascii="Calibri" w:hAnsi="Calibri" w:cs="Calibri"/>
          <w:b/>
          <w:bCs/>
          <w:color w:val="auto"/>
          <w:sz w:val="28"/>
          <w:szCs w:val="28"/>
          <w:lang w:val="fr-CA"/>
        </w:rPr>
        <w:t xml:space="preserve">: </w:t>
      </w:r>
      <w:r w:rsidR="00532D00" w:rsidRPr="00CF3BCE">
        <w:rPr>
          <w:rFonts w:ascii="Calibri" w:hAnsi="Calibri" w:cs="Calibri"/>
          <w:b/>
          <w:bCs/>
          <w:color w:val="auto"/>
          <w:sz w:val="28"/>
          <w:szCs w:val="28"/>
          <w:lang w:val="fr-CA"/>
        </w:rPr>
        <w:t xml:space="preserve">SOURCE </w:t>
      </w:r>
      <w:r w:rsidR="00AA45B2">
        <w:rPr>
          <w:rFonts w:ascii="Calibri" w:hAnsi="Calibri" w:cs="Calibri"/>
          <w:b/>
          <w:bCs/>
          <w:color w:val="auto"/>
          <w:sz w:val="28"/>
          <w:szCs w:val="28"/>
          <w:lang w:val="fr-CA"/>
        </w:rPr>
        <w:t>DES</w:t>
      </w:r>
      <w:r w:rsidR="00532D00" w:rsidRPr="00CF3BCE">
        <w:rPr>
          <w:rFonts w:ascii="Calibri" w:hAnsi="Calibri" w:cs="Calibri"/>
          <w:b/>
          <w:bCs/>
          <w:color w:val="auto"/>
          <w:sz w:val="28"/>
          <w:szCs w:val="28"/>
          <w:lang w:val="fr-CA"/>
        </w:rPr>
        <w:t xml:space="preserve"> F</w:t>
      </w:r>
      <w:r w:rsidR="00AA45B2">
        <w:rPr>
          <w:rFonts w:ascii="Calibri" w:hAnsi="Calibri" w:cs="Calibri"/>
          <w:b/>
          <w:bCs/>
          <w:color w:val="auto"/>
          <w:sz w:val="28"/>
          <w:szCs w:val="28"/>
          <w:lang w:val="fr-CA"/>
        </w:rPr>
        <w:t>O</w:t>
      </w:r>
      <w:r w:rsidR="00532D00" w:rsidRPr="00CF3BCE">
        <w:rPr>
          <w:rFonts w:ascii="Calibri" w:hAnsi="Calibri" w:cs="Calibri"/>
          <w:b/>
          <w:bCs/>
          <w:color w:val="auto"/>
          <w:sz w:val="28"/>
          <w:szCs w:val="28"/>
          <w:lang w:val="fr-CA"/>
        </w:rPr>
        <w:t xml:space="preserve">NDS </w:t>
      </w:r>
    </w:p>
    <w:p w14:paraId="259EE161" w14:textId="5B391F41" w:rsidR="00852BDE" w:rsidRPr="00CF3BCE" w:rsidRDefault="00852BDE" w:rsidP="00852BDE">
      <w:pPr>
        <w:spacing w:before="0" w:after="0"/>
        <w:rPr>
          <w:rFonts w:ascii="Calibri" w:hAnsi="Calibri" w:cs="Calibri"/>
          <w:b/>
          <w:bCs/>
          <w:color w:val="D7B72A"/>
          <w:sz w:val="30"/>
          <w:szCs w:val="30"/>
          <w:lang w:val="fr-CA"/>
        </w:rPr>
      </w:pPr>
      <w:r w:rsidRPr="00CF3BCE">
        <w:rPr>
          <w:rFonts w:ascii="Calibri" w:hAnsi="Calibri" w:cs="Calibri"/>
          <w:b/>
          <w:bCs/>
          <w:noProof/>
          <w:color w:val="auto"/>
          <w:sz w:val="16"/>
          <w:szCs w:val="16"/>
          <w:lang w:val="fr-CA"/>
        </w:rPr>
        <mc:AlternateContent>
          <mc:Choice Requires="wps">
            <w:drawing>
              <wp:anchor distT="0" distB="0" distL="114300" distR="114300" simplePos="0" relativeHeight="251679744" behindDoc="0" locked="0" layoutInCell="1" allowOverlap="1" wp14:anchorId="3970E95D" wp14:editId="35750ABE">
                <wp:simplePos x="0" y="0"/>
                <wp:positionH relativeFrom="column">
                  <wp:posOffset>0</wp:posOffset>
                </wp:positionH>
                <wp:positionV relativeFrom="paragraph">
                  <wp:posOffset>38100</wp:posOffset>
                </wp:positionV>
                <wp:extent cx="6496050" cy="0"/>
                <wp:effectExtent l="38100" t="38100" r="76200" b="9525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D7B72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B2AAE2" id="Straight Connector 11" o:spid="_x0000_s1026" alt="&quot;&quot;"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3pt" to="5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" strokecolor="#d7b72a" strokeweight="1.5pt">
                <v:shadow on="t" color="black" opacity="24903f" origin=",.5" offset="0,.55556mm"/>
              </v:line>
            </w:pict>
          </mc:Fallback>
        </mc:AlternateContent>
      </w:r>
    </w:p>
    <w:tbl>
      <w:tblPr>
        <w:tblStyle w:val="TableGrid"/>
        <w:tblW w:w="0" w:type="auto"/>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4084"/>
        <w:gridCol w:w="6104"/>
      </w:tblGrid>
      <w:tr w:rsidR="00852BDE" w:rsidRPr="00C043E2" w14:paraId="75BED6CB" w14:textId="77777777" w:rsidTr="00F628A2">
        <w:tc>
          <w:tcPr>
            <w:tcW w:w="10188" w:type="dxa"/>
            <w:gridSpan w:val="2"/>
            <w:shd w:val="clear" w:color="auto" w:fill="4F4F4F"/>
          </w:tcPr>
          <w:p w14:paraId="26ADD486" w14:textId="5087314D" w:rsidR="00852BDE" w:rsidRPr="00CF3BCE" w:rsidRDefault="007D1377" w:rsidP="00F628A2">
            <w:pPr>
              <w:spacing w:after="120"/>
              <w:rPr>
                <w:rFonts w:ascii="Calibri" w:hAnsi="Calibri" w:cs="Calibri"/>
                <w:color w:val="FFFFFF" w:themeColor="background1"/>
                <w:sz w:val="22"/>
                <w:szCs w:val="22"/>
                <w:lang w:val="fr-CA"/>
              </w:rPr>
            </w:pPr>
            <w:sdt>
              <w:sdtPr>
                <w:rPr>
                  <w:rFonts w:ascii="Calibri" w:hAnsi="Calibri" w:cs="Calibri"/>
                  <w:b/>
                  <w:bCs/>
                  <w:color w:val="FFFFFF" w:themeColor="background1"/>
                  <w:sz w:val="22"/>
                  <w:szCs w:val="22"/>
                  <w:lang w:val="fr-CA"/>
                </w:rPr>
                <w:id w:val="862789031"/>
                <w14:checkbox>
                  <w14:checked w14:val="0"/>
                  <w14:checkedState w14:val="2612" w14:font="MS Gothic"/>
                  <w14:uncheckedState w14:val="2610" w14:font="MS Gothic"/>
                </w14:checkbox>
              </w:sdtPr>
              <w:sdtEndPr/>
              <w:sdtContent>
                <w:r w:rsidR="00852BDE" w:rsidRPr="00CF3BCE">
                  <w:rPr>
                    <w:rFonts w:ascii="MS Gothic" w:eastAsia="MS Gothic" w:hAnsi="MS Gothic" w:cs="Calibri"/>
                    <w:b/>
                    <w:bCs/>
                    <w:color w:val="FFFFFF" w:themeColor="background1"/>
                    <w:sz w:val="22"/>
                    <w:szCs w:val="22"/>
                    <w:lang w:val="fr-CA"/>
                  </w:rPr>
                  <w:t>☐</w:t>
                </w:r>
              </w:sdtContent>
            </w:sdt>
            <w:r w:rsidR="00852BDE" w:rsidRPr="00CF3BCE">
              <w:rPr>
                <w:rFonts w:ascii="Calibri" w:hAnsi="Calibri" w:cs="Calibri"/>
                <w:b/>
                <w:bCs/>
                <w:color w:val="FFFFFF" w:themeColor="background1"/>
                <w:sz w:val="22"/>
                <w:szCs w:val="22"/>
                <w:lang w:val="fr-CA"/>
              </w:rPr>
              <w:t xml:space="preserve">   </w:t>
            </w:r>
            <w:r w:rsidR="004500AA">
              <w:rPr>
                <w:rFonts w:ascii="Calibri" w:hAnsi="Calibri" w:cs="Calibri"/>
                <w:b/>
                <w:bCs/>
                <w:color w:val="FFFFFF" w:themeColor="background1"/>
                <w:sz w:val="22"/>
                <w:szCs w:val="22"/>
                <w:lang w:val="fr-CA"/>
              </w:rPr>
              <w:t xml:space="preserve">RENSEIGNEMENTS SUR LA </w:t>
            </w:r>
            <w:r w:rsidR="00852BDE" w:rsidRPr="00CF3BCE">
              <w:rPr>
                <w:rFonts w:ascii="Calibri" w:hAnsi="Calibri" w:cs="Calibri"/>
                <w:b/>
                <w:bCs/>
                <w:color w:val="FFFFFF" w:themeColor="background1"/>
                <w:sz w:val="22"/>
                <w:szCs w:val="22"/>
                <w:lang w:val="fr-CA"/>
              </w:rPr>
              <w:t xml:space="preserve">SOURCE </w:t>
            </w:r>
            <w:r w:rsidR="004500AA">
              <w:rPr>
                <w:rFonts w:ascii="Calibri" w:hAnsi="Calibri" w:cs="Calibri"/>
                <w:b/>
                <w:bCs/>
                <w:color w:val="FFFFFF" w:themeColor="background1"/>
                <w:sz w:val="22"/>
                <w:szCs w:val="22"/>
                <w:lang w:val="fr-CA"/>
              </w:rPr>
              <w:t>DES</w:t>
            </w:r>
            <w:r w:rsidR="00852BDE" w:rsidRPr="00CF3BCE">
              <w:rPr>
                <w:rFonts w:ascii="Calibri" w:hAnsi="Calibri" w:cs="Calibri"/>
                <w:b/>
                <w:bCs/>
                <w:color w:val="FFFFFF" w:themeColor="background1"/>
                <w:sz w:val="22"/>
                <w:szCs w:val="22"/>
                <w:lang w:val="fr-CA"/>
              </w:rPr>
              <w:t xml:space="preserve"> F</w:t>
            </w:r>
            <w:r w:rsidR="004500AA">
              <w:rPr>
                <w:rFonts w:ascii="Calibri" w:hAnsi="Calibri" w:cs="Calibri"/>
                <w:b/>
                <w:bCs/>
                <w:color w:val="FFFFFF" w:themeColor="background1"/>
                <w:sz w:val="22"/>
                <w:szCs w:val="22"/>
                <w:lang w:val="fr-CA"/>
              </w:rPr>
              <w:t>O</w:t>
            </w:r>
            <w:r w:rsidR="00852BDE" w:rsidRPr="00CF3BCE">
              <w:rPr>
                <w:rFonts w:ascii="Calibri" w:hAnsi="Calibri" w:cs="Calibri"/>
                <w:b/>
                <w:bCs/>
                <w:color w:val="FFFFFF" w:themeColor="background1"/>
                <w:sz w:val="22"/>
                <w:szCs w:val="22"/>
                <w:lang w:val="fr-CA"/>
              </w:rPr>
              <w:t>NDS</w:t>
            </w:r>
            <w:r w:rsidR="00675FC1" w:rsidRPr="00CF3BCE">
              <w:rPr>
                <w:rFonts w:ascii="Calibri" w:hAnsi="Calibri" w:cs="Calibri"/>
                <w:b/>
                <w:bCs/>
                <w:color w:val="FFFFFF" w:themeColor="background1"/>
                <w:sz w:val="22"/>
                <w:szCs w:val="22"/>
                <w:lang w:val="fr-CA"/>
              </w:rPr>
              <w:t xml:space="preserve"> </w:t>
            </w:r>
          </w:p>
        </w:tc>
      </w:tr>
      <w:tr w:rsidR="00852BDE" w:rsidRPr="00C043E2" w14:paraId="2BB2F52D" w14:textId="77777777" w:rsidTr="00F628A2">
        <w:tc>
          <w:tcPr>
            <w:tcW w:w="10188" w:type="dxa"/>
            <w:gridSpan w:val="2"/>
          </w:tcPr>
          <w:p w14:paraId="5A16E189" w14:textId="1A923B08" w:rsidR="00C26BBB" w:rsidRDefault="0084144C" w:rsidP="005F512C">
            <w:pPr>
              <w:spacing w:after="120"/>
              <w:rPr>
                <w:rFonts w:ascii="Calibri" w:hAnsi="Calibri" w:cs="Calibri"/>
                <w:color w:val="auto"/>
                <w:sz w:val="22"/>
                <w:szCs w:val="22"/>
                <w:lang w:val="fr-CA"/>
              </w:rPr>
            </w:pPr>
            <w:r>
              <w:rPr>
                <w:rFonts w:ascii="Calibri" w:hAnsi="Calibri" w:cs="Calibri"/>
                <w:b/>
                <w:bCs/>
                <w:color w:val="auto"/>
                <w:sz w:val="22"/>
                <w:szCs w:val="22"/>
                <w:lang w:val="fr-CA"/>
              </w:rPr>
              <w:t>Exigences </w:t>
            </w:r>
            <w:r w:rsidR="00852BDE" w:rsidRPr="00CF3BCE">
              <w:rPr>
                <w:rFonts w:ascii="Calibri" w:hAnsi="Calibri" w:cs="Calibri"/>
                <w:b/>
                <w:bCs/>
                <w:color w:val="auto"/>
                <w:sz w:val="22"/>
                <w:szCs w:val="22"/>
                <w:lang w:val="fr-CA"/>
              </w:rPr>
              <w:t xml:space="preserve">: </w:t>
            </w:r>
            <w:r>
              <w:rPr>
                <w:rFonts w:ascii="Calibri" w:hAnsi="Calibri" w:cs="Calibri"/>
                <w:color w:val="auto"/>
                <w:sz w:val="22"/>
                <w:szCs w:val="22"/>
                <w:lang w:val="fr-CA"/>
              </w:rPr>
              <w:t xml:space="preserve">Lorsque vous fournissez des services juridiques </w:t>
            </w:r>
            <w:r w:rsidR="001144C9">
              <w:rPr>
                <w:rFonts w:ascii="Calibri" w:hAnsi="Calibri" w:cs="Calibri"/>
                <w:color w:val="auto"/>
                <w:sz w:val="22"/>
                <w:szCs w:val="22"/>
                <w:lang w:val="fr-CA"/>
              </w:rPr>
              <w:t>dans le cadre d’une opération financière</w:t>
            </w:r>
            <w:r w:rsidR="00852BDE" w:rsidRPr="00CF3BCE">
              <w:rPr>
                <w:rFonts w:ascii="Calibri" w:hAnsi="Calibri" w:cs="Calibri"/>
                <w:color w:val="auto"/>
                <w:sz w:val="22"/>
                <w:szCs w:val="22"/>
                <w:lang w:val="fr-CA"/>
              </w:rPr>
              <w:t>,</w:t>
            </w:r>
            <w:r w:rsidR="001144C9">
              <w:rPr>
                <w:rFonts w:ascii="Calibri" w:hAnsi="Calibri" w:cs="Calibri"/>
                <w:color w:val="auto"/>
                <w:sz w:val="22"/>
                <w:szCs w:val="22"/>
                <w:lang w:val="fr-CA"/>
              </w:rPr>
              <w:t xml:space="preserve"> vous devez obtenir de votre client</w:t>
            </w:r>
            <w:r w:rsidR="00FC720E">
              <w:rPr>
                <w:rFonts w:ascii="Calibri" w:hAnsi="Calibri" w:cs="Calibri"/>
                <w:color w:val="auto"/>
                <w:sz w:val="22"/>
                <w:szCs w:val="22"/>
                <w:lang w:val="fr-CA"/>
              </w:rPr>
              <w:t xml:space="preserve">, de son parent ou tuteur, ou du tiers </w:t>
            </w:r>
            <w:r w:rsidR="001144C9">
              <w:rPr>
                <w:rFonts w:ascii="Calibri" w:hAnsi="Calibri" w:cs="Calibri"/>
                <w:color w:val="auto"/>
                <w:sz w:val="22"/>
                <w:szCs w:val="22"/>
                <w:lang w:val="fr-CA"/>
              </w:rPr>
              <w:t>les renseignements sur la source des fonds reçus, pay</w:t>
            </w:r>
            <w:r w:rsidR="00A47A14">
              <w:rPr>
                <w:rFonts w:ascii="Calibri" w:hAnsi="Calibri" w:cs="Calibri"/>
                <w:color w:val="auto"/>
                <w:sz w:val="22"/>
                <w:szCs w:val="22"/>
                <w:lang w:val="fr-CA"/>
              </w:rPr>
              <w:t>é</w:t>
            </w:r>
            <w:r w:rsidR="001144C9">
              <w:rPr>
                <w:rFonts w:ascii="Calibri" w:hAnsi="Calibri" w:cs="Calibri"/>
                <w:color w:val="auto"/>
                <w:sz w:val="22"/>
                <w:szCs w:val="22"/>
                <w:lang w:val="fr-CA"/>
              </w:rPr>
              <w:t>s ou virés</w:t>
            </w:r>
            <w:r w:rsidR="00A47A14">
              <w:rPr>
                <w:rFonts w:ascii="Calibri" w:hAnsi="Calibri" w:cs="Calibri"/>
                <w:color w:val="auto"/>
                <w:sz w:val="22"/>
                <w:szCs w:val="22"/>
                <w:lang w:val="fr-CA"/>
              </w:rPr>
              <w:t>,</w:t>
            </w:r>
            <w:r w:rsidR="001144C9">
              <w:rPr>
                <w:rFonts w:ascii="Calibri" w:hAnsi="Calibri" w:cs="Calibri"/>
                <w:color w:val="auto"/>
                <w:sz w:val="22"/>
                <w:szCs w:val="22"/>
                <w:lang w:val="fr-CA"/>
              </w:rPr>
              <w:t xml:space="preserve"> </w:t>
            </w:r>
            <w:r w:rsidR="00FC720E">
              <w:rPr>
                <w:rFonts w:ascii="Calibri" w:hAnsi="Calibri" w:cs="Calibri"/>
                <w:color w:val="auto"/>
                <w:sz w:val="22"/>
                <w:szCs w:val="22"/>
                <w:lang w:val="fr-CA"/>
              </w:rPr>
              <w:t xml:space="preserve">et les consigner. Pour voir une liste de signes d’alerte, vous devriez consulter </w:t>
            </w:r>
            <w:hyperlink r:id="rId28" w:history="1">
              <w:r w:rsidR="00FC720E" w:rsidRPr="005F512C">
                <w:rPr>
                  <w:rStyle w:val="Hyperlink"/>
                  <w:rFonts w:ascii="Calibri" w:hAnsi="Calibri" w:cs="Calibri"/>
                  <w:sz w:val="22"/>
                  <w:szCs w:val="22"/>
                  <w:lang w:val="fr-CA"/>
                </w:rPr>
                <w:t xml:space="preserve">la </w:t>
              </w:r>
              <w:r w:rsidR="00C26BBB" w:rsidRPr="005F512C">
                <w:rPr>
                  <w:rStyle w:val="Hyperlink"/>
                  <w:rFonts w:ascii="Calibri" w:hAnsi="Calibri" w:cs="Calibri"/>
                  <w:sz w:val="22"/>
                  <w:szCs w:val="22"/>
                  <w:lang w:val="fr-CA"/>
                </w:rPr>
                <w:t>fiche d’information du Barreau : signes d’alerte à la fraude, au blanchiment d’argent, au financement du terrorisme et autres activités illégales</w:t>
              </w:r>
            </w:hyperlink>
            <w:r w:rsidR="001144C9">
              <w:rPr>
                <w:rFonts w:ascii="Calibri" w:hAnsi="Calibri" w:cs="Calibri"/>
                <w:color w:val="auto"/>
                <w:sz w:val="22"/>
                <w:szCs w:val="22"/>
                <w:lang w:val="fr-CA"/>
              </w:rPr>
              <w:t>.</w:t>
            </w:r>
            <w:r w:rsidR="00852BDE" w:rsidRPr="00CF3BCE">
              <w:rPr>
                <w:rFonts w:ascii="Calibri" w:hAnsi="Calibri" w:cs="Calibri"/>
                <w:color w:val="auto"/>
                <w:sz w:val="22"/>
                <w:szCs w:val="22"/>
                <w:lang w:val="fr-CA"/>
              </w:rPr>
              <w:t xml:space="preserve"> </w:t>
            </w:r>
          </w:p>
          <w:p w14:paraId="6A431CC1" w14:textId="769A2BF9" w:rsidR="00852BDE" w:rsidRPr="00CF3BCE" w:rsidRDefault="00C26BBB" w:rsidP="005F512C">
            <w:pPr>
              <w:spacing w:after="120"/>
              <w:rPr>
                <w:rFonts w:ascii="Calibri" w:hAnsi="Calibri" w:cs="Calibri"/>
                <w:color w:val="auto"/>
                <w:sz w:val="22"/>
                <w:szCs w:val="22"/>
                <w:lang w:val="fr-CA"/>
              </w:rPr>
            </w:pPr>
            <w:r w:rsidRPr="00AA45B2">
              <w:rPr>
                <w:rFonts w:ascii="Calibri" w:hAnsi="Calibri" w:cs="Calibri"/>
                <w:color w:val="auto"/>
                <w:sz w:val="22"/>
                <w:szCs w:val="22"/>
                <w:lang w:val="fr-CA"/>
              </w:rPr>
              <w:t>Si les renseignements que vous recevez et consignez ci-après au sujet de la source des fonds sont raisonnables</w:t>
            </w:r>
            <w:r w:rsidR="006F755F" w:rsidRPr="00AA45B2">
              <w:rPr>
                <w:rFonts w:ascii="Calibri" w:hAnsi="Calibri" w:cs="Calibri"/>
                <w:color w:val="auto"/>
                <w:sz w:val="22"/>
                <w:szCs w:val="22"/>
                <w:lang w:val="fr-CA"/>
              </w:rPr>
              <w:t>, qu’il n’y a aucun signe d’alerte et qu’il n’y a rien d’inhabituel ou de suspect au sujet de l’explication du client, vous aurez alors respecté l’exigence liée à la source des fonds</w:t>
            </w:r>
            <w:r w:rsidR="000F17D6" w:rsidRPr="00AA45B2">
              <w:rPr>
                <w:rFonts w:ascii="Calibri" w:hAnsi="Calibri" w:cs="Calibri"/>
                <w:color w:val="auto"/>
                <w:sz w:val="22"/>
                <w:szCs w:val="22"/>
                <w:lang w:val="fr-CA"/>
              </w:rPr>
              <w:t xml:space="preserve">. Cependant, si les renseignements de votre client sont déraisonnables ou qu’ils ne correspondent pas à ce que vous savez à son sujet, et </w:t>
            </w:r>
            <w:r w:rsidR="00A47A14">
              <w:rPr>
                <w:rFonts w:ascii="Calibri" w:hAnsi="Calibri" w:cs="Calibri"/>
                <w:color w:val="auto"/>
                <w:sz w:val="22"/>
                <w:szCs w:val="22"/>
                <w:lang w:val="fr-CA"/>
              </w:rPr>
              <w:t xml:space="preserve">que </w:t>
            </w:r>
            <w:r w:rsidR="00BB33EA" w:rsidRPr="00AA45B2">
              <w:rPr>
                <w:rFonts w:ascii="Calibri" w:hAnsi="Calibri" w:cs="Calibri"/>
                <w:color w:val="auto"/>
                <w:sz w:val="22"/>
                <w:szCs w:val="22"/>
                <w:lang w:val="fr-CA"/>
              </w:rPr>
              <w:t xml:space="preserve">le client ne peut pas fournir une explication satisfaisante quant à la source des fonds ou des documents à l’appui de </w:t>
            </w:r>
            <w:r w:rsidR="00A47A14">
              <w:rPr>
                <w:rFonts w:ascii="Calibri" w:hAnsi="Calibri" w:cs="Calibri"/>
                <w:color w:val="auto"/>
                <w:sz w:val="22"/>
                <w:szCs w:val="22"/>
                <w:lang w:val="fr-CA"/>
              </w:rPr>
              <w:t xml:space="preserve">son </w:t>
            </w:r>
            <w:r w:rsidR="00BB33EA" w:rsidRPr="00AA45B2">
              <w:rPr>
                <w:rFonts w:ascii="Calibri" w:hAnsi="Calibri" w:cs="Calibri"/>
                <w:color w:val="auto"/>
                <w:sz w:val="22"/>
                <w:szCs w:val="22"/>
                <w:lang w:val="fr-CA"/>
              </w:rPr>
              <w:t xml:space="preserve">explication, vous devriez déterminer si vous devez représenter le client ou </w:t>
            </w:r>
            <w:r w:rsidR="00AA45B2" w:rsidRPr="00AA45B2">
              <w:rPr>
                <w:rFonts w:ascii="Calibri" w:hAnsi="Calibri" w:cs="Calibri"/>
                <w:color w:val="auto"/>
                <w:sz w:val="22"/>
                <w:szCs w:val="22"/>
                <w:lang w:val="fr-CA"/>
              </w:rPr>
              <w:t>continuer de le faire</w:t>
            </w:r>
            <w:r>
              <w:rPr>
                <w:rFonts w:ascii="Calibri" w:hAnsi="Calibri" w:cs="Calibri"/>
                <w:color w:val="auto"/>
                <w:sz w:val="22"/>
                <w:szCs w:val="22"/>
                <w:lang w:val="fr-CA"/>
              </w:rPr>
              <w:t>.</w:t>
            </w:r>
          </w:p>
        </w:tc>
      </w:tr>
      <w:tr w:rsidR="00852BDE" w:rsidRPr="00CF3BCE" w14:paraId="67A00E15" w14:textId="77777777" w:rsidTr="00F628A2">
        <w:tc>
          <w:tcPr>
            <w:tcW w:w="4084" w:type="dxa"/>
            <w:shd w:val="clear" w:color="auto" w:fill="D9D9D9" w:themeFill="background1" w:themeFillShade="D9"/>
          </w:tcPr>
          <w:p w14:paraId="0B7489C1" w14:textId="1CBB1B1C" w:rsidR="00852BDE" w:rsidRPr="00CF3BCE" w:rsidRDefault="00BB33EA" w:rsidP="00F628A2">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Montant des fonds </w:t>
            </w:r>
            <w:r w:rsidR="00852BDE" w:rsidRPr="00CF3BCE">
              <w:rPr>
                <w:rFonts w:ascii="Calibri" w:hAnsi="Calibri" w:cs="Calibri"/>
                <w:color w:val="auto"/>
                <w:sz w:val="22"/>
                <w:szCs w:val="22"/>
                <w:lang w:val="fr-CA"/>
              </w:rPr>
              <w:t>:</w:t>
            </w:r>
          </w:p>
        </w:tc>
        <w:tc>
          <w:tcPr>
            <w:tcW w:w="6104" w:type="dxa"/>
          </w:tcPr>
          <w:p w14:paraId="10D572C1" w14:textId="77777777" w:rsidR="00852BDE" w:rsidRPr="00CF3BCE" w:rsidRDefault="00852BDE" w:rsidP="00F628A2">
            <w:pPr>
              <w:pStyle w:val="checklistindent"/>
              <w:spacing w:before="0" w:after="0"/>
              <w:ind w:left="0" w:firstLine="0"/>
              <w:rPr>
                <w:rFonts w:ascii="Calibri" w:hAnsi="Calibri" w:cs="Calibri"/>
                <w:color w:val="auto"/>
                <w:sz w:val="22"/>
                <w:szCs w:val="22"/>
                <w:lang w:val="fr-CA"/>
              </w:rPr>
            </w:pPr>
          </w:p>
        </w:tc>
      </w:tr>
      <w:tr w:rsidR="00852BDE" w:rsidRPr="00CF3BCE" w14:paraId="25232FB8" w14:textId="77777777" w:rsidTr="00F628A2">
        <w:tc>
          <w:tcPr>
            <w:tcW w:w="4084" w:type="dxa"/>
            <w:shd w:val="clear" w:color="auto" w:fill="D9D9D9" w:themeFill="background1" w:themeFillShade="D9"/>
          </w:tcPr>
          <w:p w14:paraId="02492FC6" w14:textId="20578909" w:rsidR="00852BDE" w:rsidRPr="00CF3BCE" w:rsidRDefault="00BB33EA" w:rsidP="00F628A2">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Devise </w:t>
            </w:r>
            <w:r w:rsidR="00852BDE" w:rsidRPr="00CF3BCE">
              <w:rPr>
                <w:rFonts w:ascii="Calibri" w:hAnsi="Calibri" w:cs="Calibri"/>
                <w:color w:val="auto"/>
                <w:sz w:val="22"/>
                <w:szCs w:val="22"/>
                <w:lang w:val="fr-CA"/>
              </w:rPr>
              <w:t>:</w:t>
            </w:r>
          </w:p>
        </w:tc>
        <w:tc>
          <w:tcPr>
            <w:tcW w:w="6104" w:type="dxa"/>
          </w:tcPr>
          <w:p w14:paraId="4CBA60DF" w14:textId="77777777" w:rsidR="00852BDE" w:rsidRPr="00CF3BCE" w:rsidRDefault="00852BDE" w:rsidP="00F628A2">
            <w:pPr>
              <w:pStyle w:val="checklistindent"/>
              <w:spacing w:before="0" w:after="0"/>
              <w:ind w:left="0" w:firstLine="0"/>
              <w:rPr>
                <w:rFonts w:ascii="Calibri" w:hAnsi="Calibri" w:cs="Calibri"/>
                <w:color w:val="auto"/>
                <w:sz w:val="22"/>
                <w:szCs w:val="22"/>
                <w:lang w:val="fr-CA"/>
              </w:rPr>
            </w:pPr>
          </w:p>
        </w:tc>
      </w:tr>
      <w:tr w:rsidR="00852BDE" w:rsidRPr="00C043E2" w14:paraId="38FFADB2" w14:textId="77777777" w:rsidTr="00F628A2">
        <w:tc>
          <w:tcPr>
            <w:tcW w:w="4084" w:type="dxa"/>
            <w:shd w:val="clear" w:color="auto" w:fill="D9D9D9" w:themeFill="background1" w:themeFillShade="D9"/>
          </w:tcPr>
          <w:p w14:paraId="51EA751E" w14:textId="5EB8EB04" w:rsidR="00852BDE" w:rsidRPr="00CF3BCE" w:rsidRDefault="00852BDE" w:rsidP="00F628A2">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t xml:space="preserve">Date </w:t>
            </w:r>
            <w:r w:rsidR="00BB33EA">
              <w:rPr>
                <w:rFonts w:ascii="Calibri" w:hAnsi="Calibri" w:cs="Calibri"/>
                <w:color w:val="auto"/>
                <w:sz w:val="22"/>
                <w:szCs w:val="22"/>
                <w:lang w:val="fr-CA"/>
              </w:rPr>
              <w:t>de réception, de virement ou de paiement des fonds </w:t>
            </w:r>
            <w:r w:rsidRPr="00CF3BCE">
              <w:rPr>
                <w:rFonts w:ascii="Calibri" w:hAnsi="Calibri" w:cs="Calibri"/>
                <w:color w:val="auto"/>
                <w:sz w:val="22"/>
                <w:szCs w:val="22"/>
                <w:lang w:val="fr-CA"/>
              </w:rPr>
              <w:t>:</w:t>
            </w:r>
          </w:p>
        </w:tc>
        <w:tc>
          <w:tcPr>
            <w:tcW w:w="6104" w:type="dxa"/>
          </w:tcPr>
          <w:p w14:paraId="2A9BE07C" w14:textId="77777777" w:rsidR="00852BDE" w:rsidRPr="00CF3BCE" w:rsidRDefault="00852BDE" w:rsidP="00F628A2">
            <w:pPr>
              <w:pStyle w:val="checklistindent"/>
              <w:spacing w:before="0" w:after="0"/>
              <w:ind w:left="0" w:firstLine="0"/>
              <w:rPr>
                <w:rFonts w:ascii="Calibri" w:hAnsi="Calibri" w:cs="Calibri"/>
                <w:color w:val="auto"/>
                <w:sz w:val="22"/>
                <w:szCs w:val="22"/>
                <w:lang w:val="fr-CA"/>
              </w:rPr>
            </w:pPr>
          </w:p>
        </w:tc>
      </w:tr>
      <w:tr w:rsidR="00852BDE" w:rsidRPr="00C043E2" w14:paraId="40D7D435" w14:textId="77777777" w:rsidTr="00F628A2">
        <w:tc>
          <w:tcPr>
            <w:tcW w:w="4084" w:type="dxa"/>
            <w:shd w:val="clear" w:color="auto" w:fill="D9D9D9" w:themeFill="background1" w:themeFillShade="D9"/>
          </w:tcPr>
          <w:p w14:paraId="43B7456E" w14:textId="4AEB18DB" w:rsidR="00852BDE" w:rsidRPr="00CF3BCE" w:rsidRDefault="006611B4" w:rsidP="00F628A2">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Méthode</w:t>
            </w:r>
            <w:r w:rsidR="00BB33EA">
              <w:rPr>
                <w:rFonts w:ascii="Calibri" w:hAnsi="Calibri" w:cs="Calibri"/>
                <w:color w:val="auto"/>
                <w:sz w:val="22"/>
                <w:szCs w:val="22"/>
                <w:lang w:val="fr-CA"/>
              </w:rPr>
              <w:t xml:space="preserve"> </w:t>
            </w:r>
            <w:r>
              <w:rPr>
                <w:rFonts w:ascii="Calibri" w:hAnsi="Calibri" w:cs="Calibri"/>
                <w:color w:val="auto"/>
                <w:sz w:val="22"/>
                <w:szCs w:val="22"/>
                <w:lang w:val="fr-CA"/>
              </w:rPr>
              <w:t>par laquelle</w:t>
            </w:r>
            <w:r w:rsidR="00BB33EA">
              <w:rPr>
                <w:rFonts w:ascii="Calibri" w:hAnsi="Calibri" w:cs="Calibri"/>
                <w:color w:val="auto"/>
                <w:sz w:val="22"/>
                <w:szCs w:val="22"/>
                <w:lang w:val="fr-CA"/>
              </w:rPr>
              <w:t xml:space="preserve"> les fonds ont été reçus, virés ou payés</w:t>
            </w:r>
            <w:r w:rsidR="00852BDE" w:rsidRPr="00CF3BCE">
              <w:rPr>
                <w:rFonts w:ascii="Calibri" w:hAnsi="Calibri" w:cs="Calibri"/>
                <w:color w:val="auto"/>
                <w:sz w:val="22"/>
                <w:szCs w:val="22"/>
                <w:lang w:val="fr-CA"/>
              </w:rPr>
              <w:t xml:space="preserve"> (</w:t>
            </w:r>
            <w:r w:rsidR="00BB33EA">
              <w:rPr>
                <w:rFonts w:ascii="Calibri" w:hAnsi="Calibri" w:cs="Calibri"/>
                <w:color w:val="auto"/>
                <w:sz w:val="22"/>
                <w:szCs w:val="22"/>
                <w:lang w:val="fr-CA"/>
              </w:rPr>
              <w:t>p</w:t>
            </w:r>
            <w:r w:rsidR="00852BDE" w:rsidRPr="00CF3BCE">
              <w:rPr>
                <w:rFonts w:ascii="Calibri" w:hAnsi="Calibri" w:cs="Calibri"/>
                <w:color w:val="auto"/>
                <w:sz w:val="22"/>
                <w:szCs w:val="22"/>
                <w:lang w:val="fr-CA"/>
              </w:rPr>
              <w:t>.</w:t>
            </w:r>
            <w:r w:rsidR="00BB33EA">
              <w:rPr>
                <w:rFonts w:ascii="Calibri" w:hAnsi="Calibri" w:cs="Calibri"/>
                <w:color w:val="auto"/>
                <w:sz w:val="22"/>
                <w:szCs w:val="22"/>
                <w:lang w:val="fr-CA"/>
              </w:rPr>
              <w:t xml:space="preserve"> ex</w:t>
            </w:r>
            <w:r w:rsidR="00852BDE" w:rsidRPr="00CF3BCE">
              <w:rPr>
                <w:rFonts w:ascii="Calibri" w:hAnsi="Calibri" w:cs="Calibri"/>
                <w:color w:val="auto"/>
                <w:sz w:val="22"/>
                <w:szCs w:val="22"/>
                <w:lang w:val="fr-CA"/>
              </w:rPr>
              <w:t>.</w:t>
            </w:r>
            <w:r w:rsidR="00A47A14">
              <w:rPr>
                <w:rFonts w:ascii="Calibri" w:hAnsi="Calibri" w:cs="Calibri"/>
                <w:color w:val="auto"/>
                <w:sz w:val="22"/>
                <w:szCs w:val="22"/>
                <w:lang w:val="fr-CA"/>
              </w:rPr>
              <w:t>,</w:t>
            </w:r>
            <w:r w:rsidR="00852BDE" w:rsidRPr="00CF3BCE">
              <w:rPr>
                <w:rFonts w:ascii="Calibri" w:hAnsi="Calibri" w:cs="Calibri"/>
                <w:color w:val="auto"/>
                <w:sz w:val="22"/>
                <w:szCs w:val="22"/>
                <w:lang w:val="fr-CA"/>
              </w:rPr>
              <w:t xml:space="preserve"> </w:t>
            </w:r>
            <w:r w:rsidR="00BB33EA">
              <w:rPr>
                <w:rFonts w:ascii="Calibri" w:hAnsi="Calibri" w:cs="Calibri"/>
                <w:color w:val="auto"/>
                <w:sz w:val="22"/>
                <w:szCs w:val="22"/>
                <w:lang w:val="fr-CA"/>
              </w:rPr>
              <w:t>virement télégraphique</w:t>
            </w:r>
            <w:r w:rsidR="00852BDE" w:rsidRPr="00CF3BCE">
              <w:rPr>
                <w:rFonts w:ascii="Calibri" w:hAnsi="Calibri" w:cs="Calibri"/>
                <w:color w:val="auto"/>
                <w:sz w:val="22"/>
                <w:szCs w:val="22"/>
                <w:lang w:val="fr-CA"/>
              </w:rPr>
              <w:t>, ch</w:t>
            </w:r>
            <w:r w:rsidR="00BB33EA">
              <w:rPr>
                <w:rFonts w:ascii="Calibri" w:hAnsi="Calibri" w:cs="Calibri"/>
                <w:color w:val="auto"/>
                <w:sz w:val="22"/>
                <w:szCs w:val="22"/>
                <w:lang w:val="fr-CA"/>
              </w:rPr>
              <w:t>è</w:t>
            </w:r>
            <w:r w:rsidR="00852BDE" w:rsidRPr="00CF3BCE">
              <w:rPr>
                <w:rFonts w:ascii="Calibri" w:hAnsi="Calibri" w:cs="Calibri"/>
                <w:color w:val="auto"/>
                <w:sz w:val="22"/>
                <w:szCs w:val="22"/>
                <w:lang w:val="fr-CA"/>
              </w:rPr>
              <w:t>que)</w:t>
            </w:r>
            <w:r w:rsidR="00BB33EA">
              <w:rPr>
                <w:rFonts w:ascii="Calibri" w:hAnsi="Calibri" w:cs="Calibri"/>
                <w:color w:val="auto"/>
                <w:sz w:val="22"/>
                <w:szCs w:val="22"/>
                <w:lang w:val="fr-CA"/>
              </w:rPr>
              <w:t> </w:t>
            </w:r>
            <w:r w:rsidR="00852BDE" w:rsidRPr="00CF3BCE">
              <w:rPr>
                <w:rFonts w:ascii="Calibri" w:hAnsi="Calibri" w:cs="Calibri"/>
                <w:color w:val="auto"/>
                <w:sz w:val="22"/>
                <w:szCs w:val="22"/>
                <w:lang w:val="fr-CA"/>
              </w:rPr>
              <w:t>:</w:t>
            </w:r>
          </w:p>
        </w:tc>
        <w:tc>
          <w:tcPr>
            <w:tcW w:w="6104" w:type="dxa"/>
          </w:tcPr>
          <w:p w14:paraId="68EF568A" w14:textId="77777777" w:rsidR="00852BDE" w:rsidRPr="00CF3BCE" w:rsidRDefault="00852BDE" w:rsidP="00F628A2">
            <w:pPr>
              <w:pStyle w:val="checklistindent"/>
              <w:spacing w:before="0" w:after="0"/>
              <w:ind w:left="0" w:firstLine="0"/>
              <w:rPr>
                <w:rFonts w:ascii="Calibri" w:hAnsi="Calibri" w:cs="Calibri"/>
                <w:color w:val="auto"/>
                <w:sz w:val="22"/>
                <w:szCs w:val="22"/>
                <w:lang w:val="fr-CA"/>
              </w:rPr>
            </w:pPr>
          </w:p>
        </w:tc>
      </w:tr>
      <w:tr w:rsidR="00852BDE" w:rsidRPr="00C043E2" w14:paraId="77ED27FC" w14:textId="77777777" w:rsidTr="00F628A2">
        <w:tc>
          <w:tcPr>
            <w:tcW w:w="4084" w:type="dxa"/>
            <w:shd w:val="clear" w:color="auto" w:fill="D9D9D9" w:themeFill="background1" w:themeFillShade="D9"/>
          </w:tcPr>
          <w:p w14:paraId="32F4DA8F" w14:textId="3825687E" w:rsidR="008828C7" w:rsidRPr="00CF3BCE" w:rsidRDefault="009A2F26" w:rsidP="00F628A2">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Activité économique ou</w:t>
            </w:r>
            <w:r w:rsidR="00852BDE" w:rsidRPr="00CF3BCE">
              <w:rPr>
                <w:rFonts w:ascii="Calibri" w:hAnsi="Calibri" w:cs="Calibri"/>
                <w:color w:val="auto"/>
                <w:sz w:val="22"/>
                <w:szCs w:val="22"/>
                <w:lang w:val="fr-CA"/>
              </w:rPr>
              <w:t xml:space="preserve"> action </w:t>
            </w:r>
            <w:r>
              <w:rPr>
                <w:rFonts w:ascii="Calibri" w:hAnsi="Calibri" w:cs="Calibri"/>
                <w:color w:val="auto"/>
                <w:sz w:val="22"/>
                <w:szCs w:val="22"/>
                <w:lang w:val="fr-CA"/>
              </w:rPr>
              <w:t>ayant généré des fonds</w:t>
            </w:r>
            <w:r w:rsidR="008828C7" w:rsidRPr="00CF3BCE">
              <w:rPr>
                <w:rFonts w:ascii="Calibri" w:hAnsi="Calibri" w:cs="Calibri"/>
                <w:color w:val="auto"/>
                <w:sz w:val="22"/>
                <w:szCs w:val="22"/>
                <w:lang w:val="fr-CA"/>
              </w:rPr>
              <w:t xml:space="preserve"> (</w:t>
            </w:r>
            <w:r>
              <w:rPr>
                <w:rFonts w:ascii="Calibri" w:hAnsi="Calibri" w:cs="Calibri"/>
                <w:color w:val="auto"/>
                <w:sz w:val="22"/>
                <w:szCs w:val="22"/>
                <w:lang w:val="fr-CA"/>
              </w:rPr>
              <w:t>p</w:t>
            </w:r>
            <w:r w:rsidR="008828C7" w:rsidRPr="00CF3BCE">
              <w:rPr>
                <w:rFonts w:ascii="Calibri" w:hAnsi="Calibri" w:cs="Calibri"/>
                <w:color w:val="auto"/>
                <w:sz w:val="22"/>
                <w:szCs w:val="22"/>
                <w:lang w:val="fr-CA"/>
              </w:rPr>
              <w:t>.</w:t>
            </w:r>
            <w:r>
              <w:rPr>
                <w:rFonts w:ascii="Calibri" w:hAnsi="Calibri" w:cs="Calibri"/>
                <w:color w:val="auto"/>
                <w:sz w:val="22"/>
                <w:szCs w:val="22"/>
                <w:lang w:val="fr-CA"/>
              </w:rPr>
              <w:t xml:space="preserve"> ex</w:t>
            </w:r>
            <w:r w:rsidR="008828C7" w:rsidRPr="00CF3BCE">
              <w:rPr>
                <w:rFonts w:ascii="Calibri" w:hAnsi="Calibri" w:cs="Calibri"/>
                <w:color w:val="auto"/>
                <w:sz w:val="22"/>
                <w:szCs w:val="22"/>
                <w:lang w:val="fr-CA"/>
              </w:rPr>
              <w:t>.</w:t>
            </w:r>
            <w:r w:rsidR="00A47A14">
              <w:rPr>
                <w:rFonts w:ascii="Calibri" w:hAnsi="Calibri" w:cs="Calibri"/>
                <w:color w:val="auto"/>
                <w:sz w:val="22"/>
                <w:szCs w:val="22"/>
                <w:lang w:val="fr-CA"/>
              </w:rPr>
              <w:t>,</w:t>
            </w:r>
            <w:r w:rsidR="008828C7" w:rsidRPr="00CF3BCE">
              <w:rPr>
                <w:rFonts w:ascii="Calibri" w:hAnsi="Calibri" w:cs="Calibri"/>
                <w:color w:val="auto"/>
                <w:sz w:val="22"/>
                <w:szCs w:val="22"/>
                <w:lang w:val="fr-CA"/>
              </w:rPr>
              <w:t xml:space="preserve"> </w:t>
            </w:r>
            <w:r w:rsidR="00433DC4">
              <w:rPr>
                <w:rFonts w:ascii="Calibri" w:hAnsi="Calibri" w:cs="Calibri"/>
                <w:color w:val="auto"/>
                <w:sz w:val="22"/>
                <w:szCs w:val="22"/>
                <w:lang w:val="fr-CA"/>
              </w:rPr>
              <w:t>économies réalisées sur le revenu d’emploi</w:t>
            </w:r>
            <w:r w:rsidR="008828C7" w:rsidRPr="00CF3BCE">
              <w:rPr>
                <w:rFonts w:ascii="Calibri" w:hAnsi="Calibri" w:cs="Calibri"/>
                <w:color w:val="auto"/>
                <w:sz w:val="22"/>
                <w:szCs w:val="22"/>
                <w:lang w:val="fr-CA"/>
              </w:rPr>
              <w:t>)</w:t>
            </w:r>
            <w:r w:rsidR="00433DC4">
              <w:rPr>
                <w:rFonts w:ascii="Calibri" w:hAnsi="Calibri" w:cs="Calibri"/>
                <w:color w:val="auto"/>
                <w:sz w:val="22"/>
                <w:szCs w:val="22"/>
                <w:lang w:val="fr-CA"/>
              </w:rPr>
              <w:t> </w:t>
            </w:r>
            <w:r w:rsidR="00852BDE" w:rsidRPr="00CF3BCE">
              <w:rPr>
                <w:rFonts w:ascii="Calibri" w:hAnsi="Calibri" w:cs="Calibri"/>
                <w:color w:val="auto"/>
                <w:sz w:val="22"/>
                <w:szCs w:val="22"/>
                <w:lang w:val="fr-CA"/>
              </w:rPr>
              <w:t>:</w:t>
            </w:r>
          </w:p>
        </w:tc>
        <w:tc>
          <w:tcPr>
            <w:tcW w:w="6104" w:type="dxa"/>
          </w:tcPr>
          <w:p w14:paraId="7671699A" w14:textId="6712EA52" w:rsidR="00852BDE" w:rsidRPr="00CF3BCE" w:rsidRDefault="00852BDE" w:rsidP="00F628A2">
            <w:pPr>
              <w:pStyle w:val="checklistindent"/>
              <w:spacing w:before="0" w:after="0"/>
              <w:ind w:left="0" w:firstLine="0"/>
              <w:rPr>
                <w:rFonts w:ascii="Calibri" w:hAnsi="Calibri" w:cs="Calibri"/>
                <w:i/>
                <w:iCs/>
                <w:color w:val="auto"/>
                <w:sz w:val="22"/>
                <w:szCs w:val="22"/>
                <w:lang w:val="fr-CA"/>
              </w:rPr>
            </w:pPr>
          </w:p>
        </w:tc>
      </w:tr>
      <w:tr w:rsidR="00852BDE" w:rsidRPr="00CF3BCE" w14:paraId="4E12FE8F" w14:textId="77777777" w:rsidTr="00F628A2">
        <w:tc>
          <w:tcPr>
            <w:tcW w:w="4084" w:type="dxa"/>
            <w:shd w:val="clear" w:color="auto" w:fill="D9D9D9" w:themeFill="background1" w:themeFillShade="D9"/>
          </w:tcPr>
          <w:p w14:paraId="6023F63E" w14:textId="1021FE61" w:rsidR="00852BDE" w:rsidRPr="00CF3BCE" w:rsidRDefault="00433DC4" w:rsidP="00F628A2">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Objet des fonds </w:t>
            </w:r>
            <w:r w:rsidR="00852BDE" w:rsidRPr="00CF3BCE">
              <w:rPr>
                <w:rFonts w:ascii="Calibri" w:hAnsi="Calibri" w:cs="Calibri"/>
                <w:color w:val="auto"/>
                <w:sz w:val="22"/>
                <w:szCs w:val="22"/>
                <w:lang w:val="fr-CA"/>
              </w:rPr>
              <w:t>:</w:t>
            </w:r>
          </w:p>
        </w:tc>
        <w:tc>
          <w:tcPr>
            <w:tcW w:w="6104" w:type="dxa"/>
          </w:tcPr>
          <w:p w14:paraId="5EAA8090" w14:textId="77777777" w:rsidR="00852BDE" w:rsidRPr="00CF3BCE" w:rsidRDefault="00852BDE" w:rsidP="00F628A2">
            <w:pPr>
              <w:pStyle w:val="checklistindent"/>
              <w:spacing w:before="0" w:after="0"/>
              <w:ind w:left="0" w:firstLine="0"/>
              <w:rPr>
                <w:rFonts w:ascii="Calibri" w:hAnsi="Calibri" w:cs="Calibri"/>
                <w:color w:val="auto"/>
                <w:sz w:val="22"/>
                <w:szCs w:val="22"/>
                <w:lang w:val="fr-CA"/>
              </w:rPr>
            </w:pPr>
          </w:p>
        </w:tc>
      </w:tr>
      <w:tr w:rsidR="00852BDE" w:rsidRPr="00CF3BCE" w14:paraId="1707F6C5" w14:textId="77777777" w:rsidTr="00F628A2">
        <w:trPr>
          <w:trHeight w:val="247"/>
        </w:trPr>
        <w:tc>
          <w:tcPr>
            <w:tcW w:w="4084" w:type="dxa"/>
            <w:vMerge w:val="restart"/>
            <w:shd w:val="clear" w:color="auto" w:fill="D9D9D9" w:themeFill="background1" w:themeFillShade="D9"/>
          </w:tcPr>
          <w:p w14:paraId="49BCA384" w14:textId="0E00D6BB" w:rsidR="00852BDE" w:rsidRPr="00CF3BCE" w:rsidRDefault="00433DC4" w:rsidP="00F628A2">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Renseignements sur le payeur </w:t>
            </w:r>
            <w:r w:rsidR="00852BDE" w:rsidRPr="00CF3BCE">
              <w:rPr>
                <w:rFonts w:ascii="Calibri" w:hAnsi="Calibri" w:cs="Calibri"/>
                <w:color w:val="auto"/>
                <w:sz w:val="22"/>
                <w:szCs w:val="22"/>
                <w:lang w:val="fr-CA"/>
              </w:rPr>
              <w:t>:</w:t>
            </w:r>
          </w:p>
        </w:tc>
        <w:tc>
          <w:tcPr>
            <w:tcW w:w="6104" w:type="dxa"/>
            <w:shd w:val="clear" w:color="auto" w:fill="auto"/>
          </w:tcPr>
          <w:p w14:paraId="64D9EA8C" w14:textId="50E4A373" w:rsidR="00852BDE" w:rsidRPr="00CF3BCE" w:rsidRDefault="00433DC4" w:rsidP="00F628A2">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Nom complet </w:t>
            </w:r>
            <w:r w:rsidR="00852BDE" w:rsidRPr="00CF3BCE">
              <w:rPr>
                <w:rFonts w:ascii="Calibri" w:hAnsi="Calibri" w:cs="Calibri"/>
                <w:color w:val="auto"/>
                <w:sz w:val="22"/>
                <w:szCs w:val="22"/>
                <w:lang w:val="fr-CA"/>
              </w:rPr>
              <w:t>:</w:t>
            </w:r>
          </w:p>
        </w:tc>
      </w:tr>
      <w:tr w:rsidR="00852BDE" w:rsidRPr="00CF3BCE" w14:paraId="462F5BE1" w14:textId="77777777" w:rsidTr="00F628A2">
        <w:trPr>
          <w:trHeight w:val="355"/>
        </w:trPr>
        <w:tc>
          <w:tcPr>
            <w:tcW w:w="4084" w:type="dxa"/>
            <w:vMerge/>
            <w:shd w:val="clear" w:color="auto" w:fill="D9D9D9" w:themeFill="background1" w:themeFillShade="D9"/>
          </w:tcPr>
          <w:p w14:paraId="2792AB59" w14:textId="77777777" w:rsidR="00852BDE" w:rsidRPr="00CF3BCE" w:rsidRDefault="00852BDE" w:rsidP="00F628A2">
            <w:pPr>
              <w:pStyle w:val="checklistindent"/>
              <w:spacing w:before="0" w:after="0"/>
              <w:ind w:left="0" w:firstLine="0"/>
              <w:rPr>
                <w:rFonts w:ascii="Calibri" w:hAnsi="Calibri" w:cs="Calibri"/>
                <w:color w:val="auto"/>
                <w:sz w:val="22"/>
                <w:szCs w:val="22"/>
                <w:lang w:val="fr-CA"/>
              </w:rPr>
            </w:pPr>
          </w:p>
        </w:tc>
        <w:tc>
          <w:tcPr>
            <w:tcW w:w="6104" w:type="dxa"/>
            <w:shd w:val="clear" w:color="auto" w:fill="auto"/>
          </w:tcPr>
          <w:p w14:paraId="40C44F9F" w14:textId="6E5F4678" w:rsidR="00852BDE" w:rsidRPr="00CF3BCE" w:rsidRDefault="00433DC4" w:rsidP="00F628A2">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Emploi </w:t>
            </w:r>
            <w:r w:rsidR="00852BDE" w:rsidRPr="00CF3BCE">
              <w:rPr>
                <w:rFonts w:ascii="Calibri" w:hAnsi="Calibri" w:cs="Calibri"/>
                <w:color w:val="auto"/>
                <w:sz w:val="22"/>
                <w:szCs w:val="22"/>
                <w:lang w:val="fr-CA"/>
              </w:rPr>
              <w:t>:</w:t>
            </w:r>
          </w:p>
        </w:tc>
      </w:tr>
      <w:tr w:rsidR="00852BDE" w:rsidRPr="00CF3BCE" w14:paraId="3FB8B1D6" w14:textId="77777777" w:rsidTr="00F628A2">
        <w:tc>
          <w:tcPr>
            <w:tcW w:w="4084" w:type="dxa"/>
            <w:vMerge/>
            <w:shd w:val="clear" w:color="auto" w:fill="D9D9D9" w:themeFill="background1" w:themeFillShade="D9"/>
          </w:tcPr>
          <w:p w14:paraId="21E4ADC4" w14:textId="77777777" w:rsidR="00852BDE" w:rsidRPr="00CF3BCE" w:rsidRDefault="00852BDE" w:rsidP="00F628A2">
            <w:pPr>
              <w:pStyle w:val="checklistindent"/>
              <w:spacing w:before="0" w:after="0"/>
              <w:ind w:left="0" w:firstLine="0"/>
              <w:rPr>
                <w:rFonts w:ascii="Calibri" w:hAnsi="Calibri" w:cs="Calibri"/>
                <w:color w:val="auto"/>
                <w:sz w:val="22"/>
                <w:szCs w:val="22"/>
                <w:lang w:val="fr-CA"/>
              </w:rPr>
            </w:pPr>
          </w:p>
        </w:tc>
        <w:tc>
          <w:tcPr>
            <w:tcW w:w="6104" w:type="dxa"/>
            <w:shd w:val="clear" w:color="auto" w:fill="auto"/>
          </w:tcPr>
          <w:p w14:paraId="5CEB08AD" w14:textId="4C180780" w:rsidR="00852BDE" w:rsidRPr="00CF3BCE" w:rsidRDefault="00433DC4" w:rsidP="00F628A2">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Coordonnées </w:t>
            </w:r>
            <w:r w:rsidR="00852BDE" w:rsidRPr="00CF3BCE">
              <w:rPr>
                <w:rFonts w:ascii="Calibri" w:hAnsi="Calibri" w:cs="Calibri"/>
                <w:color w:val="auto"/>
                <w:sz w:val="22"/>
                <w:szCs w:val="22"/>
                <w:lang w:val="fr-CA"/>
              </w:rPr>
              <w:t>:</w:t>
            </w:r>
          </w:p>
        </w:tc>
      </w:tr>
      <w:tr w:rsidR="00852BDE" w:rsidRPr="00C043E2" w14:paraId="22D74D8E" w14:textId="77777777" w:rsidTr="00F628A2">
        <w:tc>
          <w:tcPr>
            <w:tcW w:w="4084" w:type="dxa"/>
            <w:tcBorders>
              <w:bottom w:val="single" w:sz="4" w:space="0" w:color="auto"/>
            </w:tcBorders>
            <w:shd w:val="clear" w:color="auto" w:fill="D9D9D9" w:themeFill="background1" w:themeFillShade="D9"/>
          </w:tcPr>
          <w:p w14:paraId="2B8B222E" w14:textId="16FA9E5F" w:rsidR="00852BDE" w:rsidRPr="00CF3BCE" w:rsidRDefault="00852BDE" w:rsidP="00F628A2">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lastRenderedPageBreak/>
              <w:t>Relation</w:t>
            </w:r>
            <w:r w:rsidR="00433DC4">
              <w:rPr>
                <w:rFonts w:ascii="Calibri" w:hAnsi="Calibri" w:cs="Calibri"/>
                <w:color w:val="auto"/>
                <w:sz w:val="22"/>
                <w:szCs w:val="22"/>
                <w:lang w:val="fr-CA"/>
              </w:rPr>
              <w:t xml:space="preserve"> du payeur avec le </w:t>
            </w:r>
            <w:r w:rsidR="001E1090" w:rsidRPr="00CF3BCE">
              <w:rPr>
                <w:rFonts w:ascii="Calibri" w:hAnsi="Calibri" w:cs="Calibri"/>
                <w:color w:val="auto"/>
                <w:sz w:val="22"/>
                <w:szCs w:val="22"/>
                <w:lang w:val="fr-CA"/>
              </w:rPr>
              <w:t>c</w:t>
            </w:r>
            <w:r w:rsidRPr="00CF3BCE">
              <w:rPr>
                <w:rFonts w:ascii="Calibri" w:hAnsi="Calibri" w:cs="Calibri"/>
                <w:color w:val="auto"/>
                <w:sz w:val="22"/>
                <w:szCs w:val="22"/>
                <w:lang w:val="fr-CA"/>
              </w:rPr>
              <w:t>lient</w:t>
            </w:r>
            <w:r w:rsidR="00433DC4">
              <w:rPr>
                <w:rFonts w:ascii="Calibri" w:hAnsi="Calibri" w:cs="Calibri"/>
                <w:color w:val="auto"/>
                <w:sz w:val="22"/>
                <w:szCs w:val="22"/>
                <w:lang w:val="fr-CA"/>
              </w:rPr>
              <w:t> </w:t>
            </w:r>
            <w:r w:rsidRPr="00CF3BCE">
              <w:rPr>
                <w:rFonts w:ascii="Calibri" w:hAnsi="Calibri" w:cs="Calibri"/>
                <w:color w:val="auto"/>
                <w:sz w:val="22"/>
                <w:szCs w:val="22"/>
                <w:lang w:val="fr-CA"/>
              </w:rPr>
              <w:t>:</w:t>
            </w:r>
          </w:p>
        </w:tc>
        <w:tc>
          <w:tcPr>
            <w:tcW w:w="6104" w:type="dxa"/>
            <w:tcBorders>
              <w:bottom w:val="single" w:sz="4" w:space="0" w:color="auto"/>
            </w:tcBorders>
          </w:tcPr>
          <w:p w14:paraId="13AB0479" w14:textId="77777777" w:rsidR="00852BDE" w:rsidRPr="00CF3BCE" w:rsidRDefault="00852BDE" w:rsidP="00F628A2">
            <w:pPr>
              <w:pStyle w:val="checklistindent"/>
              <w:spacing w:before="0" w:after="0"/>
              <w:ind w:left="0" w:firstLine="0"/>
              <w:rPr>
                <w:rFonts w:ascii="Calibri" w:hAnsi="Calibri" w:cs="Calibri"/>
                <w:color w:val="auto"/>
                <w:sz w:val="22"/>
                <w:szCs w:val="22"/>
                <w:lang w:val="fr-CA"/>
              </w:rPr>
            </w:pPr>
          </w:p>
        </w:tc>
      </w:tr>
      <w:tr w:rsidR="00852BDE" w:rsidRPr="00CF3BCE" w14:paraId="25A29DEC" w14:textId="77777777" w:rsidTr="00F628A2">
        <w:trPr>
          <w:trHeight w:val="256"/>
        </w:trPr>
        <w:tc>
          <w:tcPr>
            <w:tcW w:w="40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711E2" w14:textId="755EA9D3" w:rsidR="00852BDE" w:rsidRPr="00CF3BCE" w:rsidRDefault="00852BDE" w:rsidP="00F628A2">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t>N</w:t>
            </w:r>
            <w:r w:rsidR="00433DC4">
              <w:rPr>
                <w:rFonts w:ascii="Calibri" w:hAnsi="Calibri" w:cs="Calibri"/>
                <w:color w:val="auto"/>
                <w:sz w:val="22"/>
                <w:szCs w:val="22"/>
                <w:lang w:val="fr-CA"/>
              </w:rPr>
              <w:t>om et coordonnées</w:t>
            </w:r>
            <w:r w:rsidRPr="00CF3BCE">
              <w:rPr>
                <w:rFonts w:ascii="Calibri" w:hAnsi="Calibri" w:cs="Calibri"/>
                <w:color w:val="auto"/>
                <w:sz w:val="22"/>
                <w:szCs w:val="22"/>
                <w:lang w:val="fr-CA"/>
              </w:rPr>
              <w:t xml:space="preserve"> </w:t>
            </w:r>
            <w:r w:rsidR="00433DC4">
              <w:rPr>
                <w:rFonts w:ascii="Calibri" w:hAnsi="Calibri" w:cs="Calibri"/>
                <w:color w:val="auto"/>
                <w:sz w:val="22"/>
                <w:szCs w:val="22"/>
                <w:lang w:val="fr-CA"/>
              </w:rPr>
              <w:t>de toutes les institutions financières ou d’autres entités</w:t>
            </w:r>
            <w:r w:rsidR="00C12038">
              <w:rPr>
                <w:rFonts w:ascii="Calibri" w:hAnsi="Calibri" w:cs="Calibri"/>
                <w:color w:val="auto"/>
                <w:sz w:val="22"/>
                <w:szCs w:val="22"/>
                <w:lang w:val="fr-CA"/>
              </w:rPr>
              <w:t xml:space="preserve"> </w:t>
            </w:r>
            <w:r w:rsidR="00085889">
              <w:rPr>
                <w:rFonts w:ascii="Calibri" w:hAnsi="Calibri" w:cs="Calibri"/>
                <w:color w:val="auto"/>
                <w:sz w:val="22"/>
                <w:szCs w:val="22"/>
                <w:lang w:val="fr-CA"/>
              </w:rPr>
              <w:t>qu’a utilisé</w:t>
            </w:r>
            <w:r w:rsidR="00854534">
              <w:rPr>
                <w:rFonts w:ascii="Calibri" w:hAnsi="Calibri" w:cs="Calibri"/>
                <w:color w:val="auto"/>
                <w:sz w:val="22"/>
                <w:szCs w:val="22"/>
                <w:lang w:val="fr-CA"/>
              </w:rPr>
              <w:t>es</w:t>
            </w:r>
            <w:r w:rsidR="00085889">
              <w:rPr>
                <w:rFonts w:ascii="Calibri" w:hAnsi="Calibri" w:cs="Calibri"/>
                <w:color w:val="auto"/>
                <w:sz w:val="22"/>
                <w:szCs w:val="22"/>
                <w:lang w:val="fr-CA"/>
              </w:rPr>
              <w:t xml:space="preserve"> le payeur pour traiter les fonds </w:t>
            </w:r>
            <w:r w:rsidRPr="00CF3BCE">
              <w:rPr>
                <w:rFonts w:ascii="Calibri" w:hAnsi="Calibri" w:cs="Calibri"/>
                <w:color w:val="auto"/>
                <w:sz w:val="22"/>
                <w:szCs w:val="22"/>
                <w:lang w:val="fr-CA"/>
              </w:rPr>
              <w:t>:</w:t>
            </w:r>
          </w:p>
        </w:tc>
        <w:tc>
          <w:tcPr>
            <w:tcW w:w="6104" w:type="dxa"/>
            <w:tcBorders>
              <w:top w:val="single" w:sz="4" w:space="0" w:color="auto"/>
              <w:left w:val="single" w:sz="4" w:space="0" w:color="auto"/>
              <w:bottom w:val="single" w:sz="4" w:space="0" w:color="auto"/>
              <w:right w:val="single" w:sz="4" w:space="0" w:color="auto"/>
            </w:tcBorders>
            <w:shd w:val="clear" w:color="auto" w:fill="FFFFFF" w:themeFill="background1"/>
          </w:tcPr>
          <w:p w14:paraId="4805E803" w14:textId="03BB8633" w:rsidR="00852BDE" w:rsidRPr="00CF3BCE" w:rsidRDefault="00433DC4" w:rsidP="00F628A2">
            <w:pPr>
              <w:pStyle w:val="checklistindent"/>
              <w:spacing w:before="0" w:after="0"/>
              <w:ind w:left="0" w:firstLine="0"/>
              <w:rPr>
                <w:rFonts w:ascii="Calibri" w:hAnsi="Calibri" w:cs="Calibri"/>
                <w:b/>
                <w:bCs/>
                <w:color w:val="auto"/>
                <w:sz w:val="22"/>
                <w:szCs w:val="22"/>
                <w:lang w:val="fr-CA"/>
              </w:rPr>
            </w:pPr>
            <w:r>
              <w:rPr>
                <w:rFonts w:ascii="Calibri" w:hAnsi="Calibri" w:cs="Calibri"/>
                <w:color w:val="auto"/>
                <w:sz w:val="22"/>
                <w:szCs w:val="22"/>
                <w:lang w:val="fr-CA"/>
              </w:rPr>
              <w:t>Nom complet </w:t>
            </w:r>
            <w:r w:rsidR="00852BDE" w:rsidRPr="00CF3BCE">
              <w:rPr>
                <w:rFonts w:ascii="Calibri" w:hAnsi="Calibri" w:cs="Calibri"/>
                <w:color w:val="auto"/>
                <w:sz w:val="22"/>
                <w:szCs w:val="22"/>
                <w:lang w:val="fr-CA"/>
              </w:rPr>
              <w:t>:</w:t>
            </w:r>
          </w:p>
        </w:tc>
      </w:tr>
      <w:tr w:rsidR="00852BDE" w:rsidRPr="00CF3BCE" w14:paraId="0AA3AC96" w14:textId="77777777" w:rsidTr="00F628A2">
        <w:trPr>
          <w:trHeight w:val="259"/>
        </w:trPr>
        <w:tc>
          <w:tcPr>
            <w:tcW w:w="408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1309D" w14:textId="77777777" w:rsidR="00852BDE" w:rsidRPr="00CF3BCE" w:rsidRDefault="00852BDE" w:rsidP="00F628A2">
            <w:pPr>
              <w:pStyle w:val="checklistindent"/>
              <w:spacing w:before="0" w:after="0"/>
              <w:ind w:left="0" w:firstLine="0"/>
              <w:rPr>
                <w:rFonts w:ascii="Calibri" w:hAnsi="Calibri" w:cs="Calibri"/>
                <w:color w:val="auto"/>
                <w:sz w:val="22"/>
                <w:szCs w:val="22"/>
                <w:lang w:val="fr-CA"/>
              </w:rPr>
            </w:pPr>
          </w:p>
        </w:tc>
        <w:tc>
          <w:tcPr>
            <w:tcW w:w="6104" w:type="dxa"/>
            <w:tcBorders>
              <w:top w:val="single" w:sz="4" w:space="0" w:color="auto"/>
              <w:left w:val="single" w:sz="4" w:space="0" w:color="auto"/>
              <w:bottom w:val="single" w:sz="4" w:space="0" w:color="auto"/>
              <w:right w:val="single" w:sz="4" w:space="0" w:color="auto"/>
            </w:tcBorders>
            <w:shd w:val="clear" w:color="auto" w:fill="FFFFFF" w:themeFill="background1"/>
          </w:tcPr>
          <w:p w14:paraId="5F02D49E" w14:textId="2F12EA84" w:rsidR="00852BDE" w:rsidRPr="00CF3BCE" w:rsidRDefault="00852BDE" w:rsidP="00F628A2">
            <w:pPr>
              <w:pStyle w:val="checklistindent"/>
              <w:spacing w:before="0" w:after="0"/>
              <w:ind w:left="0" w:firstLine="0"/>
              <w:rPr>
                <w:rFonts w:ascii="Calibri" w:hAnsi="Calibri" w:cs="Calibri"/>
                <w:b/>
                <w:bCs/>
                <w:color w:val="auto"/>
                <w:sz w:val="22"/>
                <w:szCs w:val="22"/>
                <w:lang w:val="fr-CA"/>
              </w:rPr>
            </w:pPr>
            <w:r w:rsidRPr="00CF3BCE">
              <w:rPr>
                <w:rFonts w:ascii="Calibri" w:hAnsi="Calibri" w:cs="Calibri"/>
                <w:color w:val="auto"/>
                <w:sz w:val="22"/>
                <w:szCs w:val="22"/>
                <w:lang w:val="fr-CA"/>
              </w:rPr>
              <w:t xml:space="preserve">Type </w:t>
            </w:r>
            <w:r w:rsidR="00433DC4">
              <w:rPr>
                <w:rFonts w:ascii="Calibri" w:hAnsi="Calibri" w:cs="Calibri"/>
                <w:color w:val="auto"/>
                <w:sz w:val="22"/>
                <w:szCs w:val="22"/>
                <w:lang w:val="fr-CA"/>
              </w:rPr>
              <w:t>d’entité </w:t>
            </w:r>
            <w:r w:rsidRPr="00CF3BCE">
              <w:rPr>
                <w:rFonts w:ascii="Calibri" w:hAnsi="Calibri" w:cs="Calibri"/>
                <w:color w:val="auto"/>
                <w:sz w:val="22"/>
                <w:szCs w:val="22"/>
                <w:lang w:val="fr-CA"/>
              </w:rPr>
              <w:t xml:space="preserve">: </w:t>
            </w:r>
          </w:p>
        </w:tc>
      </w:tr>
      <w:tr w:rsidR="00852BDE" w:rsidRPr="00CF3BCE" w14:paraId="2B150606" w14:textId="77777777" w:rsidTr="00F628A2">
        <w:trPr>
          <w:trHeight w:val="278"/>
        </w:trPr>
        <w:tc>
          <w:tcPr>
            <w:tcW w:w="408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09B48" w14:textId="77777777" w:rsidR="00852BDE" w:rsidRPr="00CF3BCE" w:rsidRDefault="00852BDE" w:rsidP="00F628A2">
            <w:pPr>
              <w:pStyle w:val="checklistindent"/>
              <w:spacing w:before="0" w:after="0"/>
              <w:ind w:left="0" w:firstLine="0"/>
              <w:rPr>
                <w:rFonts w:ascii="Calibri" w:hAnsi="Calibri" w:cs="Calibri"/>
                <w:color w:val="auto"/>
                <w:sz w:val="22"/>
                <w:szCs w:val="22"/>
                <w:lang w:val="fr-CA"/>
              </w:rPr>
            </w:pPr>
          </w:p>
        </w:tc>
        <w:tc>
          <w:tcPr>
            <w:tcW w:w="6104" w:type="dxa"/>
            <w:tcBorders>
              <w:top w:val="single" w:sz="4" w:space="0" w:color="auto"/>
              <w:left w:val="single" w:sz="4" w:space="0" w:color="auto"/>
              <w:bottom w:val="single" w:sz="4" w:space="0" w:color="auto"/>
              <w:right w:val="single" w:sz="4" w:space="0" w:color="auto"/>
            </w:tcBorders>
            <w:shd w:val="clear" w:color="auto" w:fill="FFFFFF" w:themeFill="background1"/>
          </w:tcPr>
          <w:p w14:paraId="31F1FA1D" w14:textId="32E90C97" w:rsidR="00852BDE" w:rsidRPr="00CF3BCE" w:rsidRDefault="00433DC4" w:rsidP="00F628A2">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Coordonnées </w:t>
            </w:r>
            <w:r w:rsidR="00852BDE" w:rsidRPr="00CF3BCE">
              <w:rPr>
                <w:rFonts w:ascii="Calibri" w:hAnsi="Calibri" w:cs="Calibri"/>
                <w:color w:val="auto"/>
                <w:sz w:val="22"/>
                <w:szCs w:val="22"/>
                <w:lang w:val="fr-CA"/>
              </w:rPr>
              <w:t xml:space="preserve">: </w:t>
            </w:r>
          </w:p>
        </w:tc>
      </w:tr>
      <w:tr w:rsidR="00852BDE" w:rsidRPr="00C043E2" w14:paraId="7CB035EF" w14:textId="77777777" w:rsidTr="00F628A2">
        <w:tc>
          <w:tcPr>
            <w:tcW w:w="4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4E5B3" w14:textId="58B55AE5" w:rsidR="00852BDE" w:rsidRPr="00CF3BCE" w:rsidRDefault="00085889" w:rsidP="00F628A2">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Tout autre renseignement pertinent pour déterminer la source des fonds </w:t>
            </w:r>
            <w:r w:rsidR="00852BDE" w:rsidRPr="00CF3BCE">
              <w:rPr>
                <w:rFonts w:ascii="Calibri" w:hAnsi="Calibri" w:cs="Calibri"/>
                <w:color w:val="auto"/>
                <w:sz w:val="22"/>
                <w:szCs w:val="22"/>
                <w:lang w:val="fr-CA"/>
              </w:rPr>
              <w:t>:</w:t>
            </w:r>
          </w:p>
        </w:tc>
        <w:tc>
          <w:tcPr>
            <w:tcW w:w="6104" w:type="dxa"/>
            <w:tcBorders>
              <w:top w:val="single" w:sz="4" w:space="0" w:color="auto"/>
              <w:left w:val="single" w:sz="4" w:space="0" w:color="auto"/>
              <w:bottom w:val="single" w:sz="4" w:space="0" w:color="auto"/>
              <w:right w:val="single" w:sz="4" w:space="0" w:color="auto"/>
            </w:tcBorders>
          </w:tcPr>
          <w:p w14:paraId="4B3CF5D8" w14:textId="77777777" w:rsidR="00852BDE" w:rsidRPr="00CF3BCE" w:rsidRDefault="00852BDE" w:rsidP="00F628A2">
            <w:pPr>
              <w:pStyle w:val="checklistindent"/>
              <w:spacing w:before="0" w:after="0"/>
              <w:ind w:left="0" w:firstLine="0"/>
              <w:rPr>
                <w:rFonts w:ascii="Calibri" w:hAnsi="Calibri" w:cs="Calibri"/>
                <w:color w:val="auto"/>
                <w:sz w:val="22"/>
                <w:szCs w:val="22"/>
                <w:lang w:val="fr-CA"/>
              </w:rPr>
            </w:pPr>
          </w:p>
        </w:tc>
      </w:tr>
      <w:tr w:rsidR="00F628A2" w:rsidRPr="00C043E2" w14:paraId="6DF78E8E" w14:textId="77777777" w:rsidTr="00F628A2">
        <w:tc>
          <w:tcPr>
            <w:tcW w:w="10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4144C3" w14:textId="48194E92" w:rsidR="00F628A2" w:rsidRPr="00CF3BCE" w:rsidRDefault="007D1377" w:rsidP="00F628A2">
            <w:pPr>
              <w:pStyle w:val="checklistindent"/>
              <w:spacing w:before="0" w:after="0"/>
              <w:ind w:left="0" w:firstLine="0"/>
              <w:rPr>
                <w:rFonts w:ascii="Calibri" w:hAnsi="Calibri" w:cs="Calibri"/>
                <w:color w:val="auto"/>
                <w:sz w:val="22"/>
                <w:szCs w:val="22"/>
                <w:lang w:val="fr-CA"/>
              </w:rPr>
            </w:pPr>
            <w:sdt>
              <w:sdtPr>
                <w:rPr>
                  <w:rFonts w:ascii="Calibri" w:hAnsi="Calibri" w:cs="Calibri"/>
                  <w:color w:val="auto"/>
                  <w:sz w:val="22"/>
                  <w:szCs w:val="22"/>
                  <w:lang w:val="fr-CA"/>
                </w:rPr>
                <w:id w:val="1774132355"/>
                <w14:checkbox>
                  <w14:checked w14:val="0"/>
                  <w14:checkedState w14:val="2612" w14:font="MS Gothic"/>
                  <w14:uncheckedState w14:val="2610" w14:font="MS Gothic"/>
                </w14:checkbox>
              </w:sdtPr>
              <w:sdtEndPr/>
              <w:sdtContent>
                <w:r w:rsidR="00F628A2" w:rsidRPr="00CF3BCE">
                  <w:rPr>
                    <w:rFonts w:ascii="MS Gothic" w:eastAsia="MS Gothic" w:hAnsi="MS Gothic" w:cs="Calibri"/>
                    <w:color w:val="auto"/>
                    <w:sz w:val="22"/>
                    <w:szCs w:val="22"/>
                    <w:lang w:val="fr-CA"/>
                  </w:rPr>
                  <w:t>☐</w:t>
                </w:r>
              </w:sdtContent>
            </w:sdt>
            <w:r w:rsidR="00F628A2" w:rsidRPr="00CF3BCE">
              <w:rPr>
                <w:rFonts w:ascii="Calibri" w:hAnsi="Calibri" w:cs="Calibri"/>
                <w:color w:val="auto"/>
                <w:sz w:val="22"/>
                <w:szCs w:val="22"/>
                <w:lang w:val="fr-CA"/>
              </w:rPr>
              <w:t xml:space="preserve">   </w:t>
            </w:r>
            <w:r w:rsidR="00085889">
              <w:rPr>
                <w:rFonts w:ascii="Calibri" w:hAnsi="Calibri" w:cs="Calibri"/>
                <w:color w:val="auto"/>
                <w:sz w:val="22"/>
                <w:szCs w:val="22"/>
                <w:lang w:val="fr-CA"/>
              </w:rPr>
              <w:t>Les renseignements obtenus du client sont raisonnables et compatibles avec ce que je sais au sujet du client et de l’opération financière</w:t>
            </w:r>
            <w:r w:rsidR="00F628A2" w:rsidRPr="00CF3BCE">
              <w:rPr>
                <w:rFonts w:ascii="Calibri" w:hAnsi="Calibri" w:cs="Calibri"/>
                <w:color w:val="auto"/>
                <w:sz w:val="22"/>
                <w:szCs w:val="22"/>
                <w:lang w:val="fr-CA"/>
              </w:rPr>
              <w:t>.</w:t>
            </w:r>
          </w:p>
        </w:tc>
      </w:tr>
      <w:tr w:rsidR="00F628A2" w:rsidRPr="00C043E2" w14:paraId="79B7EA7B" w14:textId="77777777" w:rsidTr="00F628A2">
        <w:tc>
          <w:tcPr>
            <w:tcW w:w="10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CC6E7F" w14:textId="1395E300" w:rsidR="00F628A2" w:rsidRPr="00CF3BCE" w:rsidRDefault="007D1377" w:rsidP="00F628A2">
            <w:pPr>
              <w:pStyle w:val="checklistindent"/>
              <w:spacing w:before="0" w:after="0"/>
              <w:ind w:left="0" w:firstLine="0"/>
              <w:rPr>
                <w:rFonts w:ascii="Calibri" w:hAnsi="Calibri" w:cs="Calibri"/>
                <w:color w:val="auto"/>
                <w:sz w:val="22"/>
                <w:szCs w:val="22"/>
                <w:lang w:val="fr-CA"/>
              </w:rPr>
            </w:pPr>
            <w:sdt>
              <w:sdtPr>
                <w:rPr>
                  <w:rFonts w:ascii="Calibri" w:hAnsi="Calibri" w:cs="Calibri"/>
                  <w:color w:val="auto"/>
                  <w:sz w:val="22"/>
                  <w:szCs w:val="22"/>
                  <w:lang w:val="fr-CA"/>
                </w:rPr>
                <w:id w:val="-1482847552"/>
                <w14:checkbox>
                  <w14:checked w14:val="0"/>
                  <w14:checkedState w14:val="2612" w14:font="MS Gothic"/>
                  <w14:uncheckedState w14:val="2610" w14:font="MS Gothic"/>
                </w14:checkbox>
              </w:sdtPr>
              <w:sdtEndPr/>
              <w:sdtContent>
                <w:r w:rsidR="00F628A2" w:rsidRPr="00CF3BCE">
                  <w:rPr>
                    <w:rFonts w:ascii="MS Gothic" w:eastAsia="MS Gothic" w:hAnsi="MS Gothic" w:cs="Calibri"/>
                    <w:color w:val="auto"/>
                    <w:sz w:val="22"/>
                    <w:szCs w:val="22"/>
                    <w:lang w:val="fr-CA"/>
                  </w:rPr>
                  <w:t>☐</w:t>
                </w:r>
              </w:sdtContent>
            </w:sdt>
            <w:r w:rsidR="00F628A2" w:rsidRPr="00CF3BCE">
              <w:rPr>
                <w:rFonts w:ascii="Calibri" w:hAnsi="Calibri" w:cs="Calibri"/>
                <w:color w:val="auto"/>
                <w:sz w:val="22"/>
                <w:szCs w:val="22"/>
                <w:lang w:val="fr-CA"/>
              </w:rPr>
              <w:t xml:space="preserve">  </w:t>
            </w:r>
            <w:r w:rsidR="00085889">
              <w:rPr>
                <w:rFonts w:ascii="Calibri" w:hAnsi="Calibri" w:cs="Calibri"/>
                <w:color w:val="auto"/>
                <w:sz w:val="22"/>
                <w:szCs w:val="22"/>
                <w:lang w:val="fr-CA"/>
              </w:rPr>
              <w:t>Une copie des renseignements</w:t>
            </w:r>
            <w:r w:rsidR="00A47A14">
              <w:rPr>
                <w:rFonts w:ascii="Calibri" w:hAnsi="Calibri" w:cs="Calibri"/>
                <w:color w:val="auto"/>
                <w:sz w:val="22"/>
                <w:szCs w:val="22"/>
                <w:lang w:val="fr-CA"/>
              </w:rPr>
              <w:t xml:space="preserve"> ou </w:t>
            </w:r>
            <w:r w:rsidR="00F628A2" w:rsidRPr="00CF3BCE">
              <w:rPr>
                <w:rFonts w:ascii="Calibri" w:hAnsi="Calibri" w:cs="Calibri"/>
                <w:color w:val="auto"/>
                <w:sz w:val="22"/>
                <w:szCs w:val="22"/>
                <w:lang w:val="fr-CA"/>
              </w:rPr>
              <w:t xml:space="preserve">documents </w:t>
            </w:r>
            <w:r w:rsidR="00085889">
              <w:rPr>
                <w:rFonts w:ascii="Calibri" w:hAnsi="Calibri" w:cs="Calibri"/>
                <w:color w:val="auto"/>
                <w:sz w:val="22"/>
                <w:szCs w:val="22"/>
                <w:lang w:val="fr-CA"/>
              </w:rPr>
              <w:t>justificatifs est jointe au présent formulaire</w:t>
            </w:r>
            <w:r w:rsidR="00F628A2" w:rsidRPr="00CF3BCE">
              <w:rPr>
                <w:rFonts w:ascii="Calibri" w:hAnsi="Calibri" w:cs="Calibri"/>
                <w:color w:val="auto"/>
                <w:sz w:val="22"/>
                <w:szCs w:val="22"/>
                <w:lang w:val="fr-CA"/>
              </w:rPr>
              <w:t>.</w:t>
            </w:r>
          </w:p>
        </w:tc>
      </w:tr>
      <w:tr w:rsidR="00F628A2" w:rsidRPr="00C043E2" w14:paraId="694C6E8D" w14:textId="77777777" w:rsidTr="00F628A2">
        <w:tc>
          <w:tcPr>
            <w:tcW w:w="4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47F16E" w14:textId="5AE2488E" w:rsidR="00F628A2" w:rsidRPr="00CF3BCE" w:rsidRDefault="00F628A2" w:rsidP="00F628A2">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t xml:space="preserve">Date </w:t>
            </w:r>
            <w:r w:rsidR="00085889">
              <w:rPr>
                <w:rFonts w:ascii="Calibri" w:hAnsi="Calibri" w:cs="Calibri"/>
                <w:color w:val="auto"/>
                <w:sz w:val="22"/>
                <w:szCs w:val="22"/>
                <w:lang w:val="fr-CA"/>
              </w:rPr>
              <w:t xml:space="preserve">d’obtention des renseignements sur la </w:t>
            </w:r>
            <w:r w:rsidRPr="00CF3BCE">
              <w:rPr>
                <w:rFonts w:ascii="Calibri" w:hAnsi="Calibri" w:cs="Calibri"/>
                <w:color w:val="auto"/>
                <w:sz w:val="22"/>
                <w:szCs w:val="22"/>
                <w:lang w:val="fr-CA"/>
              </w:rPr>
              <w:t xml:space="preserve">source </w:t>
            </w:r>
            <w:r w:rsidR="00085889">
              <w:rPr>
                <w:rFonts w:ascii="Calibri" w:hAnsi="Calibri" w:cs="Calibri"/>
                <w:color w:val="auto"/>
                <w:sz w:val="22"/>
                <w:szCs w:val="22"/>
                <w:lang w:val="fr-CA"/>
              </w:rPr>
              <w:t>des</w:t>
            </w:r>
            <w:r w:rsidRPr="00CF3BCE">
              <w:rPr>
                <w:rFonts w:ascii="Calibri" w:hAnsi="Calibri" w:cs="Calibri"/>
                <w:color w:val="auto"/>
                <w:sz w:val="22"/>
                <w:szCs w:val="22"/>
                <w:lang w:val="fr-CA"/>
              </w:rPr>
              <w:t xml:space="preserve"> f</w:t>
            </w:r>
            <w:r w:rsidR="00085889">
              <w:rPr>
                <w:rFonts w:ascii="Calibri" w:hAnsi="Calibri" w:cs="Calibri"/>
                <w:color w:val="auto"/>
                <w:sz w:val="22"/>
                <w:szCs w:val="22"/>
                <w:lang w:val="fr-CA"/>
              </w:rPr>
              <w:t>o</w:t>
            </w:r>
            <w:r w:rsidRPr="00CF3BCE">
              <w:rPr>
                <w:rFonts w:ascii="Calibri" w:hAnsi="Calibri" w:cs="Calibri"/>
                <w:color w:val="auto"/>
                <w:sz w:val="22"/>
                <w:szCs w:val="22"/>
                <w:lang w:val="fr-CA"/>
              </w:rPr>
              <w:t>nds</w:t>
            </w:r>
            <w:r w:rsidR="00085889">
              <w:rPr>
                <w:rFonts w:ascii="Calibri" w:hAnsi="Calibri" w:cs="Calibri"/>
                <w:color w:val="auto"/>
                <w:sz w:val="22"/>
                <w:szCs w:val="22"/>
                <w:lang w:val="fr-CA"/>
              </w:rPr>
              <w:t> </w:t>
            </w:r>
            <w:r w:rsidRPr="00CF3BCE">
              <w:rPr>
                <w:rFonts w:ascii="Calibri" w:hAnsi="Calibri" w:cs="Calibri"/>
                <w:color w:val="auto"/>
                <w:sz w:val="22"/>
                <w:szCs w:val="22"/>
                <w:lang w:val="fr-CA"/>
              </w:rPr>
              <w:t>:</w:t>
            </w:r>
          </w:p>
        </w:tc>
        <w:tc>
          <w:tcPr>
            <w:tcW w:w="6104" w:type="dxa"/>
            <w:tcBorders>
              <w:top w:val="single" w:sz="4" w:space="0" w:color="auto"/>
              <w:left w:val="single" w:sz="4" w:space="0" w:color="auto"/>
              <w:bottom w:val="single" w:sz="4" w:space="0" w:color="auto"/>
              <w:right w:val="single" w:sz="4" w:space="0" w:color="auto"/>
            </w:tcBorders>
          </w:tcPr>
          <w:p w14:paraId="2906147B" w14:textId="77777777" w:rsidR="00F628A2" w:rsidRPr="00CF3BCE" w:rsidRDefault="00F628A2" w:rsidP="00F628A2">
            <w:pPr>
              <w:pStyle w:val="checklistindent"/>
              <w:spacing w:before="0" w:after="0"/>
              <w:ind w:left="0" w:firstLine="0"/>
              <w:rPr>
                <w:rFonts w:ascii="Calibri" w:hAnsi="Calibri" w:cs="Calibri"/>
                <w:color w:val="auto"/>
                <w:sz w:val="22"/>
                <w:szCs w:val="22"/>
                <w:lang w:val="fr-CA"/>
              </w:rPr>
            </w:pPr>
          </w:p>
        </w:tc>
      </w:tr>
      <w:tr w:rsidR="00F628A2" w:rsidRPr="00C043E2" w14:paraId="0A053B5F" w14:textId="77777777" w:rsidTr="00F628A2">
        <w:tc>
          <w:tcPr>
            <w:tcW w:w="4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244FF" w14:textId="5E00B9D0" w:rsidR="00F628A2" w:rsidRPr="00CF3BCE" w:rsidRDefault="00F628A2" w:rsidP="00F628A2">
            <w:pPr>
              <w:pStyle w:val="checklistindent"/>
              <w:spacing w:before="0" w:after="0"/>
              <w:ind w:left="0" w:firstLine="0"/>
              <w:rPr>
                <w:rFonts w:ascii="Calibri" w:hAnsi="Calibri" w:cs="Calibri"/>
                <w:color w:val="auto"/>
                <w:sz w:val="22"/>
                <w:szCs w:val="22"/>
                <w:lang w:val="fr-CA"/>
              </w:rPr>
            </w:pPr>
            <w:r w:rsidRPr="00CF3BCE">
              <w:rPr>
                <w:rFonts w:ascii="Calibri" w:hAnsi="Calibri" w:cs="Calibri"/>
                <w:color w:val="auto"/>
                <w:sz w:val="22"/>
                <w:szCs w:val="22"/>
                <w:lang w:val="fr-CA"/>
              </w:rPr>
              <w:t>N</w:t>
            </w:r>
            <w:r w:rsidR="00085889">
              <w:rPr>
                <w:rFonts w:ascii="Calibri" w:hAnsi="Calibri" w:cs="Calibri"/>
                <w:color w:val="auto"/>
                <w:sz w:val="22"/>
                <w:szCs w:val="22"/>
                <w:lang w:val="fr-CA"/>
              </w:rPr>
              <w:t>om de la personne qui a obtenu les renseignements </w:t>
            </w:r>
            <w:r w:rsidRPr="00CF3BCE">
              <w:rPr>
                <w:rFonts w:ascii="Calibri" w:hAnsi="Calibri" w:cs="Calibri"/>
                <w:color w:val="auto"/>
                <w:sz w:val="22"/>
                <w:szCs w:val="22"/>
                <w:lang w:val="fr-CA"/>
              </w:rPr>
              <w:t>:</w:t>
            </w:r>
          </w:p>
        </w:tc>
        <w:tc>
          <w:tcPr>
            <w:tcW w:w="6104" w:type="dxa"/>
            <w:tcBorders>
              <w:top w:val="single" w:sz="4" w:space="0" w:color="auto"/>
              <w:left w:val="single" w:sz="4" w:space="0" w:color="auto"/>
              <w:bottom w:val="single" w:sz="4" w:space="0" w:color="auto"/>
              <w:right w:val="single" w:sz="4" w:space="0" w:color="auto"/>
            </w:tcBorders>
          </w:tcPr>
          <w:p w14:paraId="1EFDCF45" w14:textId="77777777" w:rsidR="00F628A2" w:rsidRPr="00CF3BCE" w:rsidRDefault="00F628A2" w:rsidP="00F628A2">
            <w:pPr>
              <w:pStyle w:val="checklistindent"/>
              <w:spacing w:before="0" w:after="0"/>
              <w:ind w:left="0" w:firstLine="0"/>
              <w:rPr>
                <w:rFonts w:ascii="Calibri" w:hAnsi="Calibri" w:cs="Calibri"/>
                <w:color w:val="auto"/>
                <w:sz w:val="22"/>
                <w:szCs w:val="22"/>
                <w:lang w:val="fr-CA"/>
              </w:rPr>
            </w:pPr>
          </w:p>
        </w:tc>
      </w:tr>
      <w:tr w:rsidR="00852BDE" w:rsidRPr="00C043E2" w14:paraId="4E19D8E4" w14:textId="77777777" w:rsidTr="00F628A2">
        <w:tc>
          <w:tcPr>
            <w:tcW w:w="10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1141E6" w14:textId="5B4A6DE1" w:rsidR="00852BDE" w:rsidRPr="00CF3BCE" w:rsidRDefault="007D1377" w:rsidP="00F628A2">
            <w:pPr>
              <w:pStyle w:val="checklistindent"/>
              <w:shd w:val="clear" w:color="auto" w:fill="FFFFFF" w:themeFill="background1"/>
              <w:spacing w:before="60" w:after="60"/>
              <w:rPr>
                <w:rFonts w:ascii="Calibri" w:hAnsi="Calibri" w:cs="Calibri"/>
                <w:color w:val="auto"/>
                <w:sz w:val="22"/>
                <w:szCs w:val="22"/>
                <w:lang w:val="fr-CA"/>
              </w:rPr>
            </w:pPr>
            <w:sdt>
              <w:sdtPr>
                <w:rPr>
                  <w:rFonts w:ascii="Calibri" w:hAnsi="Calibri" w:cs="Calibri"/>
                  <w:color w:val="auto"/>
                  <w:sz w:val="22"/>
                  <w:szCs w:val="22"/>
                  <w:lang w:val="fr-CA"/>
                </w:rPr>
                <w:id w:val="-579446817"/>
                <w14:checkbox>
                  <w14:checked w14:val="0"/>
                  <w14:checkedState w14:val="2612" w14:font="MS Gothic"/>
                  <w14:uncheckedState w14:val="2610" w14:font="MS Gothic"/>
                </w14:checkbox>
              </w:sdtPr>
              <w:sdtEndPr/>
              <w:sdtContent>
                <w:r w:rsidR="00852BDE" w:rsidRPr="00CF3BCE">
                  <w:rPr>
                    <w:rFonts w:ascii="MS Gothic" w:eastAsia="MS Gothic" w:hAnsi="MS Gothic" w:cs="Calibri"/>
                    <w:color w:val="auto"/>
                    <w:sz w:val="22"/>
                    <w:szCs w:val="22"/>
                    <w:lang w:val="fr-CA"/>
                  </w:rPr>
                  <w:t>☐</w:t>
                </w:r>
              </w:sdtContent>
            </w:sdt>
            <w:r w:rsidR="00852BDE" w:rsidRPr="00CF3BCE">
              <w:rPr>
                <w:rFonts w:ascii="Calibri" w:hAnsi="Calibri" w:cs="Calibri"/>
                <w:color w:val="auto"/>
                <w:sz w:val="22"/>
                <w:szCs w:val="22"/>
                <w:lang w:val="fr-CA"/>
              </w:rPr>
              <w:t xml:space="preserve">   </w:t>
            </w:r>
            <w:r w:rsidR="00085889">
              <w:rPr>
                <w:rFonts w:ascii="Calibri" w:hAnsi="Calibri" w:cs="Calibri"/>
                <w:color w:val="auto"/>
                <w:sz w:val="22"/>
                <w:szCs w:val="22"/>
                <w:lang w:val="fr-CA"/>
              </w:rPr>
              <w:t>Les renseignements obtenus du client sont raisonnables et compatibles avec ce que je sais à propos du client et de l’opération financière</w:t>
            </w:r>
            <w:r w:rsidR="00852BDE" w:rsidRPr="00CF3BCE">
              <w:rPr>
                <w:rFonts w:ascii="Calibri" w:hAnsi="Calibri" w:cs="Calibri"/>
                <w:color w:val="auto"/>
                <w:sz w:val="22"/>
                <w:szCs w:val="22"/>
                <w:lang w:val="fr-CA"/>
              </w:rPr>
              <w:t xml:space="preserve">. </w:t>
            </w:r>
          </w:p>
        </w:tc>
      </w:tr>
      <w:tr w:rsidR="00CB6703" w:rsidRPr="00C043E2" w14:paraId="797F86CA" w14:textId="77777777" w:rsidTr="00F628A2">
        <w:trPr>
          <w:trHeight w:val="432"/>
        </w:trPr>
        <w:tc>
          <w:tcPr>
            <w:tcW w:w="10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6CD04A" w14:textId="78322E12" w:rsidR="00CB6703" w:rsidRPr="00CF3BCE" w:rsidRDefault="007D1377" w:rsidP="00F628A2">
            <w:pPr>
              <w:pStyle w:val="checklistindent"/>
              <w:shd w:val="clear" w:color="auto" w:fill="FFFFFF" w:themeFill="background1"/>
              <w:spacing w:before="60" w:after="60"/>
              <w:rPr>
                <w:rFonts w:ascii="Calibri" w:hAnsi="Calibri" w:cs="Calibri"/>
                <w:color w:val="auto"/>
                <w:sz w:val="22"/>
                <w:szCs w:val="22"/>
                <w:lang w:val="fr-CA"/>
              </w:rPr>
            </w:pPr>
            <w:sdt>
              <w:sdtPr>
                <w:rPr>
                  <w:rFonts w:ascii="Calibri" w:hAnsi="Calibri" w:cs="Calibri"/>
                  <w:color w:val="auto"/>
                  <w:sz w:val="22"/>
                  <w:szCs w:val="22"/>
                  <w:lang w:val="fr-CA"/>
                </w:rPr>
                <w:id w:val="1493836602"/>
                <w14:checkbox>
                  <w14:checked w14:val="0"/>
                  <w14:checkedState w14:val="2612" w14:font="MS Gothic"/>
                  <w14:uncheckedState w14:val="2610" w14:font="MS Gothic"/>
                </w14:checkbox>
              </w:sdtPr>
              <w:sdtEndPr/>
              <w:sdtContent>
                <w:r w:rsidR="00CB6703" w:rsidRPr="00CF3BCE">
                  <w:rPr>
                    <w:rFonts w:ascii="MS Gothic" w:eastAsia="MS Gothic" w:hAnsi="MS Gothic" w:cs="Calibri"/>
                    <w:color w:val="auto"/>
                    <w:sz w:val="22"/>
                    <w:szCs w:val="22"/>
                    <w:lang w:val="fr-CA"/>
                  </w:rPr>
                  <w:t>☐</w:t>
                </w:r>
              </w:sdtContent>
            </w:sdt>
            <w:r w:rsidR="00CB6703" w:rsidRPr="00CF3BCE">
              <w:rPr>
                <w:rFonts w:ascii="Calibri" w:hAnsi="Calibri" w:cs="Calibri"/>
                <w:color w:val="auto"/>
                <w:sz w:val="22"/>
                <w:szCs w:val="22"/>
                <w:lang w:val="fr-CA"/>
              </w:rPr>
              <w:t xml:space="preserve">  </w:t>
            </w:r>
            <w:r w:rsidR="00085889">
              <w:rPr>
                <w:rFonts w:ascii="Calibri" w:hAnsi="Calibri" w:cs="Calibri"/>
                <w:color w:val="auto"/>
                <w:sz w:val="22"/>
                <w:szCs w:val="22"/>
                <w:lang w:val="fr-CA"/>
              </w:rPr>
              <w:t>Une copie des renseignements</w:t>
            </w:r>
            <w:r w:rsidR="00A47A14">
              <w:rPr>
                <w:rFonts w:ascii="Calibri" w:hAnsi="Calibri" w:cs="Calibri"/>
                <w:color w:val="auto"/>
                <w:sz w:val="22"/>
                <w:szCs w:val="22"/>
                <w:lang w:val="fr-CA"/>
              </w:rPr>
              <w:t xml:space="preserve"> ou </w:t>
            </w:r>
            <w:r w:rsidR="00CB6703" w:rsidRPr="00CF3BCE">
              <w:rPr>
                <w:rFonts w:ascii="Calibri" w:hAnsi="Calibri" w:cs="Calibri"/>
                <w:color w:val="auto"/>
                <w:sz w:val="22"/>
                <w:szCs w:val="22"/>
                <w:lang w:val="fr-CA"/>
              </w:rPr>
              <w:t xml:space="preserve">documents </w:t>
            </w:r>
            <w:r w:rsidR="00085889">
              <w:rPr>
                <w:rFonts w:ascii="Calibri" w:hAnsi="Calibri" w:cs="Calibri"/>
                <w:color w:val="auto"/>
                <w:sz w:val="22"/>
                <w:szCs w:val="22"/>
                <w:lang w:val="fr-CA"/>
              </w:rPr>
              <w:t>justificatifs est jointe au présent formulaire</w:t>
            </w:r>
            <w:r w:rsidR="00CB6703" w:rsidRPr="00CF3BCE">
              <w:rPr>
                <w:rFonts w:ascii="Calibri" w:hAnsi="Calibri" w:cs="Calibri"/>
                <w:color w:val="auto"/>
                <w:sz w:val="22"/>
                <w:szCs w:val="22"/>
                <w:lang w:val="fr-CA"/>
              </w:rPr>
              <w:t>.</w:t>
            </w:r>
          </w:p>
        </w:tc>
      </w:tr>
    </w:tbl>
    <w:p w14:paraId="4C27BD9E" w14:textId="77777777" w:rsidR="00F628A2" w:rsidRPr="00CF3BCE" w:rsidRDefault="00F628A2" w:rsidP="00F628A2">
      <w:pPr>
        <w:spacing w:before="0" w:after="0"/>
        <w:rPr>
          <w:rFonts w:ascii="Calibri" w:hAnsi="Calibri" w:cs="Calibri"/>
          <w:b/>
          <w:bCs/>
          <w:color w:val="auto"/>
          <w:sz w:val="28"/>
          <w:szCs w:val="28"/>
          <w:lang w:val="fr-CA"/>
        </w:rPr>
      </w:pPr>
    </w:p>
    <w:p w14:paraId="1AF44E3E" w14:textId="1A8D9A48" w:rsidR="00852BDE" w:rsidRPr="00CF3BCE" w:rsidRDefault="00EF5406" w:rsidP="00F628A2">
      <w:pPr>
        <w:spacing w:before="0" w:after="200"/>
        <w:rPr>
          <w:rFonts w:ascii="Calibri" w:hAnsi="Calibri" w:cs="Calibri"/>
          <w:b/>
          <w:bCs/>
          <w:color w:val="auto"/>
          <w:sz w:val="28"/>
          <w:szCs w:val="28"/>
          <w:lang w:val="fr-CA"/>
        </w:rPr>
      </w:pPr>
      <w:r w:rsidRPr="00CF3BCE">
        <w:rPr>
          <w:rFonts w:ascii="Calibri" w:hAnsi="Calibri" w:cs="Calibri"/>
          <w:b/>
          <w:bCs/>
          <w:noProof/>
          <w:color w:val="auto"/>
          <w:sz w:val="16"/>
          <w:szCs w:val="16"/>
          <w:lang w:val="fr-CA"/>
        </w:rPr>
        <mc:AlternateContent>
          <mc:Choice Requires="wps">
            <w:drawing>
              <wp:anchor distT="0" distB="0" distL="114300" distR="114300" simplePos="0" relativeHeight="251681792" behindDoc="0" locked="0" layoutInCell="1" allowOverlap="1" wp14:anchorId="47E8015F" wp14:editId="47A016F7">
                <wp:simplePos x="0" y="0"/>
                <wp:positionH relativeFrom="column">
                  <wp:posOffset>1574</wp:posOffset>
                </wp:positionH>
                <wp:positionV relativeFrom="paragraph">
                  <wp:posOffset>242238</wp:posOffset>
                </wp:positionV>
                <wp:extent cx="6496050" cy="0"/>
                <wp:effectExtent l="38100" t="38100" r="76200" b="9525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D7B72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02AAC3" id="Straight Connector 12" o:spid="_x0000_s1026" alt="&quot;&quot;"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pt,19.05pt" to="511.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" strokecolor="#d7b72a" strokeweight="1.5pt">
                <v:shadow on="t" color="black" opacity="24903f" origin=",.5" offset="0,.55556mm"/>
              </v:line>
            </w:pict>
          </mc:Fallback>
        </mc:AlternateContent>
      </w:r>
      <w:r w:rsidR="009C3EDC" w:rsidRPr="00CF3BCE">
        <w:rPr>
          <w:rFonts w:ascii="Calibri" w:hAnsi="Calibri" w:cs="Calibri"/>
          <w:b/>
          <w:bCs/>
          <w:color w:val="auto"/>
          <w:sz w:val="28"/>
          <w:szCs w:val="28"/>
          <w:lang w:val="fr-CA"/>
        </w:rPr>
        <w:t>PART</w:t>
      </w:r>
      <w:r w:rsidR="004500AA">
        <w:rPr>
          <w:rFonts w:ascii="Calibri" w:hAnsi="Calibri" w:cs="Calibri"/>
          <w:b/>
          <w:bCs/>
          <w:color w:val="auto"/>
          <w:sz w:val="28"/>
          <w:szCs w:val="28"/>
          <w:lang w:val="fr-CA"/>
        </w:rPr>
        <w:t>IE</w:t>
      </w:r>
      <w:r w:rsidR="009C3EDC" w:rsidRPr="00CF3BCE">
        <w:rPr>
          <w:rFonts w:ascii="Calibri" w:hAnsi="Calibri" w:cs="Calibri"/>
          <w:b/>
          <w:bCs/>
          <w:color w:val="auto"/>
          <w:sz w:val="28"/>
          <w:szCs w:val="28"/>
          <w:lang w:val="fr-CA"/>
        </w:rPr>
        <w:t xml:space="preserve"> IV</w:t>
      </w:r>
      <w:r w:rsidR="004500AA">
        <w:rPr>
          <w:rFonts w:ascii="Calibri" w:hAnsi="Calibri" w:cs="Calibri"/>
          <w:b/>
          <w:bCs/>
          <w:color w:val="auto"/>
          <w:sz w:val="28"/>
          <w:szCs w:val="28"/>
          <w:lang w:val="fr-CA"/>
        </w:rPr>
        <w:t> </w:t>
      </w:r>
      <w:r w:rsidR="009C3EDC" w:rsidRPr="00CF3BCE">
        <w:rPr>
          <w:rFonts w:ascii="Calibri" w:hAnsi="Calibri" w:cs="Calibri"/>
          <w:b/>
          <w:bCs/>
          <w:color w:val="auto"/>
          <w:sz w:val="28"/>
          <w:szCs w:val="28"/>
          <w:lang w:val="fr-CA"/>
        </w:rPr>
        <w:t xml:space="preserve">: </w:t>
      </w:r>
      <w:r w:rsidR="004500AA">
        <w:rPr>
          <w:rFonts w:ascii="Calibri" w:hAnsi="Calibri" w:cs="Calibri"/>
          <w:b/>
          <w:bCs/>
          <w:color w:val="auto"/>
          <w:sz w:val="28"/>
          <w:szCs w:val="28"/>
          <w:lang w:val="fr-CA"/>
        </w:rPr>
        <w:t>SURVEILLANCE</w:t>
      </w:r>
      <w:r w:rsidR="00532D00" w:rsidRPr="00CF3BCE">
        <w:rPr>
          <w:rFonts w:ascii="Calibri" w:hAnsi="Calibri" w:cs="Calibri"/>
          <w:b/>
          <w:bCs/>
          <w:color w:val="auto"/>
          <w:sz w:val="28"/>
          <w:szCs w:val="28"/>
          <w:lang w:val="fr-CA"/>
        </w:rPr>
        <w:t xml:space="preserve"> </w:t>
      </w:r>
    </w:p>
    <w:tbl>
      <w:tblPr>
        <w:tblStyle w:val="TableGrid"/>
        <w:tblW w:w="10348" w:type="dxa"/>
        <w:tblInd w:w="-5" w:type="dxa"/>
        <w:tblLook w:val="04A0" w:firstRow="1" w:lastRow="0" w:firstColumn="1" w:lastColumn="0" w:noHBand="0" w:noVBand="1"/>
      </w:tblPr>
      <w:tblGrid>
        <w:gridCol w:w="3270"/>
        <w:gridCol w:w="7078"/>
      </w:tblGrid>
      <w:tr w:rsidR="00675FC1" w:rsidRPr="00CF3BCE" w14:paraId="71C8B0D9" w14:textId="77777777" w:rsidTr="0057683F">
        <w:tc>
          <w:tcPr>
            <w:tcW w:w="10348" w:type="dxa"/>
            <w:gridSpan w:val="2"/>
            <w:shd w:val="clear" w:color="auto" w:fill="4F4F4F"/>
          </w:tcPr>
          <w:p w14:paraId="5C638A97" w14:textId="4F47E1F8" w:rsidR="00675FC1" w:rsidRPr="00CF3BCE" w:rsidRDefault="007D1377" w:rsidP="00F628A2">
            <w:pPr>
              <w:spacing w:before="0" w:after="200"/>
              <w:rPr>
                <w:rFonts w:ascii="Calibri" w:hAnsi="Calibri" w:cs="Calibri"/>
                <w:b/>
                <w:bCs/>
                <w:color w:val="FFFFFF" w:themeColor="background1"/>
                <w:sz w:val="22"/>
                <w:szCs w:val="22"/>
                <w:lang w:val="fr-CA"/>
              </w:rPr>
            </w:pPr>
            <w:sdt>
              <w:sdtPr>
                <w:rPr>
                  <w:rFonts w:ascii="Calibri" w:hAnsi="Calibri" w:cs="Calibri"/>
                  <w:b/>
                  <w:bCs/>
                  <w:color w:val="FFFFFF" w:themeColor="background1"/>
                  <w:sz w:val="22"/>
                  <w:szCs w:val="22"/>
                  <w:lang w:val="fr-CA"/>
                </w:rPr>
                <w:id w:val="-1576889961"/>
                <w14:checkbox>
                  <w14:checked w14:val="0"/>
                  <w14:checkedState w14:val="2612" w14:font="MS Gothic"/>
                  <w14:uncheckedState w14:val="2610" w14:font="MS Gothic"/>
                </w14:checkbox>
              </w:sdtPr>
              <w:sdtEndPr/>
              <w:sdtContent>
                <w:r w:rsidR="00675FC1" w:rsidRPr="00CF3BCE">
                  <w:rPr>
                    <w:rFonts w:ascii="MS Gothic" w:eastAsia="MS Gothic" w:hAnsi="MS Gothic" w:cs="Calibri"/>
                    <w:b/>
                    <w:bCs/>
                    <w:color w:val="FFFFFF" w:themeColor="background1"/>
                    <w:sz w:val="22"/>
                    <w:szCs w:val="22"/>
                    <w:lang w:val="fr-CA"/>
                  </w:rPr>
                  <w:t>☐</w:t>
                </w:r>
              </w:sdtContent>
            </w:sdt>
            <w:r w:rsidR="00675FC1" w:rsidRPr="00CF3BCE">
              <w:rPr>
                <w:rFonts w:ascii="Calibri" w:hAnsi="Calibri" w:cs="Calibri"/>
                <w:b/>
                <w:bCs/>
                <w:color w:val="FFFFFF" w:themeColor="background1"/>
                <w:sz w:val="22"/>
                <w:szCs w:val="22"/>
                <w:lang w:val="fr-CA"/>
              </w:rPr>
              <w:t xml:space="preserve">   </w:t>
            </w:r>
            <w:r w:rsidR="00130DB8">
              <w:rPr>
                <w:rFonts w:ascii="Calibri" w:hAnsi="Calibri" w:cs="Calibri"/>
                <w:b/>
                <w:bCs/>
                <w:color w:val="FFFFFF" w:themeColor="background1"/>
                <w:sz w:val="22"/>
                <w:szCs w:val="22"/>
                <w:lang w:val="fr-CA"/>
              </w:rPr>
              <w:t>ÉVALUATION DE LA SURVEILLANCE</w:t>
            </w:r>
          </w:p>
        </w:tc>
      </w:tr>
      <w:tr w:rsidR="00675FC1" w:rsidRPr="00C043E2" w14:paraId="36481066" w14:textId="77777777" w:rsidTr="0057683F">
        <w:tc>
          <w:tcPr>
            <w:tcW w:w="10348" w:type="dxa"/>
            <w:gridSpan w:val="2"/>
          </w:tcPr>
          <w:p w14:paraId="65B8F973" w14:textId="3CE55800" w:rsidR="00130DB8" w:rsidRPr="00CF3BCE" w:rsidRDefault="00130DB8" w:rsidP="008F6B06">
            <w:pPr>
              <w:spacing w:before="0" w:after="120"/>
              <w:rPr>
                <w:rFonts w:ascii="Calibri" w:hAnsi="Calibri" w:cs="Calibri"/>
                <w:color w:val="auto"/>
                <w:sz w:val="22"/>
                <w:szCs w:val="22"/>
                <w:lang w:val="fr-CA"/>
              </w:rPr>
            </w:pPr>
            <w:r>
              <w:rPr>
                <w:rFonts w:ascii="Calibri" w:hAnsi="Calibri" w:cs="Calibri"/>
                <w:b/>
                <w:bCs/>
                <w:color w:val="auto"/>
                <w:sz w:val="22"/>
                <w:szCs w:val="22"/>
                <w:lang w:val="fr-CA"/>
              </w:rPr>
              <w:t>Exigences </w:t>
            </w:r>
            <w:r w:rsidRPr="00014226">
              <w:rPr>
                <w:rFonts w:ascii="Calibri" w:hAnsi="Calibri" w:cs="Calibri"/>
                <w:b/>
                <w:bCs/>
                <w:color w:val="auto"/>
                <w:sz w:val="22"/>
                <w:szCs w:val="22"/>
                <w:lang w:val="fr-CA"/>
              </w:rPr>
              <w:t xml:space="preserve">: </w:t>
            </w:r>
            <w:r>
              <w:rPr>
                <w:rFonts w:ascii="Calibri" w:hAnsi="Calibri" w:cs="Calibri"/>
                <w:color w:val="auto"/>
                <w:sz w:val="22"/>
                <w:szCs w:val="22"/>
                <w:lang w:val="fr-CA"/>
              </w:rPr>
              <w:t xml:space="preserve">Lorsqu’un </w:t>
            </w:r>
            <w:r w:rsidR="00EF5D78">
              <w:rPr>
                <w:rFonts w:ascii="Calibri" w:hAnsi="Calibri" w:cs="Calibri"/>
                <w:color w:val="auto"/>
                <w:sz w:val="22"/>
                <w:szCs w:val="22"/>
                <w:lang w:val="fr-CA"/>
              </w:rPr>
              <w:t xml:space="preserve">client ou un tiers </w:t>
            </w:r>
            <w:r>
              <w:rPr>
                <w:rFonts w:ascii="Calibri" w:hAnsi="Calibri" w:cs="Calibri"/>
                <w:color w:val="auto"/>
                <w:sz w:val="22"/>
                <w:szCs w:val="22"/>
                <w:lang w:val="fr-CA"/>
              </w:rPr>
              <w:t>retient vos services dans le cadre d’une opération financière</w:t>
            </w:r>
            <w:r w:rsidRPr="00014226">
              <w:rPr>
                <w:rFonts w:ascii="Calibri" w:hAnsi="Calibri" w:cs="Calibri"/>
                <w:color w:val="auto"/>
                <w:sz w:val="22"/>
                <w:szCs w:val="22"/>
                <w:lang w:val="fr-CA"/>
              </w:rPr>
              <w:t>,</w:t>
            </w:r>
            <w:r>
              <w:rPr>
                <w:rFonts w:ascii="Calibri" w:hAnsi="Calibri" w:cs="Calibri"/>
                <w:color w:val="auto"/>
                <w:sz w:val="22"/>
                <w:szCs w:val="22"/>
                <w:lang w:val="fr-CA"/>
              </w:rPr>
              <w:t xml:space="preserve"> vous devez surveiller périodiquement la relation professionnelle pour déterminer si les directives de votre client, les renseignements que vous avez obtenus concernant ses activités et la source des fonds utilisés dans l’opération sont compatibles avec l’objet du mandat et ce que vous savez au sujet du client. Vous devez aussi évaluer périodiquement si vous risquez de contribuer à une fraude ou à une autre activité illégale, ou d’encourager de tels actes.</w:t>
            </w:r>
            <w:r w:rsidRPr="00014226">
              <w:rPr>
                <w:rFonts w:ascii="Calibri" w:hAnsi="Calibri" w:cs="Calibri"/>
                <w:color w:val="auto"/>
                <w:sz w:val="22"/>
                <w:szCs w:val="22"/>
                <w:lang w:val="fr-CA"/>
              </w:rPr>
              <w:t xml:space="preserve"> </w:t>
            </w:r>
            <w:r>
              <w:rPr>
                <w:rFonts w:ascii="Calibri" w:hAnsi="Calibri" w:cs="Calibri"/>
                <w:b/>
                <w:bCs/>
                <w:color w:val="auto"/>
                <w:sz w:val="22"/>
                <w:szCs w:val="22"/>
                <w:lang w:val="fr-CA"/>
              </w:rPr>
              <w:t xml:space="preserve">Cette exigence s’applique à tous les clients lorsqu’il y </w:t>
            </w:r>
            <w:r w:rsidR="00A47A14">
              <w:rPr>
                <w:rFonts w:ascii="Calibri" w:hAnsi="Calibri" w:cs="Calibri"/>
                <w:b/>
                <w:bCs/>
                <w:color w:val="auto"/>
                <w:sz w:val="22"/>
                <w:szCs w:val="22"/>
                <w:lang w:val="fr-CA"/>
              </w:rPr>
              <w:t xml:space="preserve">a </w:t>
            </w:r>
            <w:r>
              <w:rPr>
                <w:rFonts w:ascii="Calibri" w:hAnsi="Calibri" w:cs="Calibri"/>
                <w:b/>
                <w:bCs/>
                <w:color w:val="auto"/>
                <w:sz w:val="22"/>
                <w:szCs w:val="22"/>
                <w:lang w:val="fr-CA"/>
              </w:rPr>
              <w:t>une opération financière</w:t>
            </w:r>
            <w:r w:rsidRPr="00014226">
              <w:rPr>
                <w:rFonts w:ascii="Calibri" w:hAnsi="Calibri" w:cs="Calibri"/>
                <w:b/>
                <w:bCs/>
                <w:color w:val="auto"/>
                <w:sz w:val="22"/>
                <w:szCs w:val="22"/>
                <w:lang w:val="fr-CA"/>
              </w:rPr>
              <w:t>,</w:t>
            </w:r>
            <w:r>
              <w:rPr>
                <w:rFonts w:ascii="Calibri" w:hAnsi="Calibri" w:cs="Calibri"/>
                <w:b/>
                <w:bCs/>
                <w:color w:val="auto"/>
                <w:sz w:val="22"/>
                <w:szCs w:val="22"/>
                <w:lang w:val="fr-CA"/>
              </w:rPr>
              <w:t xml:space="preserve"> y compris les clients de longue date</w:t>
            </w:r>
            <w:r w:rsidRPr="00014226">
              <w:rPr>
                <w:rFonts w:ascii="Calibri" w:hAnsi="Calibri" w:cs="Calibri"/>
                <w:b/>
                <w:bCs/>
                <w:color w:val="auto"/>
                <w:sz w:val="22"/>
                <w:szCs w:val="22"/>
                <w:lang w:val="fr-CA"/>
              </w:rPr>
              <w:t>,</w:t>
            </w:r>
            <w:r>
              <w:rPr>
                <w:rFonts w:ascii="Calibri" w:hAnsi="Calibri" w:cs="Calibri"/>
                <w:b/>
                <w:bCs/>
                <w:color w:val="auto"/>
                <w:sz w:val="22"/>
                <w:szCs w:val="22"/>
                <w:lang w:val="fr-CA"/>
              </w:rPr>
              <w:t xml:space="preserve"> et se poursuit jusqu’à la fin du mandat</w:t>
            </w:r>
            <w:r w:rsidRPr="00014226">
              <w:rPr>
                <w:rFonts w:ascii="Calibri" w:hAnsi="Calibri" w:cs="Calibri"/>
                <w:b/>
                <w:bCs/>
                <w:color w:val="auto"/>
                <w:sz w:val="22"/>
                <w:szCs w:val="22"/>
                <w:lang w:val="fr-CA"/>
              </w:rPr>
              <w:t xml:space="preserve">. </w:t>
            </w:r>
            <w:r>
              <w:rPr>
                <w:rFonts w:ascii="Calibri" w:hAnsi="Calibri" w:cs="Calibri"/>
                <w:color w:val="auto"/>
                <w:sz w:val="22"/>
                <w:szCs w:val="22"/>
                <w:lang w:val="fr-CA"/>
              </w:rPr>
              <w:t>Vous devez aussi conserver un dossier des mesures de surveillance que vous avez prises</w:t>
            </w:r>
            <w:r w:rsidRPr="00014226">
              <w:rPr>
                <w:rFonts w:ascii="Calibri" w:hAnsi="Calibri" w:cs="Calibri"/>
                <w:color w:val="auto"/>
                <w:sz w:val="22"/>
                <w:szCs w:val="22"/>
                <w:lang w:val="fr-CA"/>
              </w:rPr>
              <w:t>,</w:t>
            </w:r>
            <w:r>
              <w:rPr>
                <w:rFonts w:ascii="Calibri" w:hAnsi="Calibri" w:cs="Calibri"/>
                <w:color w:val="auto"/>
                <w:sz w:val="22"/>
                <w:szCs w:val="22"/>
                <w:lang w:val="fr-CA"/>
              </w:rPr>
              <w:t xml:space="preserve"> y compris la date à laquelle elles ont été prises et les renseignements obtenus</w:t>
            </w:r>
            <w:r w:rsidRPr="00014226">
              <w:rPr>
                <w:rFonts w:ascii="Calibri" w:hAnsi="Calibri" w:cs="Calibri"/>
                <w:color w:val="auto"/>
                <w:sz w:val="22"/>
                <w:szCs w:val="22"/>
                <w:lang w:val="fr-CA"/>
              </w:rPr>
              <w:t xml:space="preserve">. </w:t>
            </w:r>
          </w:p>
          <w:p w14:paraId="49BE3E0E" w14:textId="4CB0C964" w:rsidR="00130DB8" w:rsidRDefault="00130DB8" w:rsidP="008F6B06">
            <w:pPr>
              <w:spacing w:before="0" w:after="120"/>
              <w:rPr>
                <w:rFonts w:ascii="Calibri" w:hAnsi="Calibri" w:cs="Calibri"/>
                <w:color w:val="auto"/>
                <w:sz w:val="22"/>
                <w:szCs w:val="22"/>
                <w:lang w:val="fr-CA"/>
              </w:rPr>
            </w:pPr>
            <w:r>
              <w:rPr>
                <w:rFonts w:ascii="Calibri" w:hAnsi="Calibri" w:cs="Calibri"/>
                <w:color w:val="auto"/>
                <w:sz w:val="22"/>
                <w:szCs w:val="22"/>
                <w:lang w:val="fr-CA"/>
              </w:rPr>
              <w:t>Même si une surveillance périodique est requise, le degré et la fréquence de la surveillance dépendront de la nature et de la durée du mandat, et de la présence de signes d’alerte ou de risques associés à l’affaire, au client ou à l’opération.</w:t>
            </w:r>
          </w:p>
          <w:p w14:paraId="06C30106" w14:textId="77777777" w:rsidR="00130DB8" w:rsidRPr="005F512C" w:rsidRDefault="00130DB8" w:rsidP="008F6B06">
            <w:pPr>
              <w:spacing w:before="0" w:after="120"/>
              <w:rPr>
                <w:rFonts w:ascii="Calibri" w:hAnsi="Calibri" w:cs="Calibri"/>
                <w:color w:val="auto"/>
                <w:sz w:val="22"/>
                <w:szCs w:val="22"/>
                <w:lang w:val="fr-CA"/>
              </w:rPr>
            </w:pPr>
            <w:r>
              <w:rPr>
                <w:rFonts w:ascii="Calibri" w:hAnsi="Calibri" w:cs="Calibri"/>
                <w:color w:val="auto"/>
                <w:sz w:val="22"/>
                <w:szCs w:val="22"/>
                <w:lang w:val="fr-CA"/>
              </w:rPr>
              <w:t>Pour vous aider à respecter vos obligations de surveillance</w:t>
            </w:r>
            <w:r w:rsidRPr="00014226">
              <w:rPr>
                <w:rFonts w:ascii="Calibri" w:hAnsi="Calibri" w:cs="Calibri"/>
                <w:color w:val="auto"/>
                <w:sz w:val="22"/>
                <w:szCs w:val="22"/>
                <w:lang w:val="fr-CA"/>
              </w:rPr>
              <w:t>,</w:t>
            </w:r>
            <w:r>
              <w:rPr>
                <w:rFonts w:ascii="Calibri" w:hAnsi="Calibri" w:cs="Calibri"/>
                <w:color w:val="auto"/>
                <w:sz w:val="22"/>
                <w:szCs w:val="22"/>
                <w:lang w:val="fr-CA"/>
              </w:rPr>
              <w:t xml:space="preserve"> v</w:t>
            </w:r>
            <w:r w:rsidRPr="005F512C">
              <w:rPr>
                <w:rFonts w:ascii="Calibri" w:hAnsi="Calibri" w:cs="Calibri"/>
                <w:color w:val="auto"/>
                <w:sz w:val="22"/>
                <w:szCs w:val="22"/>
                <w:lang w:val="fr-CA"/>
              </w:rPr>
              <w:t>ous devriez :</w:t>
            </w:r>
          </w:p>
          <w:p w14:paraId="03127CF8" w14:textId="1DC21512" w:rsidR="00130DB8" w:rsidRDefault="00130DB8" w:rsidP="008F6B06">
            <w:pPr>
              <w:pStyle w:val="ListParagraph"/>
              <w:numPr>
                <w:ilvl w:val="0"/>
                <w:numId w:val="39"/>
              </w:numPr>
              <w:spacing w:before="0" w:after="120"/>
              <w:rPr>
                <w:rFonts w:ascii="Calibri" w:hAnsi="Calibri" w:cs="Calibri"/>
                <w:color w:val="auto"/>
                <w:sz w:val="22"/>
                <w:szCs w:val="22"/>
                <w:lang w:val="fr-CA"/>
              </w:rPr>
            </w:pPr>
            <w:bookmarkStart w:id="18" w:name="_Hlk84581883"/>
            <w:r w:rsidRPr="005F512C">
              <w:rPr>
                <w:rFonts w:ascii="Calibri" w:hAnsi="Calibri" w:cs="Calibri"/>
                <w:color w:val="auto"/>
                <w:sz w:val="22"/>
                <w:szCs w:val="22"/>
                <w:lang w:val="fr-CA"/>
              </w:rPr>
              <w:t xml:space="preserve">examiner, remplir et joindre au présent formulaire la </w:t>
            </w:r>
            <w:hyperlink r:id="rId29" w:history="1">
              <w:r w:rsidRPr="005F512C">
                <w:rPr>
                  <w:rStyle w:val="Hyperlink"/>
                  <w:rFonts w:ascii="Calibri" w:hAnsi="Calibri" w:cs="Calibri"/>
                  <w:sz w:val="22"/>
                  <w:szCs w:val="22"/>
                  <w:lang w:val="fr-CA"/>
                </w:rPr>
                <w:t>fiche d’information sur les signes d’alerte</w:t>
              </w:r>
            </w:hyperlink>
            <w:r>
              <w:rPr>
                <w:rFonts w:ascii="Calibri" w:hAnsi="Calibri" w:cs="Calibri"/>
                <w:color w:val="auto"/>
                <w:sz w:val="22"/>
                <w:szCs w:val="22"/>
                <w:lang w:val="fr-CA"/>
              </w:rPr>
              <w:t xml:space="preserve"> du Barreau pour vous aider à </w:t>
            </w:r>
            <w:r w:rsidR="00A47A14">
              <w:rPr>
                <w:rFonts w:ascii="Calibri" w:hAnsi="Calibri" w:cs="Calibri"/>
                <w:color w:val="auto"/>
                <w:sz w:val="22"/>
                <w:szCs w:val="22"/>
                <w:lang w:val="fr-CA"/>
              </w:rPr>
              <w:t xml:space="preserve">déterminer </w:t>
            </w:r>
            <w:r>
              <w:rPr>
                <w:rFonts w:ascii="Calibri" w:hAnsi="Calibri" w:cs="Calibri"/>
                <w:color w:val="auto"/>
                <w:sz w:val="22"/>
                <w:szCs w:val="22"/>
                <w:lang w:val="fr-CA"/>
              </w:rPr>
              <w:t>et à consigner les signes d’alerte et d’autres risques liés à l’affaire du client</w:t>
            </w:r>
            <w:r w:rsidR="003A418B">
              <w:rPr>
                <w:rFonts w:ascii="Calibri" w:hAnsi="Calibri" w:cs="Calibri"/>
                <w:color w:val="auto"/>
                <w:sz w:val="22"/>
                <w:szCs w:val="22"/>
                <w:lang w:val="fr-CA"/>
              </w:rPr>
              <w:t> ;</w:t>
            </w:r>
          </w:p>
          <w:p w14:paraId="7750EAC4" w14:textId="5A7CF06E" w:rsidR="00130DB8" w:rsidRDefault="00130DB8" w:rsidP="008F6B06">
            <w:pPr>
              <w:pStyle w:val="ListParagraph"/>
              <w:numPr>
                <w:ilvl w:val="0"/>
                <w:numId w:val="39"/>
              </w:numPr>
              <w:spacing w:before="0" w:after="120"/>
              <w:rPr>
                <w:rFonts w:ascii="Calibri" w:hAnsi="Calibri" w:cs="Calibri"/>
                <w:color w:val="auto"/>
                <w:sz w:val="22"/>
                <w:szCs w:val="22"/>
                <w:lang w:val="fr-CA"/>
              </w:rPr>
            </w:pPr>
            <w:r>
              <w:rPr>
                <w:rFonts w:ascii="Calibri" w:hAnsi="Calibri" w:cs="Calibri"/>
                <w:color w:val="auto"/>
                <w:sz w:val="22"/>
                <w:szCs w:val="22"/>
                <w:lang w:val="fr-CA"/>
              </w:rPr>
              <w:t xml:space="preserve">consulter </w:t>
            </w:r>
            <w:hyperlink r:id="rId30" w:history="1">
              <w:r w:rsidR="0021393E" w:rsidRPr="0021393E">
                <w:rPr>
                  <w:rStyle w:val="Hyperlink"/>
                  <w:rFonts w:ascii="Calibri" w:hAnsi="Calibri" w:cs="Calibri"/>
                  <w:sz w:val="22"/>
                  <w:szCs w:val="22"/>
                  <w:lang w:val="fr-CA"/>
                </w:rPr>
                <w:t>les études de cas sur l’évaluation des risques</w:t>
              </w:r>
            </w:hyperlink>
            <w:r w:rsidR="0021393E">
              <w:rPr>
                <w:rFonts w:ascii="Calibri" w:hAnsi="Calibri" w:cs="Calibri"/>
                <w:color w:val="auto"/>
                <w:sz w:val="22"/>
                <w:szCs w:val="22"/>
                <w:lang w:val="fr-CA"/>
              </w:rPr>
              <w:t xml:space="preserve"> </w:t>
            </w:r>
            <w:r>
              <w:rPr>
                <w:rFonts w:ascii="Calibri" w:hAnsi="Calibri" w:cs="Calibri"/>
                <w:color w:val="auto"/>
                <w:sz w:val="22"/>
                <w:szCs w:val="22"/>
                <w:lang w:val="fr-CA"/>
              </w:rPr>
              <w:t xml:space="preserve">et les </w:t>
            </w:r>
            <w:hyperlink r:id="rId31" w:history="1">
              <w:r w:rsidRPr="00497C8F">
                <w:rPr>
                  <w:rStyle w:val="Hyperlink"/>
                  <w:rFonts w:ascii="Calibri" w:hAnsi="Calibri" w:cs="Calibri"/>
                  <w:sz w:val="22"/>
                  <w:szCs w:val="22"/>
                  <w:lang w:val="fr-CA"/>
                </w:rPr>
                <w:t>avis à la profession juridique concernant les risques</w:t>
              </w:r>
            </w:hyperlink>
            <w:r>
              <w:rPr>
                <w:rFonts w:ascii="Calibri" w:hAnsi="Calibri" w:cs="Calibri"/>
                <w:color w:val="auto"/>
                <w:sz w:val="22"/>
                <w:szCs w:val="22"/>
                <w:lang w:val="fr-CA"/>
              </w:rPr>
              <w:t xml:space="preserve"> de la Fédération des ordres professionnels de juristes du Canada pour les risques propres au domaine d’exercice</w:t>
            </w:r>
            <w:r w:rsidR="003A418B">
              <w:rPr>
                <w:rFonts w:ascii="Calibri" w:hAnsi="Calibri" w:cs="Calibri"/>
                <w:color w:val="auto"/>
                <w:sz w:val="22"/>
                <w:szCs w:val="22"/>
                <w:lang w:val="fr-CA"/>
              </w:rPr>
              <w:t> ;</w:t>
            </w:r>
          </w:p>
          <w:p w14:paraId="764B55A4" w14:textId="075547F2" w:rsidR="00130DB8" w:rsidRPr="00FA6334" w:rsidRDefault="00130DB8" w:rsidP="008F6B06">
            <w:pPr>
              <w:pStyle w:val="ListParagraph"/>
              <w:numPr>
                <w:ilvl w:val="0"/>
                <w:numId w:val="39"/>
              </w:numPr>
              <w:spacing w:before="0" w:after="120"/>
              <w:rPr>
                <w:rFonts w:ascii="Calibri" w:hAnsi="Calibri" w:cs="Calibri"/>
                <w:color w:val="auto"/>
                <w:sz w:val="22"/>
                <w:szCs w:val="22"/>
                <w:lang w:val="fr-CA"/>
              </w:rPr>
            </w:pPr>
            <w:r>
              <w:rPr>
                <w:rFonts w:ascii="Calibri" w:hAnsi="Calibri" w:cs="Calibri"/>
                <w:color w:val="auto"/>
                <w:sz w:val="22"/>
                <w:szCs w:val="22"/>
                <w:lang w:val="fr-CA"/>
              </w:rPr>
              <w:t>passer en revue les renseignements énumérés ci-après pour vous aider à déterminer le degré et la fréquence de la surveillance dans l’affaire</w:t>
            </w:r>
            <w:r w:rsidR="003A418B">
              <w:rPr>
                <w:rFonts w:ascii="Calibri" w:hAnsi="Calibri" w:cs="Calibri"/>
                <w:color w:val="auto"/>
                <w:sz w:val="22"/>
                <w:szCs w:val="22"/>
                <w:lang w:val="fr-CA"/>
              </w:rPr>
              <w:t> ;</w:t>
            </w:r>
            <w:r w:rsidRPr="00FA6334">
              <w:rPr>
                <w:rFonts w:ascii="Calibri" w:hAnsi="Calibri" w:cs="Calibri"/>
                <w:color w:val="auto"/>
                <w:sz w:val="22"/>
                <w:szCs w:val="22"/>
                <w:lang w:val="fr-CA"/>
              </w:rPr>
              <w:t xml:space="preserve"> </w:t>
            </w:r>
          </w:p>
          <w:p w14:paraId="5DFFB823" w14:textId="3637319B" w:rsidR="00675FC1" w:rsidRPr="00130DB8" w:rsidRDefault="00130DB8" w:rsidP="008F6B06">
            <w:pPr>
              <w:pStyle w:val="ListParagraph"/>
              <w:numPr>
                <w:ilvl w:val="0"/>
                <w:numId w:val="39"/>
              </w:numPr>
              <w:spacing w:after="120"/>
              <w:rPr>
                <w:rFonts w:ascii="Calibri" w:hAnsi="Calibri" w:cs="Calibri"/>
                <w:color w:val="auto"/>
                <w:sz w:val="22"/>
                <w:szCs w:val="22"/>
                <w:lang w:val="fr-CA"/>
              </w:rPr>
            </w:pPr>
            <w:r>
              <w:rPr>
                <w:rFonts w:ascii="Calibri" w:hAnsi="Calibri" w:cs="Calibri"/>
                <w:color w:val="auto"/>
                <w:sz w:val="22"/>
                <w:szCs w:val="22"/>
                <w:lang w:val="fr-CA"/>
              </w:rPr>
              <w:t>examiner et remplir l’</w:t>
            </w:r>
            <w:hyperlink r:id="rId32" w:history="1">
              <w:r w:rsidRPr="008F6B06">
                <w:rPr>
                  <w:rStyle w:val="Hyperlink"/>
                  <w:rFonts w:ascii="Calibri" w:hAnsi="Calibri" w:cs="Calibri"/>
                  <w:sz w:val="22"/>
                  <w:szCs w:val="22"/>
                  <w:lang w:val="fr-CA"/>
                </w:rPr>
                <w:t>exemple de dossier de surveillance</w:t>
              </w:r>
            </w:hyperlink>
            <w:r>
              <w:rPr>
                <w:rFonts w:ascii="Calibri" w:hAnsi="Calibri" w:cs="Calibri"/>
                <w:color w:val="auto"/>
                <w:sz w:val="22"/>
                <w:szCs w:val="22"/>
                <w:lang w:val="fr-CA"/>
              </w:rPr>
              <w:t xml:space="preserve"> du Barreau aux intervalles que vous avez déterminés</w:t>
            </w:r>
            <w:r w:rsidR="008D2C4B">
              <w:rPr>
                <w:rFonts w:ascii="Calibri" w:hAnsi="Calibri" w:cs="Calibri"/>
                <w:color w:val="auto"/>
                <w:sz w:val="22"/>
                <w:szCs w:val="22"/>
                <w:lang w:val="fr-CA"/>
              </w:rPr>
              <w:t xml:space="preserve"> pour effectuer la surveillance de</w:t>
            </w:r>
            <w:r>
              <w:rPr>
                <w:rFonts w:ascii="Calibri" w:hAnsi="Calibri" w:cs="Calibri"/>
                <w:color w:val="auto"/>
                <w:sz w:val="22"/>
                <w:szCs w:val="22"/>
                <w:lang w:val="fr-CA"/>
              </w:rPr>
              <w:t xml:space="preserve"> la relation professionnelle avec le client</w:t>
            </w:r>
            <w:r w:rsidRPr="00014226">
              <w:rPr>
                <w:rFonts w:ascii="Calibri" w:hAnsi="Calibri" w:cs="Calibri"/>
                <w:color w:val="auto"/>
                <w:sz w:val="22"/>
                <w:szCs w:val="22"/>
                <w:lang w:val="fr-CA"/>
              </w:rPr>
              <w:t>.</w:t>
            </w:r>
            <w:bookmarkEnd w:id="18"/>
          </w:p>
        </w:tc>
      </w:tr>
      <w:tr w:rsidR="00675FC1" w:rsidRPr="00C043E2" w14:paraId="003F048E" w14:textId="77777777" w:rsidTr="0057683F">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270" w:type="dxa"/>
            <w:shd w:val="clear" w:color="auto" w:fill="D9D9D9" w:themeFill="background1" w:themeFillShade="D9"/>
          </w:tcPr>
          <w:p w14:paraId="05A9F24C" w14:textId="1680D1C5" w:rsidR="00675FC1" w:rsidRPr="00CF3BCE" w:rsidRDefault="008D2C4B" w:rsidP="0057683F">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lastRenderedPageBreak/>
              <w:t>Quelle est la durée prévue du mandat?</w:t>
            </w:r>
          </w:p>
        </w:tc>
        <w:tc>
          <w:tcPr>
            <w:tcW w:w="7078" w:type="dxa"/>
          </w:tcPr>
          <w:p w14:paraId="63C10DE5" w14:textId="77777777" w:rsidR="00675FC1" w:rsidRPr="00CF3BCE" w:rsidRDefault="00675FC1" w:rsidP="0057683F">
            <w:pPr>
              <w:pStyle w:val="checklistindent"/>
              <w:spacing w:before="0" w:after="0"/>
              <w:ind w:left="0" w:firstLine="0"/>
              <w:rPr>
                <w:rFonts w:ascii="Calibri" w:hAnsi="Calibri" w:cs="Calibri"/>
                <w:color w:val="auto"/>
                <w:sz w:val="22"/>
                <w:szCs w:val="22"/>
                <w:lang w:val="fr-CA"/>
              </w:rPr>
            </w:pPr>
          </w:p>
        </w:tc>
      </w:tr>
      <w:tr w:rsidR="00675FC1" w:rsidRPr="00C043E2" w14:paraId="6385F622" w14:textId="77777777" w:rsidTr="0057683F">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270" w:type="dxa"/>
            <w:shd w:val="clear" w:color="auto" w:fill="D9D9D9" w:themeFill="background1" w:themeFillShade="D9"/>
          </w:tcPr>
          <w:p w14:paraId="0C9E6074" w14:textId="05AD17B9" w:rsidR="00675FC1" w:rsidRPr="00CF3BCE" w:rsidRDefault="008D2C4B" w:rsidP="0057683F">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Dans quelle mesure l’affaire ou l’opération est-elle compliquée ou inhabituelle</w:t>
            </w:r>
            <w:r w:rsidRPr="00014226">
              <w:rPr>
                <w:rFonts w:ascii="Calibri" w:hAnsi="Calibri" w:cs="Calibri"/>
                <w:color w:val="auto"/>
                <w:sz w:val="22"/>
                <w:szCs w:val="22"/>
                <w:lang w:val="fr-CA"/>
              </w:rPr>
              <w:t>?</w:t>
            </w:r>
          </w:p>
        </w:tc>
        <w:tc>
          <w:tcPr>
            <w:tcW w:w="7078" w:type="dxa"/>
          </w:tcPr>
          <w:p w14:paraId="32E703B5" w14:textId="77777777" w:rsidR="00675FC1" w:rsidRPr="00CF3BCE" w:rsidRDefault="00675FC1" w:rsidP="0057683F">
            <w:pPr>
              <w:pStyle w:val="checklistindent"/>
              <w:spacing w:before="0" w:after="0"/>
              <w:ind w:left="0" w:firstLine="0"/>
              <w:rPr>
                <w:rFonts w:ascii="Calibri" w:hAnsi="Calibri" w:cs="Calibri"/>
                <w:color w:val="auto"/>
                <w:sz w:val="22"/>
                <w:szCs w:val="22"/>
                <w:lang w:val="fr-CA"/>
              </w:rPr>
            </w:pPr>
          </w:p>
        </w:tc>
      </w:tr>
      <w:tr w:rsidR="00675FC1" w:rsidRPr="00C043E2" w14:paraId="01908952" w14:textId="77777777" w:rsidTr="0057683F">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270" w:type="dxa"/>
            <w:shd w:val="clear" w:color="auto" w:fill="D9D9D9" w:themeFill="background1" w:themeFillShade="D9"/>
          </w:tcPr>
          <w:p w14:paraId="18B9FEB6" w14:textId="77777777" w:rsidR="008D2C4B" w:rsidRPr="00014226" w:rsidRDefault="008D2C4B" w:rsidP="008D2C4B">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Les services juridiques que vous fournirez risquent-ils d’être utilisés pour blanchir de l’argent ou financer des activités terroristes?</w:t>
            </w:r>
          </w:p>
          <w:p w14:paraId="2F1B0C38" w14:textId="6DB5CB9B" w:rsidR="00675FC1" w:rsidRPr="00CF3BCE" w:rsidRDefault="008D2C4B" w:rsidP="0057683F">
            <w:pPr>
              <w:pStyle w:val="checklistindent"/>
              <w:spacing w:before="0" w:after="0"/>
              <w:ind w:left="0" w:firstLine="0"/>
              <w:rPr>
                <w:rFonts w:ascii="Calibri" w:hAnsi="Calibri" w:cs="Calibri"/>
                <w:color w:val="auto"/>
                <w:sz w:val="18"/>
                <w:szCs w:val="18"/>
                <w:lang w:val="fr-CA"/>
              </w:rPr>
            </w:pPr>
            <w:r w:rsidRPr="00014226">
              <w:rPr>
                <w:rFonts w:ascii="Calibri" w:hAnsi="Calibri" w:cs="Calibri"/>
                <w:color w:val="auto"/>
                <w:sz w:val="18"/>
                <w:szCs w:val="18"/>
                <w:lang w:val="fr-CA"/>
              </w:rPr>
              <w:t>(</w:t>
            </w:r>
            <w:r>
              <w:rPr>
                <w:rFonts w:ascii="Calibri" w:hAnsi="Calibri" w:cs="Calibri"/>
                <w:color w:val="auto"/>
                <w:sz w:val="18"/>
                <w:szCs w:val="18"/>
                <w:lang w:val="fr-CA"/>
              </w:rPr>
              <w:t>p</w:t>
            </w:r>
            <w:r w:rsidRPr="00014226">
              <w:rPr>
                <w:rFonts w:ascii="Calibri" w:hAnsi="Calibri" w:cs="Calibri"/>
                <w:color w:val="auto"/>
                <w:sz w:val="18"/>
                <w:szCs w:val="18"/>
                <w:lang w:val="fr-CA"/>
              </w:rPr>
              <w:t>.</w:t>
            </w:r>
            <w:r>
              <w:rPr>
                <w:rFonts w:ascii="Calibri" w:hAnsi="Calibri" w:cs="Calibri"/>
                <w:color w:val="auto"/>
                <w:sz w:val="18"/>
                <w:szCs w:val="18"/>
                <w:lang w:val="fr-CA"/>
              </w:rPr>
              <w:t xml:space="preserve"> ex</w:t>
            </w:r>
            <w:r w:rsidRPr="00014226">
              <w:rPr>
                <w:rFonts w:ascii="Calibri" w:hAnsi="Calibri" w:cs="Calibri"/>
                <w:color w:val="auto"/>
                <w:sz w:val="18"/>
                <w:szCs w:val="18"/>
                <w:lang w:val="fr-CA"/>
              </w:rPr>
              <w:t>.</w:t>
            </w:r>
            <w:r w:rsidR="00A47A14">
              <w:rPr>
                <w:rFonts w:ascii="Calibri" w:hAnsi="Calibri" w:cs="Calibri"/>
                <w:color w:val="auto"/>
                <w:sz w:val="18"/>
                <w:szCs w:val="18"/>
                <w:lang w:val="fr-CA"/>
              </w:rPr>
              <w:t>,</w:t>
            </w:r>
            <w:r w:rsidRPr="00014226">
              <w:rPr>
                <w:rFonts w:ascii="Calibri" w:hAnsi="Calibri" w:cs="Calibri"/>
                <w:color w:val="auto"/>
                <w:sz w:val="18"/>
                <w:szCs w:val="18"/>
                <w:lang w:val="fr-CA"/>
              </w:rPr>
              <w:t xml:space="preserve"> </w:t>
            </w:r>
            <w:r>
              <w:rPr>
                <w:rFonts w:ascii="Calibri" w:hAnsi="Calibri" w:cs="Calibri"/>
                <w:color w:val="auto"/>
                <w:sz w:val="18"/>
                <w:szCs w:val="18"/>
                <w:lang w:val="fr-CA"/>
              </w:rPr>
              <w:t>l’achat et la vente de biens immobiliers</w:t>
            </w:r>
            <w:r w:rsidRPr="00014226">
              <w:rPr>
                <w:rFonts w:ascii="Calibri" w:hAnsi="Calibri" w:cs="Calibri"/>
                <w:color w:val="auto"/>
                <w:sz w:val="18"/>
                <w:szCs w:val="18"/>
                <w:lang w:val="fr-CA"/>
              </w:rPr>
              <w:t>,</w:t>
            </w:r>
            <w:r>
              <w:rPr>
                <w:rFonts w:ascii="Calibri" w:hAnsi="Calibri" w:cs="Calibri"/>
                <w:color w:val="auto"/>
                <w:sz w:val="18"/>
                <w:szCs w:val="18"/>
                <w:lang w:val="fr-CA"/>
              </w:rPr>
              <w:t xml:space="preserve"> la création, l’achat ou la vente d’entreprises</w:t>
            </w:r>
            <w:r w:rsidRPr="00014226">
              <w:rPr>
                <w:rFonts w:ascii="Calibri" w:hAnsi="Calibri" w:cs="Calibri"/>
                <w:color w:val="auto"/>
                <w:sz w:val="18"/>
                <w:szCs w:val="18"/>
                <w:lang w:val="fr-CA"/>
              </w:rPr>
              <w:t xml:space="preserve">) </w:t>
            </w:r>
          </w:p>
        </w:tc>
        <w:tc>
          <w:tcPr>
            <w:tcW w:w="7078" w:type="dxa"/>
          </w:tcPr>
          <w:p w14:paraId="3BB09D55" w14:textId="77777777" w:rsidR="00675FC1" w:rsidRPr="00CF3BCE" w:rsidRDefault="00675FC1" w:rsidP="0057683F">
            <w:pPr>
              <w:pStyle w:val="checklistindent"/>
              <w:spacing w:before="0" w:after="0"/>
              <w:ind w:left="0" w:firstLine="0"/>
              <w:rPr>
                <w:rFonts w:ascii="Calibri" w:hAnsi="Calibri" w:cs="Calibri"/>
                <w:color w:val="auto"/>
                <w:sz w:val="22"/>
                <w:szCs w:val="22"/>
                <w:lang w:val="fr-CA"/>
              </w:rPr>
            </w:pPr>
          </w:p>
        </w:tc>
      </w:tr>
      <w:tr w:rsidR="00AD78AB" w:rsidRPr="00CF3BCE" w14:paraId="7F0C0478" w14:textId="77777777" w:rsidTr="00007289">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270" w:type="dxa"/>
            <w:shd w:val="clear" w:color="auto" w:fill="D9D9D9" w:themeFill="background1" w:themeFillShade="D9"/>
          </w:tcPr>
          <w:p w14:paraId="5C71E896" w14:textId="4CADB280" w:rsidR="00AD78AB" w:rsidRPr="00CF3BCE" w:rsidRDefault="008D2C4B" w:rsidP="00007289">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Y a-t-il des signes d’alerte</w:t>
            </w:r>
            <w:r w:rsidRPr="00014226">
              <w:rPr>
                <w:rFonts w:ascii="Calibri" w:hAnsi="Calibri" w:cs="Calibri"/>
                <w:color w:val="auto"/>
                <w:sz w:val="22"/>
                <w:szCs w:val="22"/>
                <w:lang w:val="fr-CA"/>
              </w:rPr>
              <w:t xml:space="preserve">? </w:t>
            </w:r>
            <w:r>
              <w:rPr>
                <w:rFonts w:ascii="Calibri" w:hAnsi="Calibri" w:cs="Calibri"/>
                <w:color w:val="auto"/>
                <w:sz w:val="22"/>
                <w:szCs w:val="22"/>
                <w:lang w:val="fr-CA"/>
              </w:rPr>
              <w:t>Expliquez</w:t>
            </w:r>
            <w:r w:rsidRPr="00014226">
              <w:rPr>
                <w:rFonts w:ascii="Calibri" w:hAnsi="Calibri" w:cs="Calibri"/>
                <w:color w:val="auto"/>
                <w:sz w:val="22"/>
                <w:szCs w:val="22"/>
                <w:lang w:val="fr-CA"/>
              </w:rPr>
              <w:t>.</w:t>
            </w:r>
          </w:p>
        </w:tc>
        <w:tc>
          <w:tcPr>
            <w:tcW w:w="7078" w:type="dxa"/>
          </w:tcPr>
          <w:p w14:paraId="18F49B0F" w14:textId="77777777" w:rsidR="00AD78AB" w:rsidRPr="00CF3BCE" w:rsidRDefault="00AD78AB" w:rsidP="00007289">
            <w:pPr>
              <w:pStyle w:val="checklistindent"/>
              <w:spacing w:before="0" w:after="0"/>
              <w:ind w:left="0" w:firstLine="0"/>
              <w:rPr>
                <w:rFonts w:ascii="Calibri" w:hAnsi="Calibri" w:cs="Calibri"/>
                <w:color w:val="auto"/>
                <w:sz w:val="22"/>
                <w:szCs w:val="22"/>
                <w:lang w:val="fr-CA"/>
              </w:rPr>
            </w:pPr>
          </w:p>
          <w:p w14:paraId="7AED5CBF" w14:textId="77777777" w:rsidR="00AD78AB" w:rsidRPr="00CF3BCE" w:rsidRDefault="00AD78AB" w:rsidP="00007289">
            <w:pPr>
              <w:pStyle w:val="checklistindent"/>
              <w:spacing w:before="0" w:after="0"/>
              <w:ind w:left="0" w:firstLine="0"/>
              <w:rPr>
                <w:rFonts w:ascii="Calibri" w:hAnsi="Calibri" w:cs="Calibri"/>
                <w:color w:val="auto"/>
                <w:sz w:val="22"/>
                <w:szCs w:val="22"/>
                <w:lang w:val="fr-CA"/>
              </w:rPr>
            </w:pPr>
          </w:p>
        </w:tc>
      </w:tr>
      <w:tr w:rsidR="00675FC1" w:rsidRPr="00C043E2" w14:paraId="454E7911" w14:textId="77777777" w:rsidTr="0057683F">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270" w:type="dxa"/>
            <w:shd w:val="clear" w:color="auto" w:fill="D9D9D9" w:themeFill="background1" w:themeFillShade="D9"/>
          </w:tcPr>
          <w:p w14:paraId="20F0AE30" w14:textId="4E7E523C" w:rsidR="00675FC1" w:rsidRPr="00CF3BCE" w:rsidRDefault="008D2C4B" w:rsidP="0057683F">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Quel est le niveau de risque lié au client ou au tiers? Expliquez.</w:t>
            </w:r>
          </w:p>
        </w:tc>
        <w:tc>
          <w:tcPr>
            <w:tcW w:w="7078" w:type="dxa"/>
          </w:tcPr>
          <w:p w14:paraId="4C571F09" w14:textId="12673245" w:rsidR="00675FC1" w:rsidRPr="008D2C4B" w:rsidRDefault="008D2C4B" w:rsidP="0057683F">
            <w:pPr>
              <w:pStyle w:val="checklistindent"/>
              <w:spacing w:before="0" w:after="0"/>
              <w:ind w:left="0" w:firstLine="0"/>
              <w:rPr>
                <w:rFonts w:ascii="Calibri" w:hAnsi="Calibri" w:cs="Calibri"/>
                <w:color w:val="auto"/>
                <w:sz w:val="18"/>
                <w:szCs w:val="18"/>
                <w:lang w:val="fr-CA"/>
              </w:rPr>
            </w:pPr>
            <w:r w:rsidRPr="008D2C4B">
              <w:rPr>
                <w:rFonts w:ascii="Calibri" w:hAnsi="Calibri" w:cs="Calibri"/>
                <w:color w:val="auto"/>
                <w:sz w:val="18"/>
                <w:szCs w:val="18"/>
                <w:lang w:val="fr-CA"/>
              </w:rPr>
              <w:t>[</w:t>
            </w:r>
            <w:r w:rsidRPr="008D2C4B">
              <w:rPr>
                <w:rFonts w:ascii="Calibri" w:hAnsi="Calibri" w:cs="Calibri"/>
                <w:i/>
                <w:iCs/>
                <w:color w:val="auto"/>
                <w:sz w:val="18"/>
                <w:szCs w:val="18"/>
                <w:lang w:val="fr-CA"/>
              </w:rPr>
              <w:t>Remarque</w:t>
            </w:r>
            <w:r w:rsidR="00A47A14">
              <w:rPr>
                <w:rFonts w:ascii="Calibri" w:hAnsi="Calibri" w:cs="Calibri"/>
                <w:i/>
                <w:iCs/>
                <w:color w:val="auto"/>
                <w:sz w:val="18"/>
                <w:szCs w:val="18"/>
                <w:lang w:val="fr-CA"/>
              </w:rPr>
              <w:t> :</w:t>
            </w:r>
            <w:r w:rsidRPr="008D2C4B">
              <w:rPr>
                <w:rFonts w:ascii="Calibri" w:hAnsi="Calibri" w:cs="Calibri"/>
                <w:i/>
                <w:iCs/>
                <w:color w:val="auto"/>
                <w:sz w:val="18"/>
                <w:szCs w:val="18"/>
                <w:lang w:val="fr-CA"/>
              </w:rPr>
              <w:t xml:space="preserve"> pour évaluer le niveau de risque, examine</w:t>
            </w:r>
            <w:r w:rsidR="00A47A14">
              <w:rPr>
                <w:rFonts w:ascii="Calibri" w:hAnsi="Calibri" w:cs="Calibri"/>
                <w:i/>
                <w:iCs/>
                <w:color w:val="auto"/>
                <w:sz w:val="18"/>
                <w:szCs w:val="18"/>
                <w:lang w:val="fr-CA"/>
              </w:rPr>
              <w:t>z</w:t>
            </w:r>
            <w:r w:rsidRPr="008D2C4B">
              <w:rPr>
                <w:rFonts w:ascii="Calibri" w:hAnsi="Calibri" w:cs="Calibri"/>
                <w:i/>
                <w:iCs/>
                <w:color w:val="auto"/>
                <w:sz w:val="18"/>
                <w:szCs w:val="18"/>
                <w:lang w:val="fr-CA"/>
              </w:rPr>
              <w:t xml:space="preserve"> et </w:t>
            </w:r>
            <w:r w:rsidR="00A47A14" w:rsidRPr="008D2C4B">
              <w:rPr>
                <w:rFonts w:ascii="Calibri" w:hAnsi="Calibri" w:cs="Calibri"/>
                <w:i/>
                <w:iCs/>
                <w:color w:val="auto"/>
                <w:sz w:val="18"/>
                <w:szCs w:val="18"/>
                <w:lang w:val="fr-CA"/>
              </w:rPr>
              <w:t>rempli</w:t>
            </w:r>
            <w:r w:rsidR="00A47A14">
              <w:rPr>
                <w:rFonts w:ascii="Calibri" w:hAnsi="Calibri" w:cs="Calibri"/>
                <w:i/>
                <w:iCs/>
                <w:color w:val="auto"/>
                <w:sz w:val="18"/>
                <w:szCs w:val="18"/>
                <w:lang w:val="fr-CA"/>
              </w:rPr>
              <w:t>ssez</w:t>
            </w:r>
            <w:r w:rsidR="00A47A14" w:rsidRPr="008D2C4B">
              <w:rPr>
                <w:rFonts w:ascii="Calibri" w:hAnsi="Calibri" w:cs="Calibri"/>
                <w:i/>
                <w:iCs/>
                <w:color w:val="auto"/>
                <w:sz w:val="18"/>
                <w:szCs w:val="18"/>
                <w:lang w:val="fr-CA"/>
              </w:rPr>
              <w:t xml:space="preserve"> </w:t>
            </w:r>
            <w:r w:rsidRPr="008D2C4B">
              <w:rPr>
                <w:rFonts w:ascii="Calibri" w:hAnsi="Calibri" w:cs="Calibri"/>
                <w:i/>
                <w:iCs/>
                <w:color w:val="auto"/>
                <w:sz w:val="18"/>
                <w:szCs w:val="18"/>
                <w:lang w:val="fr-CA"/>
              </w:rPr>
              <w:t xml:space="preserve">les sections 1, 2 et 3 de la </w:t>
            </w:r>
            <w:hyperlink r:id="rId33" w:history="1">
              <w:r w:rsidRPr="00EF30D0">
                <w:rPr>
                  <w:rStyle w:val="Hyperlink"/>
                  <w:rFonts w:ascii="Calibri" w:hAnsi="Calibri" w:cs="Calibri"/>
                  <w:i/>
                  <w:iCs/>
                  <w:sz w:val="18"/>
                  <w:szCs w:val="18"/>
                  <w:lang w:val="fr-CA"/>
                </w:rPr>
                <w:t>fiche d’information sur les signes d’alerte</w:t>
              </w:r>
            </w:hyperlink>
            <w:r w:rsidRPr="008D2C4B">
              <w:rPr>
                <w:rFonts w:ascii="Calibri" w:hAnsi="Calibri" w:cs="Calibri"/>
                <w:color w:val="auto"/>
                <w:sz w:val="18"/>
                <w:szCs w:val="18"/>
                <w:lang w:val="fr-CA"/>
              </w:rPr>
              <w:t>]</w:t>
            </w:r>
          </w:p>
        </w:tc>
      </w:tr>
      <w:tr w:rsidR="00675FC1" w:rsidRPr="00C043E2" w14:paraId="1F78FF2E" w14:textId="77777777" w:rsidTr="0057683F">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270" w:type="dxa"/>
            <w:shd w:val="clear" w:color="auto" w:fill="D9D9D9" w:themeFill="background1" w:themeFillShade="D9"/>
          </w:tcPr>
          <w:p w14:paraId="6E876CC5" w14:textId="3CB305EA" w:rsidR="00675FC1" w:rsidRPr="00CF3BCE" w:rsidRDefault="008D2C4B" w:rsidP="0057683F">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Quel est le niveau de risque lié à l’opération</w:t>
            </w:r>
            <w:r w:rsidRPr="00014226">
              <w:rPr>
                <w:rFonts w:ascii="Calibri" w:hAnsi="Calibri" w:cs="Calibri"/>
                <w:color w:val="auto"/>
                <w:sz w:val="22"/>
                <w:szCs w:val="22"/>
                <w:lang w:val="fr-CA"/>
              </w:rPr>
              <w:t>? Expl</w:t>
            </w:r>
            <w:r>
              <w:rPr>
                <w:rFonts w:ascii="Calibri" w:hAnsi="Calibri" w:cs="Calibri"/>
                <w:color w:val="auto"/>
                <w:sz w:val="22"/>
                <w:szCs w:val="22"/>
                <w:lang w:val="fr-CA"/>
              </w:rPr>
              <w:t>iquez</w:t>
            </w:r>
            <w:r w:rsidRPr="00014226">
              <w:rPr>
                <w:rFonts w:ascii="Calibri" w:hAnsi="Calibri" w:cs="Calibri"/>
                <w:color w:val="auto"/>
                <w:sz w:val="22"/>
                <w:szCs w:val="22"/>
                <w:lang w:val="fr-CA"/>
              </w:rPr>
              <w:t>.</w:t>
            </w:r>
          </w:p>
        </w:tc>
        <w:tc>
          <w:tcPr>
            <w:tcW w:w="7078" w:type="dxa"/>
          </w:tcPr>
          <w:p w14:paraId="5C64BB79" w14:textId="51B06093" w:rsidR="00675FC1" w:rsidRPr="008D2C4B" w:rsidRDefault="008D2C4B" w:rsidP="0057683F">
            <w:pPr>
              <w:pStyle w:val="checklistindent"/>
              <w:spacing w:before="0" w:after="0"/>
              <w:ind w:left="0" w:firstLine="0"/>
              <w:rPr>
                <w:rFonts w:ascii="Calibri" w:hAnsi="Calibri" w:cs="Calibri"/>
                <w:color w:val="auto"/>
                <w:sz w:val="22"/>
                <w:szCs w:val="22"/>
                <w:lang w:val="fr-CA"/>
              </w:rPr>
            </w:pPr>
            <w:r w:rsidRPr="008D2C4B">
              <w:rPr>
                <w:rFonts w:ascii="Calibri" w:hAnsi="Calibri" w:cs="Calibri"/>
                <w:color w:val="auto"/>
                <w:sz w:val="18"/>
                <w:szCs w:val="18"/>
                <w:lang w:val="fr-CA"/>
              </w:rPr>
              <w:t>[</w:t>
            </w:r>
            <w:r w:rsidRPr="008D2C4B">
              <w:rPr>
                <w:rFonts w:ascii="Calibri" w:hAnsi="Calibri" w:cs="Calibri"/>
                <w:i/>
                <w:iCs/>
                <w:color w:val="auto"/>
                <w:sz w:val="18"/>
                <w:szCs w:val="18"/>
                <w:lang w:val="fr-CA"/>
              </w:rPr>
              <w:t>Remarque</w:t>
            </w:r>
            <w:r w:rsidR="00A47A14">
              <w:rPr>
                <w:rFonts w:ascii="Calibri" w:hAnsi="Calibri" w:cs="Calibri"/>
                <w:i/>
                <w:iCs/>
                <w:color w:val="auto"/>
                <w:sz w:val="18"/>
                <w:szCs w:val="18"/>
                <w:lang w:val="fr-CA"/>
              </w:rPr>
              <w:t> :</w:t>
            </w:r>
            <w:r w:rsidR="00A47A14" w:rsidRPr="008D2C4B">
              <w:rPr>
                <w:rFonts w:ascii="Calibri" w:hAnsi="Calibri" w:cs="Calibri"/>
                <w:i/>
                <w:iCs/>
                <w:color w:val="auto"/>
                <w:sz w:val="18"/>
                <w:szCs w:val="18"/>
                <w:lang w:val="fr-CA"/>
              </w:rPr>
              <w:t xml:space="preserve"> </w:t>
            </w:r>
            <w:r w:rsidRPr="008D2C4B">
              <w:rPr>
                <w:rFonts w:ascii="Calibri" w:hAnsi="Calibri" w:cs="Calibri"/>
                <w:i/>
                <w:iCs/>
                <w:color w:val="auto"/>
                <w:sz w:val="18"/>
                <w:szCs w:val="18"/>
                <w:lang w:val="fr-CA"/>
              </w:rPr>
              <w:t xml:space="preserve">pour évaluer le niveau de risque, </w:t>
            </w:r>
            <w:r w:rsidR="00A47A14" w:rsidRPr="008D2C4B">
              <w:rPr>
                <w:rFonts w:ascii="Calibri" w:hAnsi="Calibri" w:cs="Calibri"/>
                <w:i/>
                <w:iCs/>
                <w:color w:val="auto"/>
                <w:sz w:val="18"/>
                <w:szCs w:val="18"/>
                <w:lang w:val="fr-CA"/>
              </w:rPr>
              <w:t>examine</w:t>
            </w:r>
            <w:r w:rsidR="00A47A14">
              <w:rPr>
                <w:rFonts w:ascii="Calibri" w:hAnsi="Calibri" w:cs="Calibri"/>
                <w:i/>
                <w:iCs/>
                <w:color w:val="auto"/>
                <w:sz w:val="18"/>
                <w:szCs w:val="18"/>
                <w:lang w:val="fr-CA"/>
              </w:rPr>
              <w:t>z</w:t>
            </w:r>
            <w:r w:rsidR="00A47A14" w:rsidRPr="008D2C4B">
              <w:rPr>
                <w:rFonts w:ascii="Calibri" w:hAnsi="Calibri" w:cs="Calibri"/>
                <w:i/>
                <w:iCs/>
                <w:color w:val="auto"/>
                <w:sz w:val="18"/>
                <w:szCs w:val="18"/>
                <w:lang w:val="fr-CA"/>
              </w:rPr>
              <w:t xml:space="preserve"> </w:t>
            </w:r>
            <w:r w:rsidRPr="008D2C4B">
              <w:rPr>
                <w:rFonts w:ascii="Calibri" w:hAnsi="Calibri" w:cs="Calibri"/>
                <w:i/>
                <w:iCs/>
                <w:color w:val="auto"/>
                <w:sz w:val="18"/>
                <w:szCs w:val="18"/>
                <w:lang w:val="fr-CA"/>
              </w:rPr>
              <w:t xml:space="preserve">et </w:t>
            </w:r>
            <w:r w:rsidR="00A47A14" w:rsidRPr="008D2C4B">
              <w:rPr>
                <w:rFonts w:ascii="Calibri" w:hAnsi="Calibri" w:cs="Calibri"/>
                <w:i/>
                <w:iCs/>
                <w:color w:val="auto"/>
                <w:sz w:val="18"/>
                <w:szCs w:val="18"/>
                <w:lang w:val="fr-CA"/>
              </w:rPr>
              <w:t>rempli</w:t>
            </w:r>
            <w:r w:rsidR="00A47A14">
              <w:rPr>
                <w:rFonts w:ascii="Calibri" w:hAnsi="Calibri" w:cs="Calibri"/>
                <w:i/>
                <w:iCs/>
                <w:color w:val="auto"/>
                <w:sz w:val="18"/>
                <w:szCs w:val="18"/>
                <w:lang w:val="fr-CA"/>
              </w:rPr>
              <w:t>ssez</w:t>
            </w:r>
            <w:r w:rsidR="00A47A14" w:rsidRPr="008D2C4B">
              <w:rPr>
                <w:rFonts w:ascii="Calibri" w:hAnsi="Calibri" w:cs="Calibri"/>
                <w:i/>
                <w:iCs/>
                <w:color w:val="auto"/>
                <w:sz w:val="18"/>
                <w:szCs w:val="18"/>
                <w:lang w:val="fr-CA"/>
              </w:rPr>
              <w:t xml:space="preserve"> </w:t>
            </w:r>
            <w:r w:rsidRPr="008D2C4B">
              <w:rPr>
                <w:rFonts w:ascii="Calibri" w:hAnsi="Calibri" w:cs="Calibri"/>
                <w:i/>
                <w:iCs/>
                <w:color w:val="auto"/>
                <w:sz w:val="18"/>
                <w:szCs w:val="18"/>
                <w:lang w:val="fr-CA"/>
              </w:rPr>
              <w:t xml:space="preserve">les sections 4 et 5 de la </w:t>
            </w:r>
            <w:hyperlink r:id="rId34" w:history="1">
              <w:r w:rsidRPr="00EF30D0">
                <w:rPr>
                  <w:rStyle w:val="Hyperlink"/>
                  <w:rFonts w:ascii="Calibri" w:hAnsi="Calibri" w:cs="Calibri"/>
                  <w:i/>
                  <w:iCs/>
                  <w:sz w:val="18"/>
                  <w:szCs w:val="18"/>
                  <w:lang w:val="fr-CA"/>
                </w:rPr>
                <w:t>fiche d’information sur les signes d’alerte</w:t>
              </w:r>
            </w:hyperlink>
            <w:r w:rsidRPr="008D2C4B">
              <w:rPr>
                <w:rFonts w:ascii="Calibri" w:hAnsi="Calibri" w:cs="Calibri"/>
                <w:color w:val="auto"/>
                <w:sz w:val="18"/>
                <w:szCs w:val="18"/>
                <w:lang w:val="fr-CA"/>
              </w:rPr>
              <w:t>]</w:t>
            </w:r>
          </w:p>
        </w:tc>
      </w:tr>
      <w:tr w:rsidR="00675FC1" w:rsidRPr="00C043E2" w14:paraId="023268D1" w14:textId="77777777" w:rsidTr="0057683F">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270" w:type="dxa"/>
            <w:shd w:val="clear" w:color="auto" w:fill="D9D9D9" w:themeFill="background1" w:themeFillShade="D9"/>
          </w:tcPr>
          <w:p w14:paraId="7FE2429A" w14:textId="016918CC" w:rsidR="00675FC1" w:rsidRPr="00CF3BCE" w:rsidRDefault="008D2C4B" w:rsidP="0057683F">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Selon les renseignements qui précèdent</w:t>
            </w:r>
            <w:r w:rsidRPr="00014226">
              <w:rPr>
                <w:rFonts w:ascii="Calibri" w:hAnsi="Calibri" w:cs="Calibri"/>
                <w:color w:val="auto"/>
                <w:sz w:val="22"/>
                <w:szCs w:val="22"/>
                <w:lang w:val="fr-CA"/>
              </w:rPr>
              <w:t>,</w:t>
            </w:r>
            <w:r>
              <w:rPr>
                <w:rFonts w:ascii="Calibri" w:hAnsi="Calibri" w:cs="Calibri"/>
                <w:color w:val="auto"/>
                <w:sz w:val="22"/>
                <w:szCs w:val="22"/>
                <w:lang w:val="fr-CA"/>
              </w:rPr>
              <w:t xml:space="preserve"> quel est le niveau de risque général déterminé dans l’affaire de client</w:t>
            </w:r>
            <w:r w:rsidRPr="00014226">
              <w:rPr>
                <w:rFonts w:ascii="Calibri" w:hAnsi="Calibri" w:cs="Calibri"/>
                <w:color w:val="auto"/>
                <w:sz w:val="22"/>
                <w:szCs w:val="22"/>
                <w:lang w:val="fr-CA"/>
              </w:rPr>
              <w:t xml:space="preserve"> (</w:t>
            </w:r>
            <w:r>
              <w:rPr>
                <w:rFonts w:ascii="Calibri" w:hAnsi="Calibri" w:cs="Calibri"/>
                <w:color w:val="auto"/>
                <w:sz w:val="22"/>
                <w:szCs w:val="22"/>
                <w:lang w:val="fr-CA"/>
              </w:rPr>
              <w:t>p</w:t>
            </w:r>
            <w:r w:rsidRPr="00014226">
              <w:rPr>
                <w:rFonts w:ascii="Calibri" w:hAnsi="Calibri" w:cs="Calibri"/>
                <w:color w:val="auto"/>
                <w:sz w:val="22"/>
                <w:szCs w:val="22"/>
                <w:lang w:val="fr-CA"/>
              </w:rPr>
              <w:t>.</w:t>
            </w:r>
            <w:r>
              <w:rPr>
                <w:rFonts w:ascii="Calibri" w:hAnsi="Calibri" w:cs="Calibri"/>
                <w:color w:val="auto"/>
                <w:sz w:val="22"/>
                <w:szCs w:val="22"/>
                <w:lang w:val="fr-CA"/>
              </w:rPr>
              <w:t xml:space="preserve"> ex</w:t>
            </w:r>
            <w:r w:rsidRPr="00014226">
              <w:rPr>
                <w:rFonts w:ascii="Calibri" w:hAnsi="Calibri" w:cs="Calibri"/>
                <w:color w:val="auto"/>
                <w:sz w:val="22"/>
                <w:szCs w:val="22"/>
                <w:lang w:val="fr-CA"/>
              </w:rPr>
              <w:t>.</w:t>
            </w:r>
            <w:r w:rsidR="00A47A14">
              <w:rPr>
                <w:rFonts w:ascii="Calibri" w:hAnsi="Calibri" w:cs="Calibri"/>
                <w:color w:val="auto"/>
                <w:sz w:val="22"/>
                <w:szCs w:val="22"/>
                <w:lang w:val="fr-CA"/>
              </w:rPr>
              <w:t>,</w:t>
            </w:r>
            <w:r w:rsidRPr="00014226">
              <w:rPr>
                <w:rFonts w:ascii="Calibri" w:hAnsi="Calibri" w:cs="Calibri"/>
                <w:color w:val="auto"/>
                <w:sz w:val="22"/>
                <w:szCs w:val="22"/>
                <w:lang w:val="fr-CA"/>
              </w:rPr>
              <w:t xml:space="preserve"> </w:t>
            </w:r>
            <w:r>
              <w:rPr>
                <w:rFonts w:ascii="Calibri" w:hAnsi="Calibri" w:cs="Calibri"/>
                <w:color w:val="auto"/>
                <w:sz w:val="22"/>
                <w:szCs w:val="22"/>
                <w:lang w:val="fr-CA"/>
              </w:rPr>
              <w:t>faible</w:t>
            </w:r>
            <w:r w:rsidRPr="00014226">
              <w:rPr>
                <w:rFonts w:ascii="Calibri" w:hAnsi="Calibri" w:cs="Calibri"/>
                <w:color w:val="auto"/>
                <w:sz w:val="22"/>
                <w:szCs w:val="22"/>
                <w:lang w:val="fr-CA"/>
              </w:rPr>
              <w:t xml:space="preserve">, </w:t>
            </w:r>
            <w:r>
              <w:rPr>
                <w:rFonts w:ascii="Calibri" w:hAnsi="Calibri" w:cs="Calibri"/>
                <w:color w:val="auto"/>
                <w:sz w:val="22"/>
                <w:szCs w:val="22"/>
                <w:lang w:val="fr-CA"/>
              </w:rPr>
              <w:t>moyen</w:t>
            </w:r>
            <w:r w:rsidRPr="00014226">
              <w:rPr>
                <w:rFonts w:ascii="Calibri" w:hAnsi="Calibri" w:cs="Calibri"/>
                <w:color w:val="auto"/>
                <w:sz w:val="22"/>
                <w:szCs w:val="22"/>
                <w:lang w:val="fr-CA"/>
              </w:rPr>
              <w:t xml:space="preserve"> o</w:t>
            </w:r>
            <w:r>
              <w:rPr>
                <w:rFonts w:ascii="Calibri" w:hAnsi="Calibri" w:cs="Calibri"/>
                <w:color w:val="auto"/>
                <w:sz w:val="22"/>
                <w:szCs w:val="22"/>
                <w:lang w:val="fr-CA"/>
              </w:rPr>
              <w:t>u élevé</w:t>
            </w:r>
            <w:r w:rsidRPr="00014226">
              <w:rPr>
                <w:rFonts w:ascii="Calibri" w:hAnsi="Calibri" w:cs="Calibri"/>
                <w:color w:val="auto"/>
                <w:sz w:val="22"/>
                <w:szCs w:val="22"/>
                <w:lang w:val="fr-CA"/>
              </w:rPr>
              <w:t>)?</w:t>
            </w:r>
          </w:p>
        </w:tc>
        <w:tc>
          <w:tcPr>
            <w:tcW w:w="7078" w:type="dxa"/>
          </w:tcPr>
          <w:p w14:paraId="2622054F" w14:textId="77777777" w:rsidR="00675FC1" w:rsidRPr="00CF3BCE" w:rsidRDefault="00675FC1" w:rsidP="0057683F">
            <w:pPr>
              <w:pStyle w:val="checklistindent"/>
              <w:spacing w:before="0" w:after="0"/>
              <w:ind w:left="0" w:firstLine="0"/>
              <w:rPr>
                <w:rFonts w:ascii="Calibri" w:hAnsi="Calibri" w:cs="Calibri"/>
                <w:color w:val="auto"/>
                <w:sz w:val="22"/>
                <w:szCs w:val="22"/>
                <w:lang w:val="fr-CA"/>
              </w:rPr>
            </w:pPr>
          </w:p>
        </w:tc>
      </w:tr>
      <w:tr w:rsidR="008D2C4B" w:rsidRPr="00C043E2" w14:paraId="52BC4762" w14:textId="77777777" w:rsidTr="0057683F">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270" w:type="dxa"/>
            <w:shd w:val="clear" w:color="auto" w:fill="D9D9D9" w:themeFill="background1" w:themeFillShade="D9"/>
          </w:tcPr>
          <w:p w14:paraId="62EBC77B" w14:textId="6CED07A6" w:rsidR="008D2C4B" w:rsidRPr="00CF3BCE" w:rsidRDefault="008D2C4B" w:rsidP="008D2C4B">
            <w:pPr>
              <w:pStyle w:val="checklistindent"/>
              <w:spacing w:before="0" w:after="0"/>
              <w:ind w:left="0" w:firstLine="0"/>
              <w:rPr>
                <w:rFonts w:ascii="Calibri" w:hAnsi="Calibri" w:cs="Calibri"/>
                <w:color w:val="auto"/>
                <w:sz w:val="22"/>
                <w:szCs w:val="22"/>
                <w:lang w:val="fr-CA"/>
              </w:rPr>
            </w:pPr>
            <w:r>
              <w:rPr>
                <w:rFonts w:ascii="Calibri" w:hAnsi="Calibri" w:cs="Calibri"/>
                <w:color w:val="auto"/>
                <w:sz w:val="22"/>
                <w:szCs w:val="22"/>
                <w:lang w:val="fr-CA"/>
              </w:rPr>
              <w:t>Compte tenu du niveau de risque général</w:t>
            </w:r>
            <w:r w:rsidRPr="00014226">
              <w:rPr>
                <w:rFonts w:ascii="Calibri" w:hAnsi="Calibri" w:cs="Calibri"/>
                <w:color w:val="auto"/>
                <w:sz w:val="22"/>
                <w:szCs w:val="22"/>
                <w:lang w:val="fr-CA"/>
              </w:rPr>
              <w:t>,</w:t>
            </w:r>
            <w:r>
              <w:rPr>
                <w:rFonts w:ascii="Calibri" w:hAnsi="Calibri" w:cs="Calibri"/>
                <w:color w:val="auto"/>
                <w:sz w:val="22"/>
                <w:szCs w:val="22"/>
                <w:lang w:val="fr-CA"/>
              </w:rPr>
              <w:t xml:space="preserve"> à quelle fréquence devez-vous faire la surveillance</w:t>
            </w:r>
            <w:r w:rsidRPr="00014226">
              <w:rPr>
                <w:rFonts w:ascii="Calibri" w:hAnsi="Calibri" w:cs="Calibri"/>
                <w:color w:val="auto"/>
                <w:sz w:val="22"/>
                <w:szCs w:val="22"/>
                <w:lang w:val="fr-CA"/>
              </w:rPr>
              <w:t>?</w:t>
            </w:r>
          </w:p>
        </w:tc>
        <w:tc>
          <w:tcPr>
            <w:tcW w:w="7078" w:type="dxa"/>
          </w:tcPr>
          <w:p w14:paraId="0A50A450" w14:textId="15582AEE" w:rsidR="008D2C4B" w:rsidRPr="00CF3BCE" w:rsidRDefault="008D2C4B" w:rsidP="008D2C4B">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18"/>
                <w:szCs w:val="18"/>
                <w:lang w:val="fr-CA"/>
              </w:rPr>
              <w:t>[</w:t>
            </w:r>
            <w:r>
              <w:rPr>
                <w:rFonts w:ascii="Calibri" w:hAnsi="Calibri" w:cs="Calibri"/>
                <w:i/>
                <w:iCs/>
                <w:color w:val="auto"/>
                <w:sz w:val="18"/>
                <w:szCs w:val="18"/>
                <w:lang w:val="fr-CA"/>
              </w:rPr>
              <w:t>Remarque</w:t>
            </w:r>
            <w:r w:rsidR="00A47A14">
              <w:rPr>
                <w:rFonts w:ascii="Calibri" w:hAnsi="Calibri" w:cs="Calibri"/>
                <w:i/>
                <w:iCs/>
                <w:color w:val="auto"/>
                <w:sz w:val="18"/>
                <w:szCs w:val="18"/>
                <w:lang w:val="fr-CA"/>
              </w:rPr>
              <w:t xml:space="preserve"> : </w:t>
            </w:r>
            <w:r>
              <w:rPr>
                <w:rFonts w:ascii="Calibri" w:hAnsi="Calibri" w:cs="Calibri"/>
                <w:i/>
                <w:iCs/>
                <w:color w:val="auto"/>
                <w:sz w:val="18"/>
                <w:szCs w:val="18"/>
                <w:lang w:val="fr-CA"/>
              </w:rPr>
              <w:t xml:space="preserve">un niveau de risque faible </w:t>
            </w:r>
            <w:r w:rsidR="003A418B">
              <w:rPr>
                <w:rFonts w:ascii="Calibri" w:hAnsi="Calibri" w:cs="Calibri"/>
                <w:i/>
                <w:iCs/>
                <w:color w:val="auto"/>
                <w:sz w:val="18"/>
                <w:szCs w:val="18"/>
                <w:lang w:val="fr-CA"/>
              </w:rPr>
              <w:t xml:space="preserve">requiert </w:t>
            </w:r>
            <w:r>
              <w:rPr>
                <w:rFonts w:ascii="Calibri" w:hAnsi="Calibri" w:cs="Calibri"/>
                <w:i/>
                <w:iCs/>
                <w:color w:val="auto"/>
                <w:sz w:val="18"/>
                <w:szCs w:val="18"/>
                <w:lang w:val="fr-CA"/>
              </w:rPr>
              <w:t>une surveillance minimale ou peu fréquente, tandis qu’un niveau de risque élevé</w:t>
            </w:r>
            <w:r w:rsidRPr="00014226">
              <w:rPr>
                <w:rFonts w:ascii="Calibri" w:hAnsi="Calibri" w:cs="Calibri"/>
                <w:i/>
                <w:iCs/>
                <w:color w:val="auto"/>
                <w:sz w:val="18"/>
                <w:szCs w:val="18"/>
                <w:lang w:val="fr-CA"/>
              </w:rPr>
              <w:t xml:space="preserve"> </w:t>
            </w:r>
            <w:r>
              <w:rPr>
                <w:rFonts w:ascii="Calibri" w:hAnsi="Calibri" w:cs="Calibri"/>
                <w:i/>
                <w:iCs/>
                <w:color w:val="auto"/>
                <w:sz w:val="18"/>
                <w:szCs w:val="18"/>
                <w:lang w:val="fr-CA"/>
              </w:rPr>
              <w:t>exige une surveillance plus fréquente</w:t>
            </w:r>
            <w:r w:rsidRPr="00014226">
              <w:rPr>
                <w:rFonts w:ascii="Calibri" w:hAnsi="Calibri" w:cs="Calibri"/>
                <w:color w:val="auto"/>
                <w:sz w:val="18"/>
                <w:szCs w:val="18"/>
                <w:lang w:val="fr-CA"/>
              </w:rPr>
              <w:t>]</w:t>
            </w:r>
          </w:p>
        </w:tc>
      </w:tr>
      <w:tr w:rsidR="008D2C4B" w:rsidRPr="00C043E2" w14:paraId="7C7849FF" w14:textId="77777777" w:rsidTr="0057683F">
        <w:tc>
          <w:tcPr>
            <w:tcW w:w="3270" w:type="dxa"/>
            <w:shd w:val="clear" w:color="auto" w:fill="D9D9D9" w:themeFill="background1" w:themeFillShade="D9"/>
          </w:tcPr>
          <w:p w14:paraId="1C0B6EE5" w14:textId="526EE2B6" w:rsidR="008D2C4B" w:rsidRPr="00CF3BCE" w:rsidRDefault="008D2C4B" w:rsidP="008D2C4B">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22"/>
                <w:szCs w:val="22"/>
                <w:lang w:val="fr-CA"/>
              </w:rPr>
              <w:t xml:space="preserve">Date </w:t>
            </w:r>
            <w:r>
              <w:rPr>
                <w:rFonts w:ascii="Calibri" w:hAnsi="Calibri" w:cs="Calibri"/>
                <w:color w:val="auto"/>
                <w:sz w:val="22"/>
                <w:szCs w:val="22"/>
                <w:lang w:val="fr-CA"/>
              </w:rPr>
              <w:t>de l’évaluation de la surveillance </w:t>
            </w:r>
            <w:r w:rsidRPr="00014226">
              <w:rPr>
                <w:rFonts w:ascii="Calibri" w:hAnsi="Calibri" w:cs="Calibri"/>
                <w:color w:val="auto"/>
                <w:sz w:val="22"/>
                <w:szCs w:val="22"/>
                <w:lang w:val="fr-CA"/>
              </w:rPr>
              <w:t>:</w:t>
            </w:r>
          </w:p>
        </w:tc>
        <w:tc>
          <w:tcPr>
            <w:tcW w:w="7078" w:type="dxa"/>
          </w:tcPr>
          <w:p w14:paraId="7DA9F711" w14:textId="77777777" w:rsidR="008D2C4B" w:rsidRPr="00CF3BCE" w:rsidRDefault="008D2C4B" w:rsidP="008D2C4B">
            <w:pPr>
              <w:pStyle w:val="checklistindent"/>
              <w:spacing w:before="0" w:after="0"/>
              <w:ind w:left="0" w:firstLine="0"/>
              <w:rPr>
                <w:rFonts w:ascii="Calibri" w:hAnsi="Calibri" w:cs="Calibri"/>
                <w:color w:val="FFFFFF" w:themeColor="background1"/>
                <w:sz w:val="22"/>
                <w:szCs w:val="22"/>
                <w:lang w:val="fr-CA"/>
              </w:rPr>
            </w:pPr>
          </w:p>
        </w:tc>
      </w:tr>
      <w:tr w:rsidR="008D2C4B" w:rsidRPr="00C043E2" w14:paraId="6D3C133E" w14:textId="77777777" w:rsidTr="0057683F">
        <w:tc>
          <w:tcPr>
            <w:tcW w:w="3270" w:type="dxa"/>
            <w:shd w:val="clear" w:color="auto" w:fill="D9D9D9" w:themeFill="background1" w:themeFillShade="D9"/>
          </w:tcPr>
          <w:p w14:paraId="2DBBC189" w14:textId="61D63C73" w:rsidR="008D2C4B" w:rsidRPr="00CF3BCE" w:rsidRDefault="008D2C4B" w:rsidP="008D2C4B">
            <w:pPr>
              <w:pStyle w:val="checklistindent"/>
              <w:spacing w:before="0" w:after="0"/>
              <w:ind w:left="0" w:firstLine="0"/>
              <w:rPr>
                <w:rFonts w:ascii="Calibri" w:hAnsi="Calibri" w:cs="Calibri"/>
                <w:color w:val="auto"/>
                <w:sz w:val="22"/>
                <w:szCs w:val="22"/>
                <w:lang w:val="fr-CA"/>
              </w:rPr>
            </w:pPr>
            <w:r w:rsidRPr="00014226">
              <w:rPr>
                <w:rFonts w:ascii="Calibri" w:hAnsi="Calibri" w:cs="Calibri"/>
                <w:color w:val="auto"/>
                <w:sz w:val="22"/>
                <w:szCs w:val="22"/>
                <w:lang w:val="fr-CA"/>
              </w:rPr>
              <w:t>N</w:t>
            </w:r>
            <w:r>
              <w:rPr>
                <w:rFonts w:ascii="Calibri" w:hAnsi="Calibri" w:cs="Calibri"/>
                <w:color w:val="auto"/>
                <w:sz w:val="22"/>
                <w:szCs w:val="22"/>
                <w:lang w:val="fr-CA"/>
              </w:rPr>
              <w:t>om de la personne qui fait l’évaluation </w:t>
            </w:r>
            <w:r w:rsidRPr="00014226">
              <w:rPr>
                <w:rFonts w:ascii="Calibri" w:hAnsi="Calibri" w:cs="Calibri"/>
                <w:color w:val="auto"/>
                <w:sz w:val="22"/>
                <w:szCs w:val="22"/>
                <w:lang w:val="fr-CA"/>
              </w:rPr>
              <w:t>:</w:t>
            </w:r>
          </w:p>
        </w:tc>
        <w:tc>
          <w:tcPr>
            <w:tcW w:w="7078" w:type="dxa"/>
          </w:tcPr>
          <w:p w14:paraId="16FC6F07" w14:textId="77777777" w:rsidR="008D2C4B" w:rsidRPr="00CF3BCE" w:rsidRDefault="008D2C4B" w:rsidP="008D2C4B">
            <w:pPr>
              <w:pStyle w:val="checklistindent"/>
              <w:spacing w:before="0" w:after="0"/>
              <w:ind w:left="0" w:firstLine="0"/>
              <w:rPr>
                <w:rFonts w:ascii="Calibri" w:hAnsi="Calibri" w:cs="Calibri"/>
                <w:sz w:val="22"/>
                <w:szCs w:val="22"/>
                <w:lang w:val="fr-CA"/>
              </w:rPr>
            </w:pPr>
          </w:p>
        </w:tc>
      </w:tr>
    </w:tbl>
    <w:p w14:paraId="7D7B44B5" w14:textId="2FBF75CA" w:rsidR="00861F85" w:rsidRPr="00CF3BCE" w:rsidRDefault="00861F85" w:rsidP="00C532F3">
      <w:pPr>
        <w:pStyle w:val="checklistindent"/>
        <w:ind w:left="0" w:firstLine="0"/>
        <w:rPr>
          <w:rFonts w:ascii="Calibri" w:hAnsi="Calibri" w:cs="Calibri"/>
          <w:sz w:val="22"/>
          <w:szCs w:val="22"/>
          <w:lang w:val="fr-CA"/>
        </w:rPr>
      </w:pPr>
    </w:p>
    <w:sectPr w:rsidR="00861F85" w:rsidRPr="00CF3BCE" w:rsidSect="00F628A2">
      <w:headerReference w:type="default" r:id="rId35"/>
      <w:footerReference w:type="default" r:id="rId36"/>
      <w:headerReference w:type="first" r:id="rId37"/>
      <w:footerReference w:type="first" r:id="rId38"/>
      <w:pgSz w:w="12240" w:h="15840"/>
      <w:pgMar w:top="1021" w:right="1021" w:bottom="1021" w:left="102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79F4F" w14:textId="77777777" w:rsidR="007D1377" w:rsidRDefault="007D1377" w:rsidP="00EA7516">
      <w:r>
        <w:separator/>
      </w:r>
    </w:p>
  </w:endnote>
  <w:endnote w:type="continuationSeparator" w:id="0">
    <w:p w14:paraId="7FBDCAA1" w14:textId="77777777" w:rsidR="007D1377" w:rsidRDefault="007D1377" w:rsidP="00EA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498979"/>
      <w:docPartObj>
        <w:docPartGallery w:val="Page Numbers (Bottom of Page)"/>
        <w:docPartUnique/>
      </w:docPartObj>
    </w:sdtPr>
    <w:sdtEndPr>
      <w:rPr>
        <w:rFonts w:ascii="Calibri" w:hAnsi="Calibri" w:cs="Calibri"/>
        <w:noProof/>
        <w:sz w:val="20"/>
        <w:szCs w:val="20"/>
      </w:rPr>
    </w:sdtEndPr>
    <w:sdtContent>
      <w:p w14:paraId="6E335E89" w14:textId="77777777" w:rsidR="009A2F26" w:rsidRDefault="009A2F26" w:rsidP="00370056">
        <w:pPr>
          <w:pStyle w:val="Footer"/>
          <w:jc w:val="center"/>
        </w:pPr>
      </w:p>
      <w:p w14:paraId="3FA4BB05" w14:textId="51E8E203" w:rsidR="009A2F26" w:rsidRPr="00370056" w:rsidRDefault="009A2F26" w:rsidP="00370056">
        <w:pPr>
          <w:pStyle w:val="Footer"/>
          <w:jc w:val="center"/>
          <w:rPr>
            <w:rFonts w:ascii="Calibri" w:hAnsi="Calibri" w:cs="Calibri"/>
            <w:noProof/>
            <w:sz w:val="20"/>
            <w:szCs w:val="20"/>
          </w:rPr>
        </w:pPr>
        <w:r w:rsidRPr="00370056">
          <w:rPr>
            <w:rFonts w:ascii="Calibri" w:hAnsi="Calibri" w:cs="Calibri"/>
            <w:sz w:val="20"/>
            <w:szCs w:val="20"/>
          </w:rPr>
          <w:fldChar w:fldCharType="begin"/>
        </w:r>
        <w:r w:rsidRPr="00370056">
          <w:rPr>
            <w:rFonts w:ascii="Calibri" w:hAnsi="Calibri" w:cs="Calibri"/>
            <w:sz w:val="20"/>
            <w:szCs w:val="20"/>
          </w:rPr>
          <w:instrText xml:space="preserve"> PAGE   \* MERGEFORMAT </w:instrText>
        </w:r>
        <w:r w:rsidRPr="00370056">
          <w:rPr>
            <w:rFonts w:ascii="Calibri" w:hAnsi="Calibri" w:cs="Calibri"/>
            <w:sz w:val="20"/>
            <w:szCs w:val="20"/>
          </w:rPr>
          <w:fldChar w:fldCharType="separate"/>
        </w:r>
        <w:r w:rsidRPr="00370056">
          <w:rPr>
            <w:rFonts w:ascii="Calibri" w:hAnsi="Calibri" w:cs="Calibri"/>
            <w:noProof/>
            <w:sz w:val="20"/>
            <w:szCs w:val="20"/>
          </w:rPr>
          <w:t>2</w:t>
        </w:r>
        <w:r w:rsidRPr="00370056">
          <w:rPr>
            <w:rFonts w:ascii="Calibri" w:hAnsi="Calibri" w:cs="Calibr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0"/>
        <w:szCs w:val="20"/>
      </w:rPr>
      <w:id w:val="-1413002040"/>
      <w:docPartObj>
        <w:docPartGallery w:val="Page Numbers (Bottom of Page)"/>
        <w:docPartUnique/>
      </w:docPartObj>
    </w:sdtPr>
    <w:sdtEndPr>
      <w:rPr>
        <w:noProof/>
      </w:rPr>
    </w:sdtEndPr>
    <w:sdtContent>
      <w:p w14:paraId="221FED66" w14:textId="4F8C569F" w:rsidR="009A2F26" w:rsidRPr="00370056" w:rsidRDefault="009A2F26">
        <w:pPr>
          <w:pStyle w:val="Footer"/>
          <w:jc w:val="center"/>
          <w:rPr>
            <w:rFonts w:ascii="Calibri" w:hAnsi="Calibri" w:cs="Calibri"/>
            <w:sz w:val="20"/>
            <w:szCs w:val="20"/>
          </w:rPr>
        </w:pPr>
        <w:r w:rsidRPr="00370056">
          <w:rPr>
            <w:rFonts w:ascii="Calibri" w:hAnsi="Calibri" w:cs="Calibri"/>
            <w:sz w:val="20"/>
            <w:szCs w:val="20"/>
          </w:rPr>
          <w:fldChar w:fldCharType="begin"/>
        </w:r>
        <w:r w:rsidRPr="00370056">
          <w:rPr>
            <w:rFonts w:ascii="Calibri" w:hAnsi="Calibri" w:cs="Calibri"/>
            <w:sz w:val="20"/>
            <w:szCs w:val="20"/>
          </w:rPr>
          <w:instrText xml:space="preserve"> PAGE   \* MERGEFORMAT </w:instrText>
        </w:r>
        <w:r w:rsidRPr="00370056">
          <w:rPr>
            <w:rFonts w:ascii="Calibri" w:hAnsi="Calibri" w:cs="Calibri"/>
            <w:sz w:val="20"/>
            <w:szCs w:val="20"/>
          </w:rPr>
          <w:fldChar w:fldCharType="separate"/>
        </w:r>
        <w:r w:rsidRPr="00370056">
          <w:rPr>
            <w:rFonts w:ascii="Calibri" w:hAnsi="Calibri" w:cs="Calibri"/>
            <w:noProof/>
            <w:sz w:val="20"/>
            <w:szCs w:val="20"/>
          </w:rPr>
          <w:t>2</w:t>
        </w:r>
        <w:r w:rsidRPr="00370056">
          <w:rPr>
            <w:rFonts w:ascii="Calibri" w:hAnsi="Calibri" w:cs="Calibr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E3538" w14:textId="77777777" w:rsidR="007D1377" w:rsidRDefault="007D1377" w:rsidP="00EA7516">
      <w:r>
        <w:separator/>
      </w:r>
    </w:p>
  </w:footnote>
  <w:footnote w:type="continuationSeparator" w:id="0">
    <w:p w14:paraId="7434D354" w14:textId="77777777" w:rsidR="007D1377" w:rsidRDefault="007D1377" w:rsidP="00EA7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921F" w14:textId="1576CA1F" w:rsidR="009A2F26" w:rsidRDefault="009A2F26">
    <w:pPr>
      <w:pStyle w:val="Header"/>
    </w:pPr>
    <w:r w:rsidRPr="006543AD">
      <w:rPr>
        <w:rFonts w:ascii="Arial" w:hAnsi="Arial" w:cs="Arial"/>
        <w:noProof/>
        <w:sz w:val="22"/>
        <w:szCs w:val="22"/>
        <w:lang w:val="en-GB" w:eastAsia="en-GB"/>
      </w:rPr>
      <w:drawing>
        <wp:inline distT="0" distB="0" distL="0" distR="0" wp14:anchorId="0934BA24" wp14:editId="1341A206">
          <wp:extent cx="1473200" cy="285750"/>
          <wp:effectExtent l="0" t="0" r="0" b="0"/>
          <wp:docPr id="4" name="Picture 4" descr="Law Society of Ontario Logo "/>
          <wp:cNvGraphicFramePr/>
          <a:graphic xmlns:a="http://schemas.openxmlformats.org/drawingml/2006/main">
            <a:graphicData uri="http://schemas.openxmlformats.org/drawingml/2006/picture">
              <pic:pic xmlns:pic="http://schemas.openxmlformats.org/drawingml/2006/picture">
                <pic:nvPicPr>
                  <pic:cNvPr id="1" name="Picture 1" descr="Law Society of Ontario Logo "/>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3200" cy="2857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AF8E" w14:textId="2295067B" w:rsidR="009A2F26" w:rsidRPr="00EC37BB" w:rsidRDefault="009A2F26">
    <w:pPr>
      <w:pStyle w:val="Header"/>
      <w:rPr>
        <w:rFonts w:asciiTheme="majorHAnsi" w:hAnsiTheme="majorHAnsi" w:cstheme="majorHAnsi"/>
        <w:sz w:val="16"/>
        <w:szCs w:val="16"/>
      </w:rPr>
    </w:pPr>
    <w:r w:rsidRPr="006543AD">
      <w:rPr>
        <w:rFonts w:ascii="Arial" w:hAnsi="Arial" w:cs="Arial"/>
        <w:noProof/>
        <w:sz w:val="22"/>
        <w:szCs w:val="22"/>
        <w:lang w:val="en-GB" w:eastAsia="en-GB"/>
      </w:rPr>
      <w:drawing>
        <wp:inline distT="0" distB="0" distL="0" distR="0" wp14:anchorId="4A266FC7" wp14:editId="6589FEB8">
          <wp:extent cx="1473200" cy="285750"/>
          <wp:effectExtent l="0" t="0" r="0" b="0"/>
          <wp:docPr id="5" name="Picture 5" descr="Law Society of Ontario Logo "/>
          <wp:cNvGraphicFramePr/>
          <a:graphic xmlns:a="http://schemas.openxmlformats.org/drawingml/2006/main">
            <a:graphicData uri="http://schemas.openxmlformats.org/drawingml/2006/picture">
              <pic:pic xmlns:pic="http://schemas.openxmlformats.org/drawingml/2006/picture">
                <pic:nvPicPr>
                  <pic:cNvPr id="2" name="Picture 2" descr="Law Society of Ontario Logo "/>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3200" cy="285750"/>
                  </a:xfrm>
                  <a:prstGeom prst="rect">
                    <a:avLst/>
                  </a:prstGeom>
                </pic:spPr>
              </pic:pic>
            </a:graphicData>
          </a:graphic>
        </wp:inline>
      </w:drawing>
    </w:r>
    <w:r>
      <w:rPr>
        <w:rFonts w:asciiTheme="majorHAnsi" w:hAnsiTheme="majorHAnsi" w:cstheme="majorHAnsi"/>
        <w:sz w:val="16"/>
        <w:szCs w:val="16"/>
      </w:rPr>
      <w:tab/>
      <w:t xml:space="preserve">                            </w:t>
    </w:r>
  </w:p>
  <w:p w14:paraId="1242EB5E" w14:textId="77777777" w:rsidR="009A2F26" w:rsidRDefault="009A2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35157C"/>
    <w:multiLevelType w:val="hybridMultilevel"/>
    <w:tmpl w:val="EEEA3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27D2F98"/>
    <w:multiLevelType w:val="hybridMultilevel"/>
    <w:tmpl w:val="3384C18A"/>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671C58"/>
    <w:multiLevelType w:val="hybridMultilevel"/>
    <w:tmpl w:val="36F0E416"/>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53276"/>
    <w:multiLevelType w:val="hybridMultilevel"/>
    <w:tmpl w:val="E3D62848"/>
    <w:lvl w:ilvl="0" w:tplc="E35278F6">
      <w:start w:val="3"/>
      <w:numFmt w:val="bullet"/>
      <w:lvlText w:val=""/>
      <w:lvlJc w:val="left"/>
      <w:pPr>
        <w:ind w:left="720" w:hanging="360"/>
      </w:pPr>
      <w:rPr>
        <w:rFonts w:ascii="Symbol" w:eastAsiaTheme="minorEastAsia"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8E1E7C"/>
    <w:multiLevelType w:val="hybridMultilevel"/>
    <w:tmpl w:val="666A6C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85767E0"/>
    <w:multiLevelType w:val="hybridMultilevel"/>
    <w:tmpl w:val="83689E80"/>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316E8"/>
    <w:multiLevelType w:val="hybridMultilevel"/>
    <w:tmpl w:val="26C001CC"/>
    <w:lvl w:ilvl="0" w:tplc="461C216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0F4A8A"/>
    <w:multiLevelType w:val="hybridMultilevel"/>
    <w:tmpl w:val="BF965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070E3A"/>
    <w:multiLevelType w:val="hybridMultilevel"/>
    <w:tmpl w:val="26C001CC"/>
    <w:lvl w:ilvl="0" w:tplc="461C216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5B00D0"/>
    <w:multiLevelType w:val="hybridMultilevel"/>
    <w:tmpl w:val="CEC27810"/>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FD3DCD"/>
    <w:multiLevelType w:val="hybridMultilevel"/>
    <w:tmpl w:val="1E866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23341"/>
    <w:multiLevelType w:val="hybridMultilevel"/>
    <w:tmpl w:val="427AAA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DD63EC"/>
    <w:multiLevelType w:val="multilevel"/>
    <w:tmpl w:val="C87CC786"/>
    <w:lvl w:ilvl="0">
      <w:start w:val="1"/>
      <w:numFmt w:val="bullet"/>
      <w:pStyle w:val="ListBullet"/>
      <w:lvlText w:val=""/>
      <w:lvlJc w:val="left"/>
      <w:pPr>
        <w:tabs>
          <w:tab w:val="num" w:pos="432"/>
        </w:tabs>
        <w:ind w:left="432" w:hanging="432"/>
      </w:pPr>
      <w:rPr>
        <w:rFonts w:ascii="Wingdings" w:hAnsi="Wingdings" w:hint="default"/>
      </w:rPr>
    </w:lvl>
    <w:lvl w:ilvl="1">
      <w:start w:val="1"/>
      <w:numFmt w:val="bullet"/>
      <w:pStyle w:val="ListBullet2"/>
      <w:lvlText w:val="–"/>
      <w:lvlJc w:val="left"/>
      <w:pPr>
        <w:tabs>
          <w:tab w:val="num" w:pos="864"/>
        </w:tabs>
        <w:ind w:left="864" w:hanging="432"/>
      </w:pPr>
      <w:rPr>
        <w:rFonts w:hint="default"/>
      </w:rPr>
    </w:lvl>
    <w:lvl w:ilvl="2">
      <w:start w:val="1"/>
      <w:numFmt w:val="bullet"/>
      <w:pStyle w:val="ListBullet3"/>
      <w:lvlText w:val=""/>
      <w:lvlJc w:val="left"/>
      <w:pPr>
        <w:tabs>
          <w:tab w:val="num" w:pos="1296"/>
        </w:tabs>
        <w:ind w:left="1296" w:hanging="432"/>
      </w:pPr>
      <w:rPr>
        <w:rFonts w:ascii="Wingdings" w:hAnsi="Wingdings" w:hint="default"/>
      </w:rPr>
    </w:lvl>
    <w:lvl w:ilvl="3">
      <w:start w:val="1"/>
      <w:numFmt w:val="bullet"/>
      <w:pStyle w:val="ListBullet4"/>
      <w:lvlText w:val=""/>
      <w:lvlJc w:val="left"/>
      <w:pPr>
        <w:tabs>
          <w:tab w:val="num" w:pos="1728"/>
        </w:tabs>
        <w:ind w:left="1728" w:hanging="432"/>
      </w:pPr>
      <w:rPr>
        <w:rFonts w:ascii="Wingdings" w:hAnsi="Wingdings" w:hint="default"/>
      </w:rPr>
    </w:lvl>
    <w:lvl w:ilvl="4">
      <w:start w:val="1"/>
      <w:numFmt w:val="bullet"/>
      <w:pStyle w:val="ListBullet5"/>
      <w:lvlText w:val=""/>
      <w:lvlJc w:val="left"/>
      <w:pPr>
        <w:tabs>
          <w:tab w:val="num" w:pos="2160"/>
        </w:tabs>
        <w:ind w:left="2160" w:hanging="432"/>
      </w:pPr>
      <w:rPr>
        <w:rFonts w:ascii="Wingdings" w:hAnsi="Wingdings" w:hint="default"/>
      </w:rPr>
    </w:lvl>
    <w:lvl w:ilvl="5">
      <w:start w:val="1"/>
      <w:numFmt w:val="bullet"/>
      <w:lvlText w:val=""/>
      <w:lvlJc w:val="left"/>
      <w:pPr>
        <w:tabs>
          <w:tab w:val="num" w:pos="2592"/>
        </w:tabs>
        <w:ind w:left="2592" w:hanging="432"/>
      </w:pPr>
      <w:rPr>
        <w:rFonts w:ascii="Symbol" w:hAnsi="Symbol" w:hint="default"/>
      </w:rPr>
    </w:lvl>
    <w:lvl w:ilvl="6">
      <w:start w:val="1"/>
      <w:numFmt w:val="bullet"/>
      <w:lvlText w:val=""/>
      <w:lvlJc w:val="left"/>
      <w:pPr>
        <w:tabs>
          <w:tab w:val="num" w:pos="432"/>
        </w:tabs>
        <w:ind w:left="432" w:hanging="432"/>
      </w:pPr>
      <w:rPr>
        <w:rFonts w:ascii="Symbol" w:hAnsi="Symbol" w:hint="default"/>
      </w:rPr>
    </w:lvl>
    <w:lvl w:ilvl="7">
      <w:start w:val="1"/>
      <w:numFmt w:val="bullet"/>
      <w:lvlText w:val=""/>
      <w:lvlJc w:val="left"/>
      <w:pPr>
        <w:tabs>
          <w:tab w:val="num" w:pos="864"/>
        </w:tabs>
        <w:ind w:left="864" w:hanging="432"/>
      </w:pPr>
      <w:rPr>
        <w:rFonts w:ascii="Symbol" w:hAnsi="Symbol" w:hint="default"/>
      </w:rPr>
    </w:lvl>
    <w:lvl w:ilvl="8">
      <w:start w:val="1"/>
      <w:numFmt w:val="bullet"/>
      <w:lvlText w:val=""/>
      <w:lvlJc w:val="left"/>
      <w:pPr>
        <w:tabs>
          <w:tab w:val="num" w:pos="1296"/>
        </w:tabs>
        <w:ind w:left="1296" w:hanging="432"/>
      </w:pPr>
      <w:rPr>
        <w:rFonts w:ascii="Symbol" w:hAnsi="Symbol" w:hint="default"/>
      </w:rPr>
    </w:lvl>
  </w:abstractNum>
  <w:abstractNum w:abstractNumId="19"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84646"/>
    <w:multiLevelType w:val="hybridMultilevel"/>
    <w:tmpl w:val="427AAA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1565F"/>
    <w:multiLevelType w:val="hybridMultilevel"/>
    <w:tmpl w:val="FBA0E528"/>
    <w:lvl w:ilvl="0" w:tplc="BDFA9C56">
      <w:numFmt w:val="bullet"/>
      <w:lvlText w:val=""/>
      <w:lvlJc w:val="left"/>
      <w:pPr>
        <w:ind w:left="720" w:hanging="360"/>
      </w:pPr>
      <w:rPr>
        <w:rFonts w:ascii="Symbol" w:eastAsiaTheme="minorEastAsia" w:hAnsi="Symbol"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E0259"/>
    <w:multiLevelType w:val="hybridMultilevel"/>
    <w:tmpl w:val="4346349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1245B6"/>
    <w:multiLevelType w:val="hybridMultilevel"/>
    <w:tmpl w:val="4FF24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8006C"/>
    <w:multiLevelType w:val="hybridMultilevel"/>
    <w:tmpl w:val="427AAA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2801FB0"/>
    <w:multiLevelType w:val="hybridMultilevel"/>
    <w:tmpl w:val="738C27F4"/>
    <w:lvl w:ilvl="0" w:tplc="C8A62D0E">
      <w:start w:val="1"/>
      <w:numFmt w:val="bullet"/>
      <w:lvlText w:val=""/>
      <w:lvlJc w:val="left"/>
      <w:pPr>
        <w:ind w:left="7731"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B583B"/>
    <w:multiLevelType w:val="hybridMultilevel"/>
    <w:tmpl w:val="2B3042F6"/>
    <w:lvl w:ilvl="0" w:tplc="A3C41B0E">
      <w:start w:val="1"/>
      <w:numFmt w:val="bullet"/>
      <w:lvlText w:val=""/>
      <w:lvlJc w:val="left"/>
      <w:pPr>
        <w:ind w:left="720" w:hanging="360"/>
      </w:pPr>
      <w:rPr>
        <w:rFonts w:ascii="Symbol" w:eastAsiaTheme="minorEastAsia"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AF21AC2"/>
    <w:multiLevelType w:val="hybridMultilevel"/>
    <w:tmpl w:val="8BE2EC18"/>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47325EE"/>
    <w:multiLevelType w:val="hybridMultilevel"/>
    <w:tmpl w:val="91A638E6"/>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B966C50"/>
    <w:multiLevelType w:val="hybridMultilevel"/>
    <w:tmpl w:val="2E14113E"/>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26"/>
  </w:num>
  <w:num w:numId="4">
    <w:abstractNumId w:val="29"/>
  </w:num>
  <w:num w:numId="5">
    <w:abstractNumId w:val="15"/>
  </w:num>
  <w:num w:numId="6">
    <w:abstractNumId w:val="19"/>
  </w:num>
  <w:num w:numId="7">
    <w:abstractNumId w:val="23"/>
  </w:num>
  <w:num w:numId="8">
    <w:abstractNumId w:val="34"/>
  </w:num>
  <w:num w:numId="9">
    <w:abstractNumId w:val="16"/>
  </w:num>
  <w:num w:numId="10">
    <w:abstractNumId w:val="25"/>
  </w:num>
  <w:num w:numId="11">
    <w:abstractNumId w:val="2"/>
  </w:num>
  <w:num w:numId="12">
    <w:abstractNumId w:val="21"/>
  </w:num>
  <w:num w:numId="13">
    <w:abstractNumId w:val="28"/>
  </w:num>
  <w:num w:numId="14">
    <w:abstractNumId w:val="27"/>
  </w:num>
  <w:num w:numId="15">
    <w:abstractNumId w:val="1"/>
  </w:num>
  <w:num w:numId="16">
    <w:abstractNumId w:val="0"/>
  </w:num>
  <w:num w:numId="17">
    <w:abstractNumId w:val="32"/>
  </w:num>
  <w:num w:numId="18">
    <w:abstractNumId w:val="17"/>
  </w:num>
  <w:num w:numId="19">
    <w:abstractNumId w:val="20"/>
  </w:num>
  <w:num w:numId="20">
    <w:abstractNumId w:val="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4"/>
  </w:num>
  <w:num w:numId="24">
    <w:abstractNumId w:val="12"/>
  </w:num>
  <w:num w:numId="25">
    <w:abstractNumId w:val="7"/>
  </w:num>
  <w:num w:numId="26">
    <w:abstractNumId w:val="38"/>
  </w:num>
  <w:num w:numId="27">
    <w:abstractNumId w:val="35"/>
  </w:num>
  <w:num w:numId="28">
    <w:abstractNumId w:val="5"/>
  </w:num>
  <w:num w:numId="29">
    <w:abstractNumId w:val="36"/>
  </w:num>
  <w:num w:numId="30">
    <w:abstractNumId w:val="4"/>
  </w:num>
  <w:num w:numId="31">
    <w:abstractNumId w:val="33"/>
  </w:num>
  <w:num w:numId="32">
    <w:abstractNumId w:val="13"/>
  </w:num>
  <w:num w:numId="33">
    <w:abstractNumId w:val="8"/>
  </w:num>
  <w:num w:numId="34">
    <w:abstractNumId w:val="37"/>
  </w:num>
  <w:num w:numId="35">
    <w:abstractNumId w:val="22"/>
  </w:num>
  <w:num w:numId="36">
    <w:abstractNumId w:val="3"/>
  </w:num>
  <w:num w:numId="37">
    <w:abstractNumId w:val="18"/>
  </w:num>
  <w:num w:numId="38">
    <w:abstractNumId w:val="11"/>
  </w:num>
  <w:num w:numId="39">
    <w:abstractNumId w:val="14"/>
  </w:num>
  <w:num w:numId="40">
    <w:abstractNumId w:val="1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BB"/>
    <w:rsid w:val="00007289"/>
    <w:rsid w:val="000203DE"/>
    <w:rsid w:val="00021798"/>
    <w:rsid w:val="00022028"/>
    <w:rsid w:val="00032EBA"/>
    <w:rsid w:val="00044974"/>
    <w:rsid w:val="00055E7E"/>
    <w:rsid w:val="000640BB"/>
    <w:rsid w:val="00067937"/>
    <w:rsid w:val="00074C93"/>
    <w:rsid w:val="0007570A"/>
    <w:rsid w:val="0007571B"/>
    <w:rsid w:val="00081CFE"/>
    <w:rsid w:val="00082A6D"/>
    <w:rsid w:val="00084E3A"/>
    <w:rsid w:val="00085889"/>
    <w:rsid w:val="00087502"/>
    <w:rsid w:val="00092089"/>
    <w:rsid w:val="000A0C55"/>
    <w:rsid w:val="000A48D8"/>
    <w:rsid w:val="000A77EF"/>
    <w:rsid w:val="000B1FB5"/>
    <w:rsid w:val="000B30FB"/>
    <w:rsid w:val="000B4E5F"/>
    <w:rsid w:val="000C4AB2"/>
    <w:rsid w:val="000D6ACA"/>
    <w:rsid w:val="000D7CDB"/>
    <w:rsid w:val="000F17D6"/>
    <w:rsid w:val="000F59BF"/>
    <w:rsid w:val="000F6A1D"/>
    <w:rsid w:val="0010348B"/>
    <w:rsid w:val="00104078"/>
    <w:rsid w:val="001144C9"/>
    <w:rsid w:val="0011687E"/>
    <w:rsid w:val="00116B55"/>
    <w:rsid w:val="00122A77"/>
    <w:rsid w:val="001232C8"/>
    <w:rsid w:val="00123C6D"/>
    <w:rsid w:val="00127DDC"/>
    <w:rsid w:val="0013013F"/>
    <w:rsid w:val="00130C50"/>
    <w:rsid w:val="00130D76"/>
    <w:rsid w:val="00130DB8"/>
    <w:rsid w:val="00131706"/>
    <w:rsid w:val="001431EA"/>
    <w:rsid w:val="00153238"/>
    <w:rsid w:val="00153445"/>
    <w:rsid w:val="00155694"/>
    <w:rsid w:val="001559CC"/>
    <w:rsid w:val="00157D62"/>
    <w:rsid w:val="00164756"/>
    <w:rsid w:val="00166E62"/>
    <w:rsid w:val="001713C8"/>
    <w:rsid w:val="00176DD3"/>
    <w:rsid w:val="00184F05"/>
    <w:rsid w:val="001A3F0B"/>
    <w:rsid w:val="001A4F90"/>
    <w:rsid w:val="001B272A"/>
    <w:rsid w:val="001C0EED"/>
    <w:rsid w:val="001C7BB6"/>
    <w:rsid w:val="001D2520"/>
    <w:rsid w:val="001D3B9A"/>
    <w:rsid w:val="001E1090"/>
    <w:rsid w:val="001E16CA"/>
    <w:rsid w:val="001E6F85"/>
    <w:rsid w:val="001F2190"/>
    <w:rsid w:val="001F33A6"/>
    <w:rsid w:val="001F5B17"/>
    <w:rsid w:val="002101F7"/>
    <w:rsid w:val="0021393E"/>
    <w:rsid w:val="002232E2"/>
    <w:rsid w:val="002320F6"/>
    <w:rsid w:val="00237CC7"/>
    <w:rsid w:val="002407A1"/>
    <w:rsid w:val="00242F1F"/>
    <w:rsid w:val="00243A0A"/>
    <w:rsid w:val="00252D91"/>
    <w:rsid w:val="00254CB0"/>
    <w:rsid w:val="0025591A"/>
    <w:rsid w:val="00257A4C"/>
    <w:rsid w:val="002627E3"/>
    <w:rsid w:val="002728A6"/>
    <w:rsid w:val="0028182B"/>
    <w:rsid w:val="0028344E"/>
    <w:rsid w:val="002860AC"/>
    <w:rsid w:val="0029346D"/>
    <w:rsid w:val="0029531E"/>
    <w:rsid w:val="002A6529"/>
    <w:rsid w:val="002C2461"/>
    <w:rsid w:val="002C7269"/>
    <w:rsid w:val="002D6586"/>
    <w:rsid w:val="002D746E"/>
    <w:rsid w:val="00300AC2"/>
    <w:rsid w:val="003020BF"/>
    <w:rsid w:val="0030476B"/>
    <w:rsid w:val="00314AB7"/>
    <w:rsid w:val="00317191"/>
    <w:rsid w:val="00320B30"/>
    <w:rsid w:val="0033437A"/>
    <w:rsid w:val="003407B0"/>
    <w:rsid w:val="0035108D"/>
    <w:rsid w:val="00354DA3"/>
    <w:rsid w:val="003552C8"/>
    <w:rsid w:val="00365C74"/>
    <w:rsid w:val="003678D7"/>
    <w:rsid w:val="00370056"/>
    <w:rsid w:val="003713EB"/>
    <w:rsid w:val="00396146"/>
    <w:rsid w:val="003A37AB"/>
    <w:rsid w:val="003A418B"/>
    <w:rsid w:val="003A5C9F"/>
    <w:rsid w:val="003B4002"/>
    <w:rsid w:val="003B56F8"/>
    <w:rsid w:val="003B600F"/>
    <w:rsid w:val="003D1CD0"/>
    <w:rsid w:val="003E261B"/>
    <w:rsid w:val="003E35DA"/>
    <w:rsid w:val="003E56AE"/>
    <w:rsid w:val="003F1286"/>
    <w:rsid w:val="003F6EB6"/>
    <w:rsid w:val="003F7CE2"/>
    <w:rsid w:val="003F7F97"/>
    <w:rsid w:val="00422061"/>
    <w:rsid w:val="00431CF5"/>
    <w:rsid w:val="00433DC4"/>
    <w:rsid w:val="0043632A"/>
    <w:rsid w:val="00443E7F"/>
    <w:rsid w:val="004500AA"/>
    <w:rsid w:val="0045087C"/>
    <w:rsid w:val="00452A9E"/>
    <w:rsid w:val="00456CF8"/>
    <w:rsid w:val="00457837"/>
    <w:rsid w:val="00466BBE"/>
    <w:rsid w:val="004866AF"/>
    <w:rsid w:val="004918A6"/>
    <w:rsid w:val="004921DF"/>
    <w:rsid w:val="004930DC"/>
    <w:rsid w:val="004A30FE"/>
    <w:rsid w:val="004A569C"/>
    <w:rsid w:val="004A58D2"/>
    <w:rsid w:val="004A7A4D"/>
    <w:rsid w:val="004B6355"/>
    <w:rsid w:val="004C2C02"/>
    <w:rsid w:val="004C43D7"/>
    <w:rsid w:val="004E1E4D"/>
    <w:rsid w:val="004F2F18"/>
    <w:rsid w:val="00510F45"/>
    <w:rsid w:val="005119B8"/>
    <w:rsid w:val="0051239E"/>
    <w:rsid w:val="00532D00"/>
    <w:rsid w:val="00534084"/>
    <w:rsid w:val="0053523F"/>
    <w:rsid w:val="005368DD"/>
    <w:rsid w:val="005378E9"/>
    <w:rsid w:val="005409AC"/>
    <w:rsid w:val="00550710"/>
    <w:rsid w:val="00553AD9"/>
    <w:rsid w:val="00554AB1"/>
    <w:rsid w:val="00555097"/>
    <w:rsid w:val="00557B53"/>
    <w:rsid w:val="00566E19"/>
    <w:rsid w:val="005675C6"/>
    <w:rsid w:val="005703A3"/>
    <w:rsid w:val="00571D28"/>
    <w:rsid w:val="00572C85"/>
    <w:rsid w:val="00575076"/>
    <w:rsid w:val="0057683F"/>
    <w:rsid w:val="00581A78"/>
    <w:rsid w:val="005923A7"/>
    <w:rsid w:val="005927CC"/>
    <w:rsid w:val="0059793C"/>
    <w:rsid w:val="005A048B"/>
    <w:rsid w:val="005A1179"/>
    <w:rsid w:val="005A27D1"/>
    <w:rsid w:val="005B3EEF"/>
    <w:rsid w:val="005C29C5"/>
    <w:rsid w:val="005E2783"/>
    <w:rsid w:val="005E2B8E"/>
    <w:rsid w:val="005E7700"/>
    <w:rsid w:val="005F512C"/>
    <w:rsid w:val="0060505E"/>
    <w:rsid w:val="006058DE"/>
    <w:rsid w:val="006063CF"/>
    <w:rsid w:val="00610BE8"/>
    <w:rsid w:val="00620425"/>
    <w:rsid w:val="006214CD"/>
    <w:rsid w:val="0062517C"/>
    <w:rsid w:val="006273E3"/>
    <w:rsid w:val="0063233B"/>
    <w:rsid w:val="006543AD"/>
    <w:rsid w:val="00655A51"/>
    <w:rsid w:val="006611B4"/>
    <w:rsid w:val="00663EB3"/>
    <w:rsid w:val="006725FD"/>
    <w:rsid w:val="006730C4"/>
    <w:rsid w:val="00673B46"/>
    <w:rsid w:val="00675FC1"/>
    <w:rsid w:val="00676543"/>
    <w:rsid w:val="00680B18"/>
    <w:rsid w:val="006867C1"/>
    <w:rsid w:val="0069542A"/>
    <w:rsid w:val="00697972"/>
    <w:rsid w:val="006A0E40"/>
    <w:rsid w:val="006A1E51"/>
    <w:rsid w:val="006B0958"/>
    <w:rsid w:val="006B2F38"/>
    <w:rsid w:val="006B6113"/>
    <w:rsid w:val="006C5197"/>
    <w:rsid w:val="006C7364"/>
    <w:rsid w:val="006D4377"/>
    <w:rsid w:val="006D6307"/>
    <w:rsid w:val="006D7C62"/>
    <w:rsid w:val="006E4897"/>
    <w:rsid w:val="006F3109"/>
    <w:rsid w:val="006F481F"/>
    <w:rsid w:val="006F755F"/>
    <w:rsid w:val="0070581C"/>
    <w:rsid w:val="00707B72"/>
    <w:rsid w:val="00710860"/>
    <w:rsid w:val="00717D77"/>
    <w:rsid w:val="007218B2"/>
    <w:rsid w:val="00723C2B"/>
    <w:rsid w:val="00725A20"/>
    <w:rsid w:val="00727C7C"/>
    <w:rsid w:val="007327BA"/>
    <w:rsid w:val="007428B1"/>
    <w:rsid w:val="00751623"/>
    <w:rsid w:val="007553D3"/>
    <w:rsid w:val="00755AF9"/>
    <w:rsid w:val="007628D7"/>
    <w:rsid w:val="00762D37"/>
    <w:rsid w:val="00772467"/>
    <w:rsid w:val="007733B1"/>
    <w:rsid w:val="00775075"/>
    <w:rsid w:val="007770D1"/>
    <w:rsid w:val="007808C2"/>
    <w:rsid w:val="00782F0E"/>
    <w:rsid w:val="00784551"/>
    <w:rsid w:val="00792D9A"/>
    <w:rsid w:val="007C4908"/>
    <w:rsid w:val="007D1377"/>
    <w:rsid w:val="007D4B1C"/>
    <w:rsid w:val="007D7966"/>
    <w:rsid w:val="007F025D"/>
    <w:rsid w:val="007F048C"/>
    <w:rsid w:val="007F292C"/>
    <w:rsid w:val="0081697B"/>
    <w:rsid w:val="00827DFE"/>
    <w:rsid w:val="008327FA"/>
    <w:rsid w:val="00837833"/>
    <w:rsid w:val="0084144C"/>
    <w:rsid w:val="00842798"/>
    <w:rsid w:val="00845E92"/>
    <w:rsid w:val="00852619"/>
    <w:rsid w:val="00852BDE"/>
    <w:rsid w:val="00854534"/>
    <w:rsid w:val="00861F85"/>
    <w:rsid w:val="0086780C"/>
    <w:rsid w:val="00870886"/>
    <w:rsid w:val="008708AD"/>
    <w:rsid w:val="0087171B"/>
    <w:rsid w:val="008760F0"/>
    <w:rsid w:val="008828C7"/>
    <w:rsid w:val="00884F62"/>
    <w:rsid w:val="0089683A"/>
    <w:rsid w:val="00896EEB"/>
    <w:rsid w:val="008A29D1"/>
    <w:rsid w:val="008A43B9"/>
    <w:rsid w:val="008A4A83"/>
    <w:rsid w:val="008A7A52"/>
    <w:rsid w:val="008B054C"/>
    <w:rsid w:val="008B1BD4"/>
    <w:rsid w:val="008B4AB9"/>
    <w:rsid w:val="008B6475"/>
    <w:rsid w:val="008C03D3"/>
    <w:rsid w:val="008C1410"/>
    <w:rsid w:val="008C2A67"/>
    <w:rsid w:val="008C3B15"/>
    <w:rsid w:val="008C5930"/>
    <w:rsid w:val="008C6FB9"/>
    <w:rsid w:val="008D2C4B"/>
    <w:rsid w:val="008D313C"/>
    <w:rsid w:val="008D49B8"/>
    <w:rsid w:val="008D5B11"/>
    <w:rsid w:val="008D6306"/>
    <w:rsid w:val="008E20B6"/>
    <w:rsid w:val="008E70AF"/>
    <w:rsid w:val="008F6B06"/>
    <w:rsid w:val="009003A0"/>
    <w:rsid w:val="009019D8"/>
    <w:rsid w:val="00922AE2"/>
    <w:rsid w:val="009319B5"/>
    <w:rsid w:val="0093417E"/>
    <w:rsid w:val="00951A9A"/>
    <w:rsid w:val="0095543B"/>
    <w:rsid w:val="009628C7"/>
    <w:rsid w:val="00971536"/>
    <w:rsid w:val="00973D86"/>
    <w:rsid w:val="00976162"/>
    <w:rsid w:val="00976D4E"/>
    <w:rsid w:val="00981289"/>
    <w:rsid w:val="00984A8A"/>
    <w:rsid w:val="009873E2"/>
    <w:rsid w:val="009935F3"/>
    <w:rsid w:val="009A0FEF"/>
    <w:rsid w:val="009A2F26"/>
    <w:rsid w:val="009A5DF5"/>
    <w:rsid w:val="009B072D"/>
    <w:rsid w:val="009C0D89"/>
    <w:rsid w:val="009C2FDD"/>
    <w:rsid w:val="009C338A"/>
    <w:rsid w:val="009C3EDC"/>
    <w:rsid w:val="009D12BC"/>
    <w:rsid w:val="009D21EE"/>
    <w:rsid w:val="009D2332"/>
    <w:rsid w:val="009D29CB"/>
    <w:rsid w:val="009E64F9"/>
    <w:rsid w:val="009F0AA9"/>
    <w:rsid w:val="00A006C8"/>
    <w:rsid w:val="00A201A8"/>
    <w:rsid w:val="00A238F7"/>
    <w:rsid w:val="00A2798A"/>
    <w:rsid w:val="00A347CF"/>
    <w:rsid w:val="00A4096C"/>
    <w:rsid w:val="00A47A14"/>
    <w:rsid w:val="00A56DD1"/>
    <w:rsid w:val="00A645D4"/>
    <w:rsid w:val="00A66212"/>
    <w:rsid w:val="00A6621B"/>
    <w:rsid w:val="00A67485"/>
    <w:rsid w:val="00A7247E"/>
    <w:rsid w:val="00A76CDD"/>
    <w:rsid w:val="00A777F2"/>
    <w:rsid w:val="00A850E1"/>
    <w:rsid w:val="00A913AD"/>
    <w:rsid w:val="00A96244"/>
    <w:rsid w:val="00AA45B2"/>
    <w:rsid w:val="00AA5CD3"/>
    <w:rsid w:val="00AB179E"/>
    <w:rsid w:val="00AB36A4"/>
    <w:rsid w:val="00AC7F20"/>
    <w:rsid w:val="00AD78AB"/>
    <w:rsid w:val="00AE00A5"/>
    <w:rsid w:val="00AF0766"/>
    <w:rsid w:val="00AF6340"/>
    <w:rsid w:val="00B04497"/>
    <w:rsid w:val="00B06B05"/>
    <w:rsid w:val="00B14286"/>
    <w:rsid w:val="00B255A0"/>
    <w:rsid w:val="00B37D2E"/>
    <w:rsid w:val="00B51F82"/>
    <w:rsid w:val="00B52526"/>
    <w:rsid w:val="00B5446F"/>
    <w:rsid w:val="00B613B4"/>
    <w:rsid w:val="00B626DF"/>
    <w:rsid w:val="00B65103"/>
    <w:rsid w:val="00B6549C"/>
    <w:rsid w:val="00B729FE"/>
    <w:rsid w:val="00B7421E"/>
    <w:rsid w:val="00B767DF"/>
    <w:rsid w:val="00B77181"/>
    <w:rsid w:val="00B80881"/>
    <w:rsid w:val="00B81DAC"/>
    <w:rsid w:val="00B82F0A"/>
    <w:rsid w:val="00B92F3A"/>
    <w:rsid w:val="00B9433E"/>
    <w:rsid w:val="00B97DFC"/>
    <w:rsid w:val="00BA3B99"/>
    <w:rsid w:val="00BA788F"/>
    <w:rsid w:val="00BB1B9A"/>
    <w:rsid w:val="00BB33EA"/>
    <w:rsid w:val="00BC0539"/>
    <w:rsid w:val="00BD4474"/>
    <w:rsid w:val="00BD56E9"/>
    <w:rsid w:val="00BE0766"/>
    <w:rsid w:val="00BF110B"/>
    <w:rsid w:val="00BF2CE9"/>
    <w:rsid w:val="00BF33F6"/>
    <w:rsid w:val="00C043E2"/>
    <w:rsid w:val="00C05EA7"/>
    <w:rsid w:val="00C12038"/>
    <w:rsid w:val="00C24CFA"/>
    <w:rsid w:val="00C24DF9"/>
    <w:rsid w:val="00C26BBB"/>
    <w:rsid w:val="00C3049D"/>
    <w:rsid w:val="00C3336C"/>
    <w:rsid w:val="00C415CA"/>
    <w:rsid w:val="00C46C4C"/>
    <w:rsid w:val="00C532F3"/>
    <w:rsid w:val="00C555AD"/>
    <w:rsid w:val="00C56737"/>
    <w:rsid w:val="00C65329"/>
    <w:rsid w:val="00C66A08"/>
    <w:rsid w:val="00C7024C"/>
    <w:rsid w:val="00C70E7C"/>
    <w:rsid w:val="00C71429"/>
    <w:rsid w:val="00C7282E"/>
    <w:rsid w:val="00C72C01"/>
    <w:rsid w:val="00CB11EA"/>
    <w:rsid w:val="00CB6703"/>
    <w:rsid w:val="00CC32FA"/>
    <w:rsid w:val="00CD07D4"/>
    <w:rsid w:val="00CD192A"/>
    <w:rsid w:val="00CD3323"/>
    <w:rsid w:val="00CD4E8D"/>
    <w:rsid w:val="00CE15D2"/>
    <w:rsid w:val="00CE3B1A"/>
    <w:rsid w:val="00CE5855"/>
    <w:rsid w:val="00CF3BCE"/>
    <w:rsid w:val="00CF5955"/>
    <w:rsid w:val="00D115C9"/>
    <w:rsid w:val="00D14B48"/>
    <w:rsid w:val="00D248A5"/>
    <w:rsid w:val="00D270AA"/>
    <w:rsid w:val="00D34F27"/>
    <w:rsid w:val="00D4046C"/>
    <w:rsid w:val="00D50D50"/>
    <w:rsid w:val="00D5637D"/>
    <w:rsid w:val="00D56E8C"/>
    <w:rsid w:val="00D638CA"/>
    <w:rsid w:val="00D651FA"/>
    <w:rsid w:val="00D761CB"/>
    <w:rsid w:val="00D77D66"/>
    <w:rsid w:val="00D81D72"/>
    <w:rsid w:val="00D824E6"/>
    <w:rsid w:val="00D93E61"/>
    <w:rsid w:val="00D961B2"/>
    <w:rsid w:val="00D97690"/>
    <w:rsid w:val="00DA18B4"/>
    <w:rsid w:val="00DA3DB4"/>
    <w:rsid w:val="00DA6EE0"/>
    <w:rsid w:val="00DB03C1"/>
    <w:rsid w:val="00DB57C1"/>
    <w:rsid w:val="00DB6338"/>
    <w:rsid w:val="00DB7A67"/>
    <w:rsid w:val="00DB7D9F"/>
    <w:rsid w:val="00DC74E9"/>
    <w:rsid w:val="00DD0721"/>
    <w:rsid w:val="00DD185C"/>
    <w:rsid w:val="00DD2352"/>
    <w:rsid w:val="00DD4D0E"/>
    <w:rsid w:val="00DD7CC4"/>
    <w:rsid w:val="00E050D0"/>
    <w:rsid w:val="00E054BD"/>
    <w:rsid w:val="00E26A2A"/>
    <w:rsid w:val="00E34290"/>
    <w:rsid w:val="00E3622C"/>
    <w:rsid w:val="00E47107"/>
    <w:rsid w:val="00E55A8A"/>
    <w:rsid w:val="00E70A4B"/>
    <w:rsid w:val="00E81852"/>
    <w:rsid w:val="00E90478"/>
    <w:rsid w:val="00E97108"/>
    <w:rsid w:val="00EA09A4"/>
    <w:rsid w:val="00EA7516"/>
    <w:rsid w:val="00EB0E9B"/>
    <w:rsid w:val="00EB68C8"/>
    <w:rsid w:val="00EB7B42"/>
    <w:rsid w:val="00EC32F2"/>
    <w:rsid w:val="00EC37BB"/>
    <w:rsid w:val="00ED0241"/>
    <w:rsid w:val="00ED2D36"/>
    <w:rsid w:val="00EF30D0"/>
    <w:rsid w:val="00EF5406"/>
    <w:rsid w:val="00EF5D78"/>
    <w:rsid w:val="00EF6441"/>
    <w:rsid w:val="00F10E45"/>
    <w:rsid w:val="00F15E9D"/>
    <w:rsid w:val="00F23252"/>
    <w:rsid w:val="00F316B8"/>
    <w:rsid w:val="00F3401D"/>
    <w:rsid w:val="00F341ED"/>
    <w:rsid w:val="00F34525"/>
    <w:rsid w:val="00F3627E"/>
    <w:rsid w:val="00F458C9"/>
    <w:rsid w:val="00F545E8"/>
    <w:rsid w:val="00F60B65"/>
    <w:rsid w:val="00F61E7E"/>
    <w:rsid w:val="00F628A2"/>
    <w:rsid w:val="00F741F9"/>
    <w:rsid w:val="00F8078B"/>
    <w:rsid w:val="00F81405"/>
    <w:rsid w:val="00F90152"/>
    <w:rsid w:val="00F9022F"/>
    <w:rsid w:val="00F9453C"/>
    <w:rsid w:val="00F963EB"/>
    <w:rsid w:val="00F975D7"/>
    <w:rsid w:val="00FA1D31"/>
    <w:rsid w:val="00FA2803"/>
    <w:rsid w:val="00FA5009"/>
    <w:rsid w:val="00FA662D"/>
    <w:rsid w:val="00FB0909"/>
    <w:rsid w:val="00FB4139"/>
    <w:rsid w:val="00FC372B"/>
    <w:rsid w:val="00FC720E"/>
    <w:rsid w:val="00FD2A0A"/>
    <w:rsid w:val="00FD4CC4"/>
    <w:rsid w:val="00FD4DDE"/>
    <w:rsid w:val="00FD7A3C"/>
    <w:rsid w:val="00FE36DC"/>
    <w:rsid w:val="00FF1E13"/>
    <w:rsid w:val="00FF3C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0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Heading1">
    <w:name w:val="heading 1"/>
    <w:basedOn w:val="Normal"/>
    <w:next w:val="Normal"/>
    <w:link w:val="Heading1Char"/>
    <w:uiPriority w:val="9"/>
    <w:qFormat/>
    <w:rsid w:val="00784551"/>
    <w:pPr>
      <w:keepNext/>
      <w:keepLines/>
      <w:pBdr>
        <w:top w:val="single" w:sz="4" w:space="2" w:color="BBC0C5" w:themeColor="text1" w:themeTint="66"/>
        <w:bottom w:val="single" w:sz="4" w:space="2" w:color="BBC0C5" w:themeColor="text1" w:themeTint="66"/>
      </w:pBdr>
      <w:spacing w:before="360" w:after="100"/>
      <w:outlineLvl w:val="0"/>
    </w:pPr>
    <w:rPr>
      <w:rFonts w:ascii="Arial" w:eastAsiaTheme="majorEastAsia" w:hAnsi="Arial" w:cstheme="majorBidi"/>
      <w:b/>
      <w:bCs/>
      <w:smallCaps/>
      <w:color w:val="591642" w:themeColor="accent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A0A"/>
    <w:pPr>
      <w:ind w:left="720"/>
      <w:contextualSpacing/>
    </w:pPr>
  </w:style>
  <w:style w:type="character" w:customStyle="1" w:styleId="Heading1Char">
    <w:name w:val="Heading 1 Char"/>
    <w:basedOn w:val="DefaultParagraphFont"/>
    <w:link w:val="Heading1"/>
    <w:uiPriority w:val="9"/>
    <w:rsid w:val="00784551"/>
    <w:rPr>
      <w:rFonts w:ascii="Arial" w:eastAsiaTheme="majorEastAsia" w:hAnsi="Arial" w:cstheme="majorBidi"/>
      <w:b/>
      <w:bCs/>
      <w:smallCaps/>
      <w:color w:val="591642" w:themeColor="accent2"/>
      <w:sz w:val="30"/>
      <w:szCs w:val="32"/>
    </w:rPr>
  </w:style>
  <w:style w:type="paragraph" w:styleId="Title">
    <w:name w:val="Title"/>
    <w:basedOn w:val="Normal"/>
    <w:next w:val="Normal"/>
    <w:link w:val="TitleChar"/>
    <w:uiPriority w:val="10"/>
    <w:qFormat/>
    <w:rsid w:val="007808C2"/>
    <w:pPr>
      <w:spacing w:before="0" w:after="80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leChar">
    <w:name w:val="Title Char"/>
    <w:basedOn w:val="DefaultParagraphFont"/>
    <w:link w:val="Title"/>
    <w:uiPriority w:val="10"/>
    <w:rsid w:val="007808C2"/>
    <w:rPr>
      <w:rFonts w:asciiTheme="majorHAnsi" w:eastAsiaTheme="majorEastAsia" w:hAnsiTheme="majorHAnsi" w:cstheme="majorBidi"/>
      <w:smallCaps/>
      <w:noProof/>
      <w:color w:val="591642" w:themeColor="accent2"/>
      <w:kern w:val="28"/>
      <w:sz w:val="56"/>
      <w:szCs w:val="52"/>
    </w:rPr>
  </w:style>
  <w:style w:type="paragraph" w:customStyle="1" w:styleId="tagline">
    <w:name w:val="tagline"/>
    <w:basedOn w:val="Normal"/>
    <w:qFormat/>
    <w:rsid w:val="00FA662D"/>
    <w:pPr>
      <w:spacing w:line="254" w:lineRule="auto"/>
      <w:ind w:right="3060"/>
    </w:pPr>
    <w:rPr>
      <w:rFonts w:ascii="Arial" w:hAnsi="Arial"/>
      <w:color w:val="FFFFFF" w:themeColor="background1"/>
      <w:sz w:val="28"/>
    </w:rPr>
  </w:style>
  <w:style w:type="paragraph" w:customStyle="1" w:styleId="checklistindent">
    <w:name w:val="checklist indent"/>
    <w:basedOn w:val="Normal"/>
    <w:qFormat/>
    <w:rsid w:val="00784551"/>
    <w:pPr>
      <w:spacing w:after="8"/>
      <w:ind w:left="357" w:hanging="357"/>
    </w:pPr>
  </w:style>
  <w:style w:type="paragraph" w:styleId="Header">
    <w:name w:val="header"/>
    <w:basedOn w:val="Normal"/>
    <w:link w:val="HeaderChar"/>
    <w:uiPriority w:val="99"/>
    <w:unhideWhenUsed/>
    <w:rsid w:val="008327FA"/>
    <w:pPr>
      <w:tabs>
        <w:tab w:val="center" w:pos="4513"/>
        <w:tab w:val="right" w:pos="9026"/>
      </w:tabs>
      <w:spacing w:before="0" w:after="0"/>
    </w:pPr>
  </w:style>
  <w:style w:type="character" w:customStyle="1" w:styleId="HeaderChar">
    <w:name w:val="Header Char"/>
    <w:basedOn w:val="DefaultParagraphFont"/>
    <w:link w:val="Header"/>
    <w:uiPriority w:val="99"/>
    <w:rsid w:val="008327FA"/>
    <w:rPr>
      <w:color w:val="44494F" w:themeColor="text1" w:themeShade="BF"/>
      <w:sz w:val="23"/>
    </w:rPr>
  </w:style>
  <w:style w:type="paragraph" w:styleId="Footer">
    <w:name w:val="footer"/>
    <w:basedOn w:val="Normal"/>
    <w:link w:val="FooterChar"/>
    <w:uiPriority w:val="99"/>
    <w:unhideWhenUsed/>
    <w:rsid w:val="008327FA"/>
    <w:pPr>
      <w:tabs>
        <w:tab w:val="center" w:pos="4513"/>
        <w:tab w:val="right" w:pos="9026"/>
      </w:tabs>
      <w:spacing w:before="0" w:after="0"/>
    </w:pPr>
  </w:style>
  <w:style w:type="character" w:customStyle="1" w:styleId="FooterChar">
    <w:name w:val="Footer Char"/>
    <w:basedOn w:val="DefaultParagraphFont"/>
    <w:link w:val="Footer"/>
    <w:uiPriority w:val="99"/>
    <w:rsid w:val="008327FA"/>
    <w:rPr>
      <w:color w:val="44494F" w:themeColor="text1" w:themeShade="BF"/>
      <w:sz w:val="23"/>
    </w:rPr>
  </w:style>
  <w:style w:type="paragraph" w:styleId="BalloonText">
    <w:name w:val="Balloon Text"/>
    <w:basedOn w:val="Normal"/>
    <w:link w:val="BalloonTextChar"/>
    <w:semiHidden/>
    <w:unhideWhenUsed/>
    <w:rsid w:val="00EC37B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EC37BB"/>
    <w:rPr>
      <w:rFonts w:ascii="Segoe UI" w:hAnsi="Segoe UI" w:cs="Segoe UI"/>
      <w:color w:val="44494F" w:themeColor="text1" w:themeShade="BF"/>
      <w:sz w:val="18"/>
      <w:szCs w:val="18"/>
    </w:rPr>
  </w:style>
  <w:style w:type="table" w:styleId="TableGrid">
    <w:name w:val="Table Grid"/>
    <w:basedOn w:val="TableNormal"/>
    <w:rsid w:val="008A4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552C8"/>
    <w:rPr>
      <w:sz w:val="20"/>
      <w:szCs w:val="20"/>
    </w:rPr>
  </w:style>
  <w:style w:type="character" w:customStyle="1" w:styleId="CommentTextChar">
    <w:name w:val="Comment Text Char"/>
    <w:basedOn w:val="DefaultParagraphFont"/>
    <w:link w:val="CommentText"/>
    <w:uiPriority w:val="99"/>
    <w:rsid w:val="003552C8"/>
    <w:rPr>
      <w:color w:val="44494F" w:themeColor="text1" w:themeShade="BF"/>
      <w:sz w:val="20"/>
      <w:szCs w:val="20"/>
    </w:rPr>
  </w:style>
  <w:style w:type="character" w:styleId="CommentReference">
    <w:name w:val="annotation reference"/>
    <w:basedOn w:val="DefaultParagraphFont"/>
    <w:uiPriority w:val="99"/>
    <w:semiHidden/>
    <w:unhideWhenUsed/>
    <w:rsid w:val="003552C8"/>
    <w:rPr>
      <w:sz w:val="16"/>
      <w:szCs w:val="16"/>
    </w:rPr>
  </w:style>
  <w:style w:type="paragraph" w:styleId="CommentSubject">
    <w:name w:val="annotation subject"/>
    <w:basedOn w:val="CommentText"/>
    <w:next w:val="CommentText"/>
    <w:link w:val="CommentSubjectChar"/>
    <w:semiHidden/>
    <w:unhideWhenUsed/>
    <w:rsid w:val="006F3109"/>
    <w:rPr>
      <w:b/>
      <w:bCs/>
    </w:rPr>
  </w:style>
  <w:style w:type="character" w:customStyle="1" w:styleId="CommentSubjectChar">
    <w:name w:val="Comment Subject Char"/>
    <w:basedOn w:val="CommentTextChar"/>
    <w:link w:val="CommentSubject"/>
    <w:semiHidden/>
    <w:rsid w:val="006F3109"/>
    <w:rPr>
      <w:b/>
      <w:bCs/>
      <w:color w:val="44494F" w:themeColor="text1" w:themeShade="BF"/>
      <w:sz w:val="20"/>
      <w:szCs w:val="20"/>
    </w:rPr>
  </w:style>
  <w:style w:type="character" w:styleId="Hyperlink">
    <w:name w:val="Hyperlink"/>
    <w:basedOn w:val="DefaultParagraphFont"/>
    <w:rsid w:val="00E3622C"/>
    <w:rPr>
      <w:color w:val="073D62" w:themeColor="hyperlink"/>
      <w:u w:val="single"/>
    </w:rPr>
  </w:style>
  <w:style w:type="character" w:styleId="UnresolvedMention">
    <w:name w:val="Unresolved Mention"/>
    <w:basedOn w:val="DefaultParagraphFont"/>
    <w:uiPriority w:val="99"/>
    <w:semiHidden/>
    <w:unhideWhenUsed/>
    <w:rsid w:val="00E3622C"/>
    <w:rPr>
      <w:color w:val="605E5C"/>
      <w:shd w:val="clear" w:color="auto" w:fill="E1DFDD"/>
    </w:rPr>
  </w:style>
  <w:style w:type="paragraph" w:styleId="Revision">
    <w:name w:val="Revision"/>
    <w:hidden/>
    <w:semiHidden/>
    <w:rsid w:val="00BE0766"/>
    <w:rPr>
      <w:color w:val="44494F" w:themeColor="text1" w:themeShade="BF"/>
      <w:sz w:val="23"/>
    </w:rPr>
  </w:style>
  <w:style w:type="paragraph" w:styleId="ListBullet">
    <w:name w:val="List Bullet"/>
    <w:basedOn w:val="BodyText"/>
    <w:next w:val="Normal"/>
    <w:rsid w:val="00F34525"/>
    <w:pPr>
      <w:numPr>
        <w:numId w:val="37"/>
      </w:numPr>
      <w:spacing w:after="90" w:line="240" w:lineRule="auto"/>
      <w:jc w:val="left"/>
    </w:pPr>
  </w:style>
  <w:style w:type="paragraph" w:styleId="BodyText">
    <w:name w:val="Body Text"/>
    <w:basedOn w:val="Normal"/>
    <w:next w:val="Normal"/>
    <w:link w:val="BodyTextChar"/>
    <w:rsid w:val="00F34525"/>
    <w:pPr>
      <w:spacing w:before="0" w:after="120" w:line="250" w:lineRule="exact"/>
      <w:jc w:val="both"/>
    </w:pPr>
    <w:rPr>
      <w:rFonts w:ascii="Georgia" w:eastAsia="Times New Roman" w:hAnsi="Georgia" w:cs="Times New Roman"/>
      <w:color w:val="auto"/>
      <w:sz w:val="19"/>
      <w:lang w:val="en-CA"/>
    </w:rPr>
  </w:style>
  <w:style w:type="character" w:customStyle="1" w:styleId="BodyTextChar">
    <w:name w:val="Body Text Char"/>
    <w:basedOn w:val="DefaultParagraphFont"/>
    <w:link w:val="BodyText"/>
    <w:rsid w:val="00F34525"/>
    <w:rPr>
      <w:rFonts w:ascii="Georgia" w:eastAsia="Times New Roman" w:hAnsi="Georgia" w:cs="Times New Roman"/>
      <w:sz w:val="19"/>
      <w:lang w:val="en-CA"/>
    </w:rPr>
  </w:style>
  <w:style w:type="paragraph" w:styleId="ListBullet2">
    <w:name w:val="List Bullet 2"/>
    <w:basedOn w:val="ListBullet"/>
    <w:next w:val="Normal"/>
    <w:semiHidden/>
    <w:rsid w:val="00F34525"/>
    <w:pPr>
      <w:numPr>
        <w:ilvl w:val="1"/>
      </w:numPr>
    </w:pPr>
  </w:style>
  <w:style w:type="paragraph" w:styleId="ListBullet3">
    <w:name w:val="List Bullet 3"/>
    <w:basedOn w:val="ListBullet2"/>
    <w:next w:val="Normal"/>
    <w:semiHidden/>
    <w:rsid w:val="00F34525"/>
    <w:pPr>
      <w:numPr>
        <w:ilvl w:val="2"/>
      </w:numPr>
    </w:pPr>
  </w:style>
  <w:style w:type="paragraph" w:styleId="ListBullet4">
    <w:name w:val="List Bullet 4"/>
    <w:basedOn w:val="ListBullet3"/>
    <w:next w:val="Normal"/>
    <w:semiHidden/>
    <w:rsid w:val="00F34525"/>
    <w:pPr>
      <w:numPr>
        <w:ilvl w:val="3"/>
      </w:numPr>
    </w:pPr>
  </w:style>
  <w:style w:type="paragraph" w:styleId="ListBullet5">
    <w:name w:val="List Bullet 5"/>
    <w:basedOn w:val="ListBullet4"/>
    <w:next w:val="Normal"/>
    <w:semiHidden/>
    <w:rsid w:val="00F34525"/>
    <w:pPr>
      <w:numPr>
        <w:ilvl w:val="4"/>
      </w:numPr>
    </w:pPr>
  </w:style>
  <w:style w:type="character" w:styleId="FollowedHyperlink">
    <w:name w:val="FollowedHyperlink"/>
    <w:basedOn w:val="DefaultParagraphFont"/>
    <w:rsid w:val="00081CFE"/>
    <w:rPr>
      <w:color w:val="52264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14342">
      <w:bodyDiv w:val="1"/>
      <w:marLeft w:val="0"/>
      <w:marRight w:val="0"/>
      <w:marTop w:val="0"/>
      <w:marBottom w:val="0"/>
      <w:divBdr>
        <w:top w:val="none" w:sz="0" w:space="0" w:color="auto"/>
        <w:left w:val="none" w:sz="0" w:space="0" w:color="auto"/>
        <w:bottom w:val="none" w:sz="0" w:space="0" w:color="auto"/>
        <w:right w:val="none" w:sz="0" w:space="0" w:color="auto"/>
      </w:divBdr>
    </w:div>
    <w:div w:id="843980681">
      <w:bodyDiv w:val="1"/>
      <w:marLeft w:val="0"/>
      <w:marRight w:val="0"/>
      <w:marTop w:val="0"/>
      <w:marBottom w:val="0"/>
      <w:divBdr>
        <w:top w:val="none" w:sz="0" w:space="0" w:color="auto"/>
        <w:left w:val="none" w:sz="0" w:space="0" w:color="auto"/>
        <w:bottom w:val="none" w:sz="0" w:space="0" w:color="auto"/>
        <w:right w:val="none" w:sz="0" w:space="0" w:color="auto"/>
      </w:divBdr>
    </w:div>
    <w:div w:id="951592637">
      <w:bodyDiv w:val="1"/>
      <w:marLeft w:val="0"/>
      <w:marRight w:val="0"/>
      <w:marTop w:val="0"/>
      <w:marBottom w:val="0"/>
      <w:divBdr>
        <w:top w:val="none" w:sz="0" w:space="0" w:color="auto"/>
        <w:left w:val="none" w:sz="0" w:space="0" w:color="auto"/>
        <w:bottom w:val="none" w:sz="0" w:space="0" w:color="auto"/>
        <w:right w:val="none" w:sz="0" w:space="0" w:color="auto"/>
      </w:divBdr>
    </w:div>
    <w:div w:id="1309047522">
      <w:bodyDiv w:val="1"/>
      <w:marLeft w:val="0"/>
      <w:marRight w:val="0"/>
      <w:marTop w:val="0"/>
      <w:marBottom w:val="0"/>
      <w:divBdr>
        <w:top w:val="none" w:sz="0" w:space="0" w:color="auto"/>
        <w:left w:val="none" w:sz="0" w:space="0" w:color="auto"/>
        <w:bottom w:val="none" w:sz="0" w:space="0" w:color="auto"/>
        <w:right w:val="none" w:sz="0" w:space="0" w:color="auto"/>
      </w:divBdr>
    </w:div>
    <w:div w:id="1729497821">
      <w:bodyDiv w:val="1"/>
      <w:marLeft w:val="0"/>
      <w:marRight w:val="0"/>
      <w:marTop w:val="0"/>
      <w:marBottom w:val="0"/>
      <w:divBdr>
        <w:top w:val="none" w:sz="0" w:space="0" w:color="auto"/>
        <w:left w:val="none" w:sz="0" w:space="0" w:color="auto"/>
        <w:bottom w:val="none" w:sz="0" w:space="0" w:color="auto"/>
        <w:right w:val="none" w:sz="0" w:space="0" w:color="auto"/>
      </w:divBdr>
    </w:div>
    <w:div w:id="190961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so.ca/avocats/ressources-et-soutiens-a-la-pratique/sujets-lies-a-la-gestion-de-la-pratique/rapport-avocat-client/exigences-sur-la-lutte-contre-le-blanchiment-d%e2%80%99argent/glossaire-de-termes-definis" TargetMode="External"/><Relationship Id="rId18" Type="http://schemas.openxmlformats.org/officeDocument/2006/relationships/hyperlink" Target="https://lso.ca/avocats/ressources-et-soutiens-a-la-pratique/sujets-lies-a-la-gestion-de-la-pratique/rapport-avocat-client/exigences-sur-la-lutte-contre-le-blanchiment-d%E2%80%99argent" TargetMode="External"/><Relationship Id="rId26" Type="http://schemas.openxmlformats.org/officeDocument/2006/relationships/hyperlink" Target="https://lso.ca/lawyers/practice-supports-and-resources/topics/the-lawyer-client-relationship/anti-money-laundering-and-terrorist-financing/examples-of-reliable-sources-of-information-clien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awsocietyontario.azureedge.net/media/lso/media/lawyers/practice-supports-resources/client-identification-form-(individual-or-organization)-fr.docx" TargetMode="External"/><Relationship Id="rId34" Type="http://schemas.openxmlformats.org/officeDocument/2006/relationships/hyperlink" Target="https://lawsocietyontario.azureedge.net/media/lso/media/lawyers/practice-supports-resources/red-flags-worksheet-fr.pdf" TargetMode="External"/><Relationship Id="rId7" Type="http://schemas.openxmlformats.org/officeDocument/2006/relationships/settings" Target="settings.xml"/><Relationship Id="rId12" Type="http://schemas.openxmlformats.org/officeDocument/2006/relationships/hyperlink" Target="https://lso.ca/avocats/ressources-et-soutiens-a-la-pratique/sujets-lies-a-la-gestion-de-la-pratique/rapport-avocat-client/exigences-sur-la-lutte-contre-le-blanchiment-d%E2%80%99argent" TargetMode="External"/><Relationship Id="rId17" Type="http://schemas.openxmlformats.org/officeDocument/2006/relationships/hyperlink" Target="https://lso.ca/about-lso/legislation-rules/by-laws/by-law-7-1" TargetMode="External"/><Relationship Id="rId25" Type="http://schemas.openxmlformats.org/officeDocument/2006/relationships/hyperlink" Target="http://lso.ca/cmsctx/culture/fr-CA/-/lawyers/practice-supports-and-resources/topics/the-lawyer-client-relationship/anti-money-laundering-and-terrorist-financing/glossary-of-defined-terms" TargetMode="External"/><Relationship Id="rId33" Type="http://schemas.openxmlformats.org/officeDocument/2006/relationships/hyperlink" Target="https://lawsocietyontario.azureedge.net/media/lso/media/lawyers/practice-supports-resources/red-flags-worksheet-fr.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so.ca/a-propos-du-barreau/lois-et-codes/reglements-administratifs/reglement-administratif-no-7-1" TargetMode="External"/><Relationship Id="rId20" Type="http://schemas.openxmlformats.org/officeDocument/2006/relationships/hyperlink" Target="https://lawsocietyontario.azureedge.net/media/lso/media/lawyers/practice-supports-resources/client-identification-and-verification-flowchart-fr.pdf" TargetMode="External"/><Relationship Id="rId29" Type="http://schemas.openxmlformats.org/officeDocument/2006/relationships/hyperlink" Target="https://lawsocietyontario.azureedge.net/media/lso/media/lawyers/practice-supports-resources/red-flags-worksheet-f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so.ca/about-lso/legislation-rules/by-laws/by-law-7-1" TargetMode="External"/><Relationship Id="rId24" Type="http://schemas.openxmlformats.org/officeDocument/2006/relationships/hyperlink" Target="https://lso.ca/lawyers/practice-supports-and-resources/topics/the-lawyer-client-relationship/anti-money-laundering-and-terrorist-financing/examples-of-reliable-sources-of-information-client" TargetMode="External"/><Relationship Id="rId32" Type="http://schemas.openxmlformats.org/officeDocument/2006/relationships/hyperlink" Target="https://lawsocietyontario.azureedge.net/media/lso/media/lawyers/practice-supports-resources/sample-monitoring-record-fr.docx"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awsocietyontario.azureedge.net/media/lso/media/lawyers/practice-supports-resources/client-identification-form-(individual-or-organization)-fr.docx" TargetMode="External"/><Relationship Id="rId23" Type="http://schemas.openxmlformats.org/officeDocument/2006/relationships/hyperlink" Target="https://lso.ca/a-propos-du-barreau/lois-et-codes/reglements-administratifs/reglement-administratif-no-7-1" TargetMode="External"/><Relationship Id="rId28" Type="http://schemas.openxmlformats.org/officeDocument/2006/relationships/hyperlink" Target="https://lawsocietyontario.azureedge.net/media/lso/media/lawyers/practice-supports-resources/red-flags-worksheet-fr.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so.ca/avocats/ressources-et-soutiens-a-la-pratique/sujets-lies-a-la-gestion-de-la-pratique/rapport-avocat-client/exigences-sur-la-lutte-contre-le-blanchiment-d%e2%80%99argent/glossaire-de-termes-definis" TargetMode="External"/><Relationship Id="rId31" Type="http://schemas.openxmlformats.org/officeDocument/2006/relationships/hyperlink" Target="https://flsc.ca/wp-content/uploads/2020/01/AvisFRV6Fin-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societyontario.azureedge.net/media/lso/media/lawyers/practice-supports-resources/client-identification-and-verification-flowchart-fr.pdf" TargetMode="External"/><Relationship Id="rId22" Type="http://schemas.openxmlformats.org/officeDocument/2006/relationships/hyperlink" Target="https://lso.ca/a-propos-du-barreau/lois-et-codes/reglements-administratifs/reglement-administratif-no-7-1" TargetMode="External"/><Relationship Id="rId27" Type="http://schemas.openxmlformats.org/officeDocument/2006/relationships/hyperlink" Target="http://lso.ca/cmsctx/culture/fr-CA/-/lawyers/practice-supports-and-resources/topics/the-lawyer-client-relationship/anti-money-laundering-and-terrorist-financing/using-an-agent-for-verification-of-identity" TargetMode="External"/><Relationship Id="rId30" Type="http://schemas.openxmlformats.org/officeDocument/2006/relationships/hyperlink" Target="http://lso.ca/cmsctx/culture/fr-CA/-/lawyers/practice-supports-and-resources/topics/the-lawyer-client-relationship/anti-money-laundering-and-terrorist-financing/risk-assessment-case-studies-anti-money-laundering"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iri\AppData\Roaming\Microsoft\Templates\Career%20change%20checklist.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ACC4F61659D64BB22965F214624FD0" ma:contentTypeVersion="8" ma:contentTypeDescription="Create a new document." ma:contentTypeScope="" ma:versionID="62f0c8ced502816c2009cf2f6b4711f6">
  <xsd:schema xmlns:xsd="http://www.w3.org/2001/XMLSchema" xmlns:xs="http://www.w3.org/2001/XMLSchema" xmlns:p="http://schemas.microsoft.com/office/2006/metadata/properties" xmlns:ns2="af86d221-3049-4c0c-8fcf-7338f297b63d" xmlns:ns3="bcb7b5b3-e5c2-453c-9bdd-d408edbb094b" targetNamespace="http://schemas.microsoft.com/office/2006/metadata/properties" ma:root="true" ma:fieldsID="142d982fb55556c16ecf39654f39b30e" ns2:_="" ns3:_="">
    <xsd:import namespace="af86d221-3049-4c0c-8fcf-7338f297b63d"/>
    <xsd:import namespace="bcb7b5b3-e5c2-453c-9bdd-d408edbb09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6d221-3049-4c0c-8fcf-7338f297b6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7b5b3-e5c2-453c-9bdd-d408edbb09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D8B3BB-FDD4-4EC1-A073-8C739DB88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6d221-3049-4c0c-8fcf-7338f297b63d"/>
    <ds:schemaRef ds:uri="bcb7b5b3-e5c2-453c-9bdd-d408edbb0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70FF5-7AFF-435F-B05C-F597C009A226}">
  <ds:schemaRefs>
    <ds:schemaRef ds:uri="http://schemas.openxmlformats.org/officeDocument/2006/bibliography"/>
  </ds:schemaRefs>
</ds:datastoreItem>
</file>

<file path=customXml/itemProps4.xml><?xml version="1.0" encoding="utf-8"?>
<ds:datastoreItem xmlns:ds="http://schemas.openxmlformats.org/officeDocument/2006/customXml" ds:itemID="{5EC805DA-6BF3-4C76-A2EC-14218D4FEB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Career change checklist</Template>
  <TotalTime>0</TotalTime>
  <Pages>7</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2021-12-30T21:06:00Z</dcterms:created>
  <dcterms:modified xsi:type="dcterms:W3CDTF">2021-12-30T21:17:00Z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0x01010092ACC4F61659D64BB22965F214624FD0</vt:lpwstr>
  </property>
</Properties>
</file>